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3B5B4" w14:textId="77777777" w:rsidR="00674FD3" w:rsidRDefault="00674FD3" w:rsidP="00BA5239">
      <w:pPr>
        <w:rPr>
          <w:rFonts w:asciiTheme="majorHAnsi" w:eastAsiaTheme="majorEastAsia" w:hAnsiTheme="majorHAnsi" w:cstheme="majorBidi"/>
          <w:color w:val="2E74B5" w:themeColor="accent1" w:themeShade="BF"/>
          <w:sz w:val="32"/>
          <w:szCs w:val="32"/>
          <w:lang w:val="en-US"/>
        </w:rPr>
      </w:pPr>
      <w:r w:rsidRPr="00674FD3">
        <w:rPr>
          <w:rFonts w:asciiTheme="majorHAnsi" w:eastAsiaTheme="majorEastAsia" w:hAnsiTheme="majorHAnsi" w:cstheme="majorBidi"/>
          <w:noProof/>
          <w:color w:val="2E74B5" w:themeColor="accent1" w:themeShade="BF"/>
          <w:sz w:val="32"/>
          <w:szCs w:val="32"/>
          <w:lang w:eastAsia="en-GB"/>
        </w:rPr>
        <w:drawing>
          <wp:inline distT="0" distB="0" distL="0" distR="0" wp14:anchorId="487A31BB" wp14:editId="12D2A43C">
            <wp:extent cx="6188340" cy="4017017"/>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509" cy="4019074"/>
                    </a:xfrm>
                    <a:prstGeom prst="rect">
                      <a:avLst/>
                    </a:prstGeom>
                    <a:noFill/>
                    <a:ln>
                      <a:noFill/>
                    </a:ln>
                  </pic:spPr>
                </pic:pic>
              </a:graphicData>
            </a:graphic>
          </wp:inline>
        </w:drawing>
      </w:r>
    </w:p>
    <w:p w14:paraId="74FE77AE" w14:textId="77777777" w:rsidR="00674FD3" w:rsidRDefault="00674FD3">
      <w:pPr>
        <w:rPr>
          <w:rFonts w:asciiTheme="majorHAnsi" w:eastAsiaTheme="majorEastAsia" w:hAnsiTheme="majorHAnsi" w:cstheme="majorBidi"/>
          <w:color w:val="2E74B5" w:themeColor="accent1" w:themeShade="BF"/>
          <w:sz w:val="32"/>
          <w:szCs w:val="32"/>
          <w:lang w:val="en-US"/>
        </w:rPr>
      </w:pPr>
    </w:p>
    <w:p w14:paraId="61425560" w14:textId="77777777" w:rsidR="00674FD3" w:rsidRPr="00674FD3" w:rsidRDefault="00674FD3" w:rsidP="00674FD3">
      <w:pPr>
        <w:jc w:val="center"/>
        <w:rPr>
          <w:rFonts w:ascii="Arial" w:eastAsiaTheme="majorEastAsia" w:hAnsi="Arial" w:cs="Arial"/>
          <w:b/>
          <w:color w:val="2E74B5" w:themeColor="accent1" w:themeShade="BF"/>
          <w:sz w:val="52"/>
          <w:szCs w:val="52"/>
          <w:lang w:val="en-US"/>
        </w:rPr>
      </w:pPr>
      <w:r w:rsidRPr="00674FD3">
        <w:rPr>
          <w:rFonts w:ascii="Arial" w:eastAsiaTheme="majorEastAsia" w:hAnsi="Arial" w:cs="Arial"/>
          <w:b/>
          <w:color w:val="2E74B5" w:themeColor="accent1" w:themeShade="BF"/>
          <w:sz w:val="52"/>
          <w:szCs w:val="52"/>
          <w:lang w:val="en-US"/>
        </w:rPr>
        <w:t>Tenant Handbook 2019</w:t>
      </w:r>
    </w:p>
    <w:p w14:paraId="48D2279B" w14:textId="77777777" w:rsidR="00674FD3" w:rsidRDefault="00674FD3">
      <w:pPr>
        <w:rPr>
          <w:rFonts w:asciiTheme="majorHAnsi" w:eastAsiaTheme="majorEastAsia" w:hAnsiTheme="majorHAnsi" w:cstheme="majorBidi"/>
          <w:color w:val="2E74B5" w:themeColor="accent1" w:themeShade="BF"/>
          <w:sz w:val="32"/>
          <w:szCs w:val="32"/>
          <w:lang w:val="en-US"/>
        </w:rPr>
      </w:pPr>
    </w:p>
    <w:p w14:paraId="41463615" w14:textId="77777777" w:rsidR="00674FD3" w:rsidRDefault="00674FD3">
      <w:pPr>
        <w:rPr>
          <w:rFonts w:asciiTheme="majorHAnsi" w:eastAsiaTheme="majorEastAsia" w:hAnsiTheme="majorHAnsi" w:cstheme="majorBidi"/>
          <w:color w:val="2E74B5" w:themeColor="accent1" w:themeShade="BF"/>
          <w:sz w:val="32"/>
          <w:szCs w:val="32"/>
          <w:lang w:val="en-US"/>
        </w:rPr>
      </w:pPr>
      <w:r>
        <w:rPr>
          <w:rFonts w:asciiTheme="majorHAnsi" w:eastAsiaTheme="majorEastAsia" w:hAnsiTheme="majorHAnsi" w:cstheme="majorBidi"/>
          <w:color w:val="2E74B5" w:themeColor="accent1" w:themeShade="BF"/>
          <w:sz w:val="32"/>
          <w:szCs w:val="32"/>
          <w:lang w:val="en-US"/>
        </w:rPr>
        <w:br w:type="page"/>
      </w:r>
    </w:p>
    <w:sdt>
      <w:sdtPr>
        <w:rPr>
          <w:rFonts w:asciiTheme="minorHAnsi" w:eastAsiaTheme="minorHAnsi" w:hAnsiTheme="minorHAnsi" w:cstheme="minorBidi"/>
          <w:color w:val="auto"/>
          <w:sz w:val="22"/>
          <w:szCs w:val="22"/>
          <w:lang w:val="en-GB"/>
        </w:rPr>
        <w:id w:val="1095359093"/>
        <w:docPartObj>
          <w:docPartGallery w:val="Table of Contents"/>
          <w:docPartUnique/>
        </w:docPartObj>
      </w:sdtPr>
      <w:sdtEndPr>
        <w:rPr>
          <w:b/>
          <w:bCs/>
          <w:noProof/>
        </w:rPr>
      </w:sdtEndPr>
      <w:sdtContent>
        <w:p w14:paraId="3D959620" w14:textId="77777777" w:rsidR="00674FD3" w:rsidRDefault="00674FD3">
          <w:pPr>
            <w:pStyle w:val="TOCHeading"/>
          </w:pPr>
          <w:r>
            <w:t>Contents</w:t>
          </w:r>
        </w:p>
        <w:p w14:paraId="2EAD22F1" w14:textId="77777777" w:rsidR="00E754CA" w:rsidRDefault="00674FD3">
          <w:pPr>
            <w:pStyle w:val="TOC1"/>
            <w:tabs>
              <w:tab w:val="right" w:leader="dot" w:pos="9736"/>
            </w:tabs>
            <w:rPr>
              <w:rFonts w:eastAsiaTheme="minorEastAsia"/>
              <w:noProof/>
              <w:lang w:eastAsia="en-GB"/>
            </w:rPr>
          </w:pPr>
          <w:r>
            <w:fldChar w:fldCharType="begin"/>
          </w:r>
          <w:r>
            <w:instrText xml:space="preserve"> TOC \o "1-3" \h \z \u </w:instrText>
          </w:r>
          <w:r>
            <w:fldChar w:fldCharType="separate"/>
          </w:r>
          <w:hyperlink w:anchor="_Toc23595593" w:history="1">
            <w:r w:rsidR="00E754CA" w:rsidRPr="00556906">
              <w:rPr>
                <w:rStyle w:val="Hyperlink"/>
                <w:rFonts w:ascii="Arial" w:hAnsi="Arial" w:cs="Arial"/>
                <w:b/>
                <w:noProof/>
                <w:lang w:val="en-US"/>
              </w:rPr>
              <w:t>Welcome</w:t>
            </w:r>
            <w:r w:rsidR="00E754CA">
              <w:rPr>
                <w:noProof/>
                <w:webHidden/>
              </w:rPr>
              <w:tab/>
            </w:r>
            <w:r w:rsidR="00E754CA">
              <w:rPr>
                <w:noProof/>
                <w:webHidden/>
              </w:rPr>
              <w:fldChar w:fldCharType="begin"/>
            </w:r>
            <w:r w:rsidR="00E754CA">
              <w:rPr>
                <w:noProof/>
                <w:webHidden/>
              </w:rPr>
              <w:instrText xml:space="preserve"> PAGEREF _Toc23595593 \h </w:instrText>
            </w:r>
            <w:r w:rsidR="00E754CA">
              <w:rPr>
                <w:noProof/>
                <w:webHidden/>
              </w:rPr>
            </w:r>
            <w:r w:rsidR="00E754CA">
              <w:rPr>
                <w:noProof/>
                <w:webHidden/>
              </w:rPr>
              <w:fldChar w:fldCharType="separate"/>
            </w:r>
            <w:r w:rsidR="00E754CA">
              <w:rPr>
                <w:noProof/>
                <w:webHidden/>
              </w:rPr>
              <w:t>3</w:t>
            </w:r>
            <w:r w:rsidR="00E754CA">
              <w:rPr>
                <w:noProof/>
                <w:webHidden/>
              </w:rPr>
              <w:fldChar w:fldCharType="end"/>
            </w:r>
          </w:hyperlink>
        </w:p>
        <w:p w14:paraId="43223ECF" w14:textId="77777777" w:rsidR="00E754CA" w:rsidRDefault="00425B58">
          <w:pPr>
            <w:pStyle w:val="TOC1"/>
            <w:tabs>
              <w:tab w:val="left" w:pos="880"/>
              <w:tab w:val="right" w:leader="dot" w:pos="9736"/>
            </w:tabs>
            <w:rPr>
              <w:rFonts w:eastAsiaTheme="minorEastAsia"/>
              <w:noProof/>
              <w:lang w:eastAsia="en-GB"/>
            </w:rPr>
          </w:pPr>
          <w:hyperlink w:anchor="_Toc23595594" w:history="1">
            <w:r w:rsidR="00E754CA" w:rsidRPr="00556906">
              <w:rPr>
                <w:rStyle w:val="Hyperlink"/>
                <w:rFonts w:ascii="Arial" w:hAnsi="Arial" w:cs="Arial"/>
                <w:b/>
                <w:noProof/>
                <w:lang w:val="en-US"/>
              </w:rPr>
              <w:t>Part 1</w:t>
            </w:r>
            <w:r w:rsidR="00E754CA">
              <w:rPr>
                <w:rFonts w:eastAsiaTheme="minorEastAsia"/>
                <w:noProof/>
                <w:lang w:eastAsia="en-GB"/>
              </w:rPr>
              <w:tab/>
            </w:r>
            <w:r w:rsidR="00E754CA" w:rsidRPr="00556906">
              <w:rPr>
                <w:rStyle w:val="Hyperlink"/>
                <w:rFonts w:ascii="Arial" w:hAnsi="Arial" w:cs="Arial"/>
                <w:b/>
                <w:noProof/>
                <w:lang w:val="en-US"/>
              </w:rPr>
              <w:t>History</w:t>
            </w:r>
            <w:r w:rsidR="00E754CA">
              <w:rPr>
                <w:noProof/>
                <w:webHidden/>
              </w:rPr>
              <w:tab/>
            </w:r>
            <w:r w:rsidR="00E754CA">
              <w:rPr>
                <w:noProof/>
                <w:webHidden/>
              </w:rPr>
              <w:fldChar w:fldCharType="begin"/>
            </w:r>
            <w:r w:rsidR="00E754CA">
              <w:rPr>
                <w:noProof/>
                <w:webHidden/>
              </w:rPr>
              <w:instrText xml:space="preserve"> PAGEREF _Toc23595594 \h </w:instrText>
            </w:r>
            <w:r w:rsidR="00E754CA">
              <w:rPr>
                <w:noProof/>
                <w:webHidden/>
              </w:rPr>
            </w:r>
            <w:r w:rsidR="00E754CA">
              <w:rPr>
                <w:noProof/>
                <w:webHidden/>
              </w:rPr>
              <w:fldChar w:fldCharType="separate"/>
            </w:r>
            <w:r w:rsidR="00E754CA">
              <w:rPr>
                <w:noProof/>
                <w:webHidden/>
              </w:rPr>
              <w:t>4</w:t>
            </w:r>
            <w:r w:rsidR="00E754CA">
              <w:rPr>
                <w:noProof/>
                <w:webHidden/>
              </w:rPr>
              <w:fldChar w:fldCharType="end"/>
            </w:r>
          </w:hyperlink>
        </w:p>
        <w:p w14:paraId="13D05B13" w14:textId="77777777" w:rsidR="00E754CA" w:rsidRDefault="00425B58">
          <w:pPr>
            <w:pStyle w:val="TOC1"/>
            <w:tabs>
              <w:tab w:val="left" w:pos="880"/>
              <w:tab w:val="right" w:leader="dot" w:pos="9736"/>
            </w:tabs>
            <w:rPr>
              <w:rFonts w:eastAsiaTheme="minorEastAsia"/>
              <w:noProof/>
              <w:lang w:eastAsia="en-GB"/>
            </w:rPr>
          </w:pPr>
          <w:hyperlink w:anchor="_Toc23595595" w:history="1">
            <w:r w:rsidR="00E754CA" w:rsidRPr="00556906">
              <w:rPr>
                <w:rStyle w:val="Hyperlink"/>
                <w:rFonts w:ascii="Arial" w:hAnsi="Arial" w:cs="Arial"/>
                <w:b/>
                <w:noProof/>
                <w:lang w:val="en-US"/>
              </w:rPr>
              <w:t>Part 2</w:t>
            </w:r>
            <w:r w:rsidR="00E754CA">
              <w:rPr>
                <w:rFonts w:eastAsiaTheme="minorEastAsia"/>
                <w:noProof/>
                <w:lang w:eastAsia="en-GB"/>
              </w:rPr>
              <w:tab/>
            </w:r>
            <w:r w:rsidR="00E754CA" w:rsidRPr="00556906">
              <w:rPr>
                <w:rStyle w:val="Hyperlink"/>
                <w:rFonts w:ascii="Arial" w:hAnsi="Arial" w:cs="Arial"/>
                <w:b/>
                <w:noProof/>
                <w:lang w:val="en-US"/>
              </w:rPr>
              <w:t>Contacting us</w:t>
            </w:r>
            <w:r w:rsidR="00E754CA">
              <w:rPr>
                <w:noProof/>
                <w:webHidden/>
              </w:rPr>
              <w:tab/>
            </w:r>
            <w:r w:rsidR="00E754CA">
              <w:rPr>
                <w:noProof/>
                <w:webHidden/>
              </w:rPr>
              <w:fldChar w:fldCharType="begin"/>
            </w:r>
            <w:r w:rsidR="00E754CA">
              <w:rPr>
                <w:noProof/>
                <w:webHidden/>
              </w:rPr>
              <w:instrText xml:space="preserve"> PAGEREF _Toc23595595 \h </w:instrText>
            </w:r>
            <w:r w:rsidR="00E754CA">
              <w:rPr>
                <w:noProof/>
                <w:webHidden/>
              </w:rPr>
            </w:r>
            <w:r w:rsidR="00E754CA">
              <w:rPr>
                <w:noProof/>
                <w:webHidden/>
              </w:rPr>
              <w:fldChar w:fldCharType="separate"/>
            </w:r>
            <w:r w:rsidR="00E754CA">
              <w:rPr>
                <w:noProof/>
                <w:webHidden/>
              </w:rPr>
              <w:t>5</w:t>
            </w:r>
            <w:r w:rsidR="00E754CA">
              <w:rPr>
                <w:noProof/>
                <w:webHidden/>
              </w:rPr>
              <w:fldChar w:fldCharType="end"/>
            </w:r>
          </w:hyperlink>
        </w:p>
        <w:p w14:paraId="3B42B381" w14:textId="77777777" w:rsidR="00E754CA" w:rsidRDefault="00425B58">
          <w:pPr>
            <w:pStyle w:val="TOC1"/>
            <w:tabs>
              <w:tab w:val="left" w:pos="880"/>
              <w:tab w:val="right" w:leader="dot" w:pos="9736"/>
            </w:tabs>
            <w:rPr>
              <w:rFonts w:eastAsiaTheme="minorEastAsia"/>
              <w:noProof/>
              <w:lang w:eastAsia="en-GB"/>
            </w:rPr>
          </w:pPr>
          <w:hyperlink w:anchor="_Toc23595596" w:history="1">
            <w:r w:rsidR="00E754CA" w:rsidRPr="00556906">
              <w:rPr>
                <w:rStyle w:val="Hyperlink"/>
                <w:rFonts w:ascii="Arial" w:hAnsi="Arial" w:cs="Arial"/>
                <w:b/>
                <w:noProof/>
                <w:lang w:val="en-US"/>
              </w:rPr>
              <w:t>Part 3</w:t>
            </w:r>
            <w:r w:rsidR="00E754CA">
              <w:rPr>
                <w:rFonts w:eastAsiaTheme="minorEastAsia"/>
                <w:noProof/>
                <w:lang w:eastAsia="en-GB"/>
              </w:rPr>
              <w:tab/>
            </w:r>
            <w:r w:rsidR="00E754CA" w:rsidRPr="00556906">
              <w:rPr>
                <w:rStyle w:val="Hyperlink"/>
                <w:rFonts w:ascii="Arial" w:hAnsi="Arial" w:cs="Arial"/>
                <w:b/>
                <w:noProof/>
                <w:lang w:val="en-US"/>
              </w:rPr>
              <w:t>Emergencies</w:t>
            </w:r>
            <w:r w:rsidR="00E754CA">
              <w:rPr>
                <w:noProof/>
                <w:webHidden/>
              </w:rPr>
              <w:tab/>
            </w:r>
            <w:r w:rsidR="00E754CA">
              <w:rPr>
                <w:noProof/>
                <w:webHidden/>
              </w:rPr>
              <w:fldChar w:fldCharType="begin"/>
            </w:r>
            <w:r w:rsidR="00E754CA">
              <w:rPr>
                <w:noProof/>
                <w:webHidden/>
              </w:rPr>
              <w:instrText xml:space="preserve"> PAGEREF _Toc23595596 \h </w:instrText>
            </w:r>
            <w:r w:rsidR="00E754CA">
              <w:rPr>
                <w:noProof/>
                <w:webHidden/>
              </w:rPr>
            </w:r>
            <w:r w:rsidR="00E754CA">
              <w:rPr>
                <w:noProof/>
                <w:webHidden/>
              </w:rPr>
              <w:fldChar w:fldCharType="separate"/>
            </w:r>
            <w:r w:rsidR="00E754CA">
              <w:rPr>
                <w:noProof/>
                <w:webHidden/>
              </w:rPr>
              <w:t>7</w:t>
            </w:r>
            <w:r w:rsidR="00E754CA">
              <w:rPr>
                <w:noProof/>
                <w:webHidden/>
              </w:rPr>
              <w:fldChar w:fldCharType="end"/>
            </w:r>
          </w:hyperlink>
        </w:p>
        <w:p w14:paraId="08ED4045" w14:textId="77777777" w:rsidR="00E754CA" w:rsidRDefault="00425B58">
          <w:pPr>
            <w:pStyle w:val="TOC1"/>
            <w:tabs>
              <w:tab w:val="left" w:pos="880"/>
              <w:tab w:val="right" w:leader="dot" w:pos="9736"/>
            </w:tabs>
            <w:rPr>
              <w:rFonts w:eastAsiaTheme="minorEastAsia"/>
              <w:noProof/>
              <w:lang w:eastAsia="en-GB"/>
            </w:rPr>
          </w:pPr>
          <w:hyperlink w:anchor="_Toc23595597" w:history="1">
            <w:r w:rsidR="00E754CA" w:rsidRPr="00556906">
              <w:rPr>
                <w:rStyle w:val="Hyperlink"/>
                <w:rFonts w:ascii="Arial" w:hAnsi="Arial" w:cs="Arial"/>
                <w:b/>
                <w:noProof/>
                <w:lang w:val="en-US"/>
              </w:rPr>
              <w:t>Part 4</w:t>
            </w:r>
            <w:r w:rsidR="00E754CA">
              <w:rPr>
                <w:rFonts w:eastAsiaTheme="minorEastAsia"/>
                <w:noProof/>
                <w:lang w:eastAsia="en-GB"/>
              </w:rPr>
              <w:tab/>
            </w:r>
            <w:r w:rsidR="00E754CA" w:rsidRPr="00556906">
              <w:rPr>
                <w:rStyle w:val="Hyperlink"/>
                <w:rFonts w:ascii="Arial" w:hAnsi="Arial" w:cs="Arial"/>
                <w:b/>
                <w:noProof/>
                <w:lang w:val="en-US"/>
              </w:rPr>
              <w:t>Moving in</w:t>
            </w:r>
            <w:r w:rsidR="00E754CA">
              <w:rPr>
                <w:noProof/>
                <w:webHidden/>
              </w:rPr>
              <w:tab/>
            </w:r>
            <w:r w:rsidR="00E754CA">
              <w:rPr>
                <w:noProof/>
                <w:webHidden/>
              </w:rPr>
              <w:fldChar w:fldCharType="begin"/>
            </w:r>
            <w:r w:rsidR="00E754CA">
              <w:rPr>
                <w:noProof/>
                <w:webHidden/>
              </w:rPr>
              <w:instrText xml:space="preserve"> PAGEREF _Toc23595597 \h </w:instrText>
            </w:r>
            <w:r w:rsidR="00E754CA">
              <w:rPr>
                <w:noProof/>
                <w:webHidden/>
              </w:rPr>
            </w:r>
            <w:r w:rsidR="00E754CA">
              <w:rPr>
                <w:noProof/>
                <w:webHidden/>
              </w:rPr>
              <w:fldChar w:fldCharType="separate"/>
            </w:r>
            <w:r w:rsidR="00E754CA">
              <w:rPr>
                <w:noProof/>
                <w:webHidden/>
              </w:rPr>
              <w:t>10</w:t>
            </w:r>
            <w:r w:rsidR="00E754CA">
              <w:rPr>
                <w:noProof/>
                <w:webHidden/>
              </w:rPr>
              <w:fldChar w:fldCharType="end"/>
            </w:r>
          </w:hyperlink>
        </w:p>
        <w:p w14:paraId="10C759D5" w14:textId="77777777" w:rsidR="00E754CA" w:rsidRDefault="00425B58">
          <w:pPr>
            <w:pStyle w:val="TOC1"/>
            <w:tabs>
              <w:tab w:val="left" w:pos="880"/>
              <w:tab w:val="right" w:leader="dot" w:pos="9736"/>
            </w:tabs>
            <w:rPr>
              <w:rFonts w:eastAsiaTheme="minorEastAsia"/>
              <w:noProof/>
              <w:lang w:eastAsia="en-GB"/>
            </w:rPr>
          </w:pPr>
          <w:hyperlink w:anchor="_Toc23595598" w:history="1">
            <w:r w:rsidR="00E754CA" w:rsidRPr="00556906">
              <w:rPr>
                <w:rStyle w:val="Hyperlink"/>
                <w:rFonts w:ascii="Arial" w:hAnsi="Arial" w:cs="Arial"/>
                <w:b/>
                <w:noProof/>
                <w:lang w:val="en-US"/>
              </w:rPr>
              <w:t>Part 5</w:t>
            </w:r>
            <w:r w:rsidR="00E754CA">
              <w:rPr>
                <w:rFonts w:eastAsiaTheme="minorEastAsia"/>
                <w:noProof/>
                <w:lang w:eastAsia="en-GB"/>
              </w:rPr>
              <w:tab/>
            </w:r>
            <w:r w:rsidR="00E754CA" w:rsidRPr="00556906">
              <w:rPr>
                <w:rStyle w:val="Hyperlink"/>
                <w:rFonts w:ascii="Arial" w:hAnsi="Arial" w:cs="Arial"/>
                <w:b/>
                <w:noProof/>
                <w:lang w:val="en-US"/>
              </w:rPr>
              <w:t>Customer Service</w:t>
            </w:r>
            <w:r w:rsidR="00E754CA">
              <w:rPr>
                <w:noProof/>
                <w:webHidden/>
              </w:rPr>
              <w:tab/>
            </w:r>
            <w:r w:rsidR="00E754CA">
              <w:rPr>
                <w:noProof/>
                <w:webHidden/>
              </w:rPr>
              <w:fldChar w:fldCharType="begin"/>
            </w:r>
            <w:r w:rsidR="00E754CA">
              <w:rPr>
                <w:noProof/>
                <w:webHidden/>
              </w:rPr>
              <w:instrText xml:space="preserve"> PAGEREF _Toc23595598 \h </w:instrText>
            </w:r>
            <w:r w:rsidR="00E754CA">
              <w:rPr>
                <w:noProof/>
                <w:webHidden/>
              </w:rPr>
            </w:r>
            <w:r w:rsidR="00E754CA">
              <w:rPr>
                <w:noProof/>
                <w:webHidden/>
              </w:rPr>
              <w:fldChar w:fldCharType="separate"/>
            </w:r>
            <w:r w:rsidR="00E754CA">
              <w:rPr>
                <w:noProof/>
                <w:webHidden/>
              </w:rPr>
              <w:t>12</w:t>
            </w:r>
            <w:r w:rsidR="00E754CA">
              <w:rPr>
                <w:noProof/>
                <w:webHidden/>
              </w:rPr>
              <w:fldChar w:fldCharType="end"/>
            </w:r>
          </w:hyperlink>
        </w:p>
        <w:p w14:paraId="4ACDEDC9" w14:textId="77777777" w:rsidR="00E754CA" w:rsidRDefault="00425B58">
          <w:pPr>
            <w:pStyle w:val="TOC1"/>
            <w:tabs>
              <w:tab w:val="left" w:pos="880"/>
              <w:tab w:val="right" w:leader="dot" w:pos="9736"/>
            </w:tabs>
            <w:rPr>
              <w:rFonts w:eastAsiaTheme="minorEastAsia"/>
              <w:noProof/>
              <w:lang w:eastAsia="en-GB"/>
            </w:rPr>
          </w:pPr>
          <w:hyperlink w:anchor="_Toc23595599" w:history="1">
            <w:r w:rsidR="00E754CA" w:rsidRPr="00556906">
              <w:rPr>
                <w:rStyle w:val="Hyperlink"/>
                <w:rFonts w:ascii="Arial" w:hAnsi="Arial" w:cs="Arial"/>
                <w:b/>
                <w:noProof/>
                <w:lang w:val="en-US"/>
              </w:rPr>
              <w:t>Part 6</w:t>
            </w:r>
            <w:r w:rsidR="00E754CA">
              <w:rPr>
                <w:rFonts w:eastAsiaTheme="minorEastAsia"/>
                <w:noProof/>
                <w:lang w:eastAsia="en-GB"/>
              </w:rPr>
              <w:tab/>
            </w:r>
            <w:r w:rsidR="00E754CA" w:rsidRPr="00556906">
              <w:rPr>
                <w:rStyle w:val="Hyperlink"/>
                <w:rFonts w:ascii="Arial" w:hAnsi="Arial" w:cs="Arial"/>
                <w:b/>
                <w:noProof/>
                <w:lang w:val="en-US"/>
              </w:rPr>
              <w:t>Your tenancy agreement</w:t>
            </w:r>
            <w:r w:rsidR="00E754CA">
              <w:rPr>
                <w:noProof/>
                <w:webHidden/>
              </w:rPr>
              <w:tab/>
            </w:r>
            <w:r w:rsidR="00E754CA">
              <w:rPr>
                <w:noProof/>
                <w:webHidden/>
              </w:rPr>
              <w:fldChar w:fldCharType="begin"/>
            </w:r>
            <w:r w:rsidR="00E754CA">
              <w:rPr>
                <w:noProof/>
                <w:webHidden/>
              </w:rPr>
              <w:instrText xml:space="preserve"> PAGEREF _Toc23595599 \h </w:instrText>
            </w:r>
            <w:r w:rsidR="00E754CA">
              <w:rPr>
                <w:noProof/>
                <w:webHidden/>
              </w:rPr>
            </w:r>
            <w:r w:rsidR="00E754CA">
              <w:rPr>
                <w:noProof/>
                <w:webHidden/>
              </w:rPr>
              <w:fldChar w:fldCharType="separate"/>
            </w:r>
            <w:r w:rsidR="00E754CA">
              <w:rPr>
                <w:noProof/>
                <w:webHidden/>
              </w:rPr>
              <w:t>16</w:t>
            </w:r>
            <w:r w:rsidR="00E754CA">
              <w:rPr>
                <w:noProof/>
                <w:webHidden/>
              </w:rPr>
              <w:fldChar w:fldCharType="end"/>
            </w:r>
          </w:hyperlink>
        </w:p>
        <w:p w14:paraId="592814B4" w14:textId="77777777" w:rsidR="00E754CA" w:rsidRDefault="00425B58">
          <w:pPr>
            <w:pStyle w:val="TOC1"/>
            <w:tabs>
              <w:tab w:val="left" w:pos="880"/>
              <w:tab w:val="right" w:leader="dot" w:pos="9736"/>
            </w:tabs>
            <w:rPr>
              <w:rFonts w:eastAsiaTheme="minorEastAsia"/>
              <w:noProof/>
              <w:lang w:eastAsia="en-GB"/>
            </w:rPr>
          </w:pPr>
          <w:hyperlink w:anchor="_Toc23595600" w:history="1">
            <w:r w:rsidR="00E754CA" w:rsidRPr="00556906">
              <w:rPr>
                <w:rStyle w:val="Hyperlink"/>
                <w:rFonts w:ascii="Arial" w:hAnsi="Arial" w:cs="Arial"/>
                <w:b/>
                <w:noProof/>
                <w:lang w:val="en-US"/>
              </w:rPr>
              <w:t>Part 7</w:t>
            </w:r>
            <w:r w:rsidR="00E754CA">
              <w:rPr>
                <w:rFonts w:eastAsiaTheme="minorEastAsia"/>
                <w:noProof/>
                <w:lang w:eastAsia="en-GB"/>
              </w:rPr>
              <w:tab/>
            </w:r>
            <w:r w:rsidR="00E754CA" w:rsidRPr="00556906">
              <w:rPr>
                <w:rStyle w:val="Hyperlink"/>
                <w:rFonts w:ascii="Arial" w:hAnsi="Arial" w:cs="Arial"/>
                <w:b/>
                <w:noProof/>
                <w:lang w:val="en-US"/>
              </w:rPr>
              <w:t>Rent collection and setting</w:t>
            </w:r>
            <w:r w:rsidR="00E754CA">
              <w:rPr>
                <w:noProof/>
                <w:webHidden/>
              </w:rPr>
              <w:tab/>
            </w:r>
            <w:r w:rsidR="00E754CA">
              <w:rPr>
                <w:noProof/>
                <w:webHidden/>
              </w:rPr>
              <w:fldChar w:fldCharType="begin"/>
            </w:r>
            <w:r w:rsidR="00E754CA">
              <w:rPr>
                <w:noProof/>
                <w:webHidden/>
              </w:rPr>
              <w:instrText xml:space="preserve"> PAGEREF _Toc23595600 \h </w:instrText>
            </w:r>
            <w:r w:rsidR="00E754CA">
              <w:rPr>
                <w:noProof/>
                <w:webHidden/>
              </w:rPr>
            </w:r>
            <w:r w:rsidR="00E754CA">
              <w:rPr>
                <w:noProof/>
                <w:webHidden/>
              </w:rPr>
              <w:fldChar w:fldCharType="separate"/>
            </w:r>
            <w:r w:rsidR="00E754CA">
              <w:rPr>
                <w:noProof/>
                <w:webHidden/>
              </w:rPr>
              <w:t>20</w:t>
            </w:r>
            <w:r w:rsidR="00E754CA">
              <w:rPr>
                <w:noProof/>
                <w:webHidden/>
              </w:rPr>
              <w:fldChar w:fldCharType="end"/>
            </w:r>
          </w:hyperlink>
        </w:p>
        <w:p w14:paraId="71AF31AD" w14:textId="77777777" w:rsidR="00E754CA" w:rsidRDefault="00425B58">
          <w:pPr>
            <w:pStyle w:val="TOC1"/>
            <w:tabs>
              <w:tab w:val="left" w:pos="880"/>
              <w:tab w:val="right" w:leader="dot" w:pos="9736"/>
            </w:tabs>
            <w:rPr>
              <w:rFonts w:eastAsiaTheme="minorEastAsia"/>
              <w:noProof/>
              <w:lang w:eastAsia="en-GB"/>
            </w:rPr>
          </w:pPr>
          <w:hyperlink w:anchor="_Toc23595601" w:history="1">
            <w:r w:rsidR="00E754CA" w:rsidRPr="00556906">
              <w:rPr>
                <w:rStyle w:val="Hyperlink"/>
                <w:rFonts w:ascii="Arial" w:hAnsi="Arial" w:cs="Arial"/>
                <w:b/>
                <w:noProof/>
                <w:lang w:val="en-US"/>
              </w:rPr>
              <w:t>Part 8</w:t>
            </w:r>
            <w:r w:rsidR="00E754CA">
              <w:rPr>
                <w:rFonts w:eastAsiaTheme="minorEastAsia"/>
                <w:noProof/>
                <w:lang w:eastAsia="en-GB"/>
              </w:rPr>
              <w:tab/>
            </w:r>
            <w:r w:rsidR="00E754CA" w:rsidRPr="00556906">
              <w:rPr>
                <w:rStyle w:val="Hyperlink"/>
                <w:rFonts w:ascii="Arial" w:hAnsi="Arial" w:cs="Arial"/>
                <w:b/>
                <w:noProof/>
                <w:lang w:val="en-US"/>
              </w:rPr>
              <w:t>Living in your home</w:t>
            </w:r>
            <w:r w:rsidR="00E754CA">
              <w:rPr>
                <w:noProof/>
                <w:webHidden/>
              </w:rPr>
              <w:tab/>
            </w:r>
            <w:r w:rsidR="00E754CA">
              <w:rPr>
                <w:noProof/>
                <w:webHidden/>
              </w:rPr>
              <w:fldChar w:fldCharType="begin"/>
            </w:r>
            <w:r w:rsidR="00E754CA">
              <w:rPr>
                <w:noProof/>
                <w:webHidden/>
              </w:rPr>
              <w:instrText xml:space="preserve"> PAGEREF _Toc23595601 \h </w:instrText>
            </w:r>
            <w:r w:rsidR="00E754CA">
              <w:rPr>
                <w:noProof/>
                <w:webHidden/>
              </w:rPr>
            </w:r>
            <w:r w:rsidR="00E754CA">
              <w:rPr>
                <w:noProof/>
                <w:webHidden/>
              </w:rPr>
              <w:fldChar w:fldCharType="separate"/>
            </w:r>
            <w:r w:rsidR="00E754CA">
              <w:rPr>
                <w:noProof/>
                <w:webHidden/>
              </w:rPr>
              <w:t>23</w:t>
            </w:r>
            <w:r w:rsidR="00E754CA">
              <w:rPr>
                <w:noProof/>
                <w:webHidden/>
              </w:rPr>
              <w:fldChar w:fldCharType="end"/>
            </w:r>
          </w:hyperlink>
        </w:p>
        <w:p w14:paraId="6911B674" w14:textId="77777777" w:rsidR="00E754CA" w:rsidRDefault="00425B58">
          <w:pPr>
            <w:pStyle w:val="TOC1"/>
            <w:tabs>
              <w:tab w:val="left" w:pos="880"/>
              <w:tab w:val="right" w:leader="dot" w:pos="9736"/>
            </w:tabs>
            <w:rPr>
              <w:rFonts w:eastAsiaTheme="minorEastAsia"/>
              <w:noProof/>
              <w:lang w:eastAsia="en-GB"/>
            </w:rPr>
          </w:pPr>
          <w:hyperlink w:anchor="_Toc23595602" w:history="1">
            <w:r w:rsidR="00E754CA" w:rsidRPr="00556906">
              <w:rPr>
                <w:rStyle w:val="Hyperlink"/>
                <w:rFonts w:ascii="Arial" w:hAnsi="Arial" w:cs="Arial"/>
                <w:b/>
                <w:noProof/>
                <w:lang w:val="en-US"/>
              </w:rPr>
              <w:t>Part 9</w:t>
            </w:r>
            <w:r w:rsidR="00E754CA">
              <w:rPr>
                <w:rFonts w:eastAsiaTheme="minorEastAsia"/>
                <w:noProof/>
                <w:lang w:eastAsia="en-GB"/>
              </w:rPr>
              <w:tab/>
            </w:r>
            <w:r w:rsidR="00E754CA" w:rsidRPr="00556906">
              <w:rPr>
                <w:rStyle w:val="Hyperlink"/>
                <w:rFonts w:ascii="Arial" w:hAnsi="Arial" w:cs="Arial"/>
                <w:b/>
                <w:noProof/>
                <w:lang w:val="en-US"/>
              </w:rPr>
              <w:t>Repairs and maintenance</w:t>
            </w:r>
            <w:r w:rsidR="00E754CA">
              <w:rPr>
                <w:noProof/>
                <w:webHidden/>
              </w:rPr>
              <w:tab/>
            </w:r>
            <w:r w:rsidR="00E754CA">
              <w:rPr>
                <w:noProof/>
                <w:webHidden/>
              </w:rPr>
              <w:fldChar w:fldCharType="begin"/>
            </w:r>
            <w:r w:rsidR="00E754CA">
              <w:rPr>
                <w:noProof/>
                <w:webHidden/>
              </w:rPr>
              <w:instrText xml:space="preserve"> PAGEREF _Toc23595602 \h </w:instrText>
            </w:r>
            <w:r w:rsidR="00E754CA">
              <w:rPr>
                <w:noProof/>
                <w:webHidden/>
              </w:rPr>
            </w:r>
            <w:r w:rsidR="00E754CA">
              <w:rPr>
                <w:noProof/>
                <w:webHidden/>
              </w:rPr>
              <w:fldChar w:fldCharType="separate"/>
            </w:r>
            <w:r w:rsidR="00E754CA">
              <w:rPr>
                <w:noProof/>
                <w:webHidden/>
              </w:rPr>
              <w:t>26</w:t>
            </w:r>
            <w:r w:rsidR="00E754CA">
              <w:rPr>
                <w:noProof/>
                <w:webHidden/>
              </w:rPr>
              <w:fldChar w:fldCharType="end"/>
            </w:r>
          </w:hyperlink>
        </w:p>
        <w:p w14:paraId="67915CAD" w14:textId="77777777" w:rsidR="00E754CA" w:rsidRDefault="00425B58">
          <w:pPr>
            <w:pStyle w:val="TOC2"/>
            <w:tabs>
              <w:tab w:val="right" w:leader="dot" w:pos="9736"/>
            </w:tabs>
            <w:rPr>
              <w:rFonts w:eastAsiaTheme="minorEastAsia"/>
              <w:noProof/>
              <w:lang w:eastAsia="en-GB"/>
            </w:rPr>
          </w:pPr>
          <w:hyperlink w:anchor="_Toc23595603" w:history="1">
            <w:r w:rsidR="00E754CA" w:rsidRPr="00556906">
              <w:rPr>
                <w:rStyle w:val="Hyperlink"/>
                <w:rFonts w:ascii="Arial" w:hAnsi="Arial" w:cs="Arial"/>
                <w:b/>
                <w:noProof/>
                <w:lang w:val="en-US"/>
              </w:rPr>
              <w:t>Our repair response times</w:t>
            </w:r>
            <w:r w:rsidR="00E754CA">
              <w:rPr>
                <w:noProof/>
                <w:webHidden/>
              </w:rPr>
              <w:tab/>
            </w:r>
            <w:r w:rsidR="00E754CA">
              <w:rPr>
                <w:noProof/>
                <w:webHidden/>
              </w:rPr>
              <w:fldChar w:fldCharType="begin"/>
            </w:r>
            <w:r w:rsidR="00E754CA">
              <w:rPr>
                <w:noProof/>
                <w:webHidden/>
              </w:rPr>
              <w:instrText xml:space="preserve"> PAGEREF _Toc23595603 \h </w:instrText>
            </w:r>
            <w:r w:rsidR="00E754CA">
              <w:rPr>
                <w:noProof/>
                <w:webHidden/>
              </w:rPr>
            </w:r>
            <w:r w:rsidR="00E754CA">
              <w:rPr>
                <w:noProof/>
                <w:webHidden/>
              </w:rPr>
              <w:fldChar w:fldCharType="separate"/>
            </w:r>
            <w:r w:rsidR="00E754CA">
              <w:rPr>
                <w:noProof/>
                <w:webHidden/>
              </w:rPr>
              <w:t>27</w:t>
            </w:r>
            <w:r w:rsidR="00E754CA">
              <w:rPr>
                <w:noProof/>
                <w:webHidden/>
              </w:rPr>
              <w:fldChar w:fldCharType="end"/>
            </w:r>
          </w:hyperlink>
        </w:p>
        <w:p w14:paraId="4E9D3F33" w14:textId="77777777" w:rsidR="00E754CA" w:rsidRDefault="00425B58">
          <w:pPr>
            <w:pStyle w:val="TOC2"/>
            <w:tabs>
              <w:tab w:val="right" w:leader="dot" w:pos="9736"/>
            </w:tabs>
            <w:rPr>
              <w:rFonts w:eastAsiaTheme="minorEastAsia"/>
              <w:noProof/>
              <w:lang w:eastAsia="en-GB"/>
            </w:rPr>
          </w:pPr>
          <w:hyperlink w:anchor="_Toc23595604" w:history="1">
            <w:r w:rsidR="00E754CA" w:rsidRPr="00556906">
              <w:rPr>
                <w:rStyle w:val="Hyperlink"/>
                <w:rFonts w:ascii="Arial" w:hAnsi="Arial" w:cs="Arial"/>
                <w:b/>
                <w:noProof/>
                <w:lang w:val="en-US"/>
              </w:rPr>
              <w:t>Emergency repairs</w:t>
            </w:r>
            <w:r w:rsidR="00E754CA">
              <w:rPr>
                <w:noProof/>
                <w:webHidden/>
              </w:rPr>
              <w:tab/>
            </w:r>
            <w:r w:rsidR="00E754CA">
              <w:rPr>
                <w:noProof/>
                <w:webHidden/>
              </w:rPr>
              <w:fldChar w:fldCharType="begin"/>
            </w:r>
            <w:r w:rsidR="00E754CA">
              <w:rPr>
                <w:noProof/>
                <w:webHidden/>
              </w:rPr>
              <w:instrText xml:space="preserve"> PAGEREF _Toc23595604 \h </w:instrText>
            </w:r>
            <w:r w:rsidR="00E754CA">
              <w:rPr>
                <w:noProof/>
                <w:webHidden/>
              </w:rPr>
            </w:r>
            <w:r w:rsidR="00E754CA">
              <w:rPr>
                <w:noProof/>
                <w:webHidden/>
              </w:rPr>
              <w:fldChar w:fldCharType="separate"/>
            </w:r>
            <w:r w:rsidR="00E754CA">
              <w:rPr>
                <w:noProof/>
                <w:webHidden/>
              </w:rPr>
              <w:t>28</w:t>
            </w:r>
            <w:r w:rsidR="00E754CA">
              <w:rPr>
                <w:noProof/>
                <w:webHidden/>
              </w:rPr>
              <w:fldChar w:fldCharType="end"/>
            </w:r>
          </w:hyperlink>
        </w:p>
        <w:p w14:paraId="018E6604" w14:textId="77777777" w:rsidR="00E754CA" w:rsidRDefault="00425B58">
          <w:pPr>
            <w:pStyle w:val="TOC1"/>
            <w:tabs>
              <w:tab w:val="left" w:pos="1100"/>
              <w:tab w:val="right" w:leader="dot" w:pos="9736"/>
            </w:tabs>
            <w:rPr>
              <w:rFonts w:eastAsiaTheme="minorEastAsia"/>
              <w:noProof/>
              <w:lang w:eastAsia="en-GB"/>
            </w:rPr>
          </w:pPr>
          <w:hyperlink w:anchor="_Toc23595605" w:history="1">
            <w:r w:rsidR="00E754CA" w:rsidRPr="00556906">
              <w:rPr>
                <w:rStyle w:val="Hyperlink"/>
                <w:rFonts w:ascii="Arial" w:hAnsi="Arial" w:cs="Arial"/>
                <w:b/>
                <w:noProof/>
                <w:lang w:val="en-US"/>
              </w:rPr>
              <w:t>Part 10</w:t>
            </w:r>
            <w:r w:rsidR="00E754CA">
              <w:rPr>
                <w:rFonts w:eastAsiaTheme="minorEastAsia"/>
                <w:noProof/>
                <w:lang w:eastAsia="en-GB"/>
              </w:rPr>
              <w:tab/>
            </w:r>
            <w:r w:rsidR="00E754CA" w:rsidRPr="00556906">
              <w:rPr>
                <w:rStyle w:val="Hyperlink"/>
                <w:rFonts w:ascii="Arial" w:hAnsi="Arial" w:cs="Arial"/>
                <w:b/>
                <w:noProof/>
                <w:lang w:val="en-US"/>
              </w:rPr>
              <w:t>Communal areas</w:t>
            </w:r>
            <w:r w:rsidR="00E754CA">
              <w:rPr>
                <w:noProof/>
                <w:webHidden/>
              </w:rPr>
              <w:tab/>
            </w:r>
            <w:r w:rsidR="00E754CA">
              <w:rPr>
                <w:noProof/>
                <w:webHidden/>
              </w:rPr>
              <w:fldChar w:fldCharType="begin"/>
            </w:r>
            <w:r w:rsidR="00E754CA">
              <w:rPr>
                <w:noProof/>
                <w:webHidden/>
              </w:rPr>
              <w:instrText xml:space="preserve"> PAGEREF _Toc23595605 \h </w:instrText>
            </w:r>
            <w:r w:rsidR="00E754CA">
              <w:rPr>
                <w:noProof/>
                <w:webHidden/>
              </w:rPr>
            </w:r>
            <w:r w:rsidR="00E754CA">
              <w:rPr>
                <w:noProof/>
                <w:webHidden/>
              </w:rPr>
              <w:fldChar w:fldCharType="separate"/>
            </w:r>
            <w:r w:rsidR="00E754CA">
              <w:rPr>
                <w:noProof/>
                <w:webHidden/>
              </w:rPr>
              <w:t>32</w:t>
            </w:r>
            <w:r w:rsidR="00E754CA">
              <w:rPr>
                <w:noProof/>
                <w:webHidden/>
              </w:rPr>
              <w:fldChar w:fldCharType="end"/>
            </w:r>
          </w:hyperlink>
        </w:p>
        <w:p w14:paraId="4EEC5CCD" w14:textId="77777777" w:rsidR="00E754CA" w:rsidRDefault="00425B58">
          <w:pPr>
            <w:pStyle w:val="TOC1"/>
            <w:tabs>
              <w:tab w:val="left" w:pos="1100"/>
              <w:tab w:val="right" w:leader="dot" w:pos="9736"/>
            </w:tabs>
            <w:rPr>
              <w:rFonts w:eastAsiaTheme="minorEastAsia"/>
              <w:noProof/>
              <w:lang w:eastAsia="en-GB"/>
            </w:rPr>
          </w:pPr>
          <w:hyperlink w:anchor="_Toc23595606" w:history="1">
            <w:r w:rsidR="00E754CA" w:rsidRPr="00556906">
              <w:rPr>
                <w:rStyle w:val="Hyperlink"/>
                <w:rFonts w:ascii="Arial" w:hAnsi="Arial" w:cs="Arial"/>
                <w:b/>
                <w:noProof/>
                <w:lang w:val="en-US"/>
              </w:rPr>
              <w:t>Part 11</w:t>
            </w:r>
            <w:r w:rsidR="00E754CA">
              <w:rPr>
                <w:rFonts w:eastAsiaTheme="minorEastAsia"/>
                <w:noProof/>
                <w:lang w:eastAsia="en-GB"/>
              </w:rPr>
              <w:tab/>
            </w:r>
            <w:r w:rsidR="00E754CA" w:rsidRPr="00556906">
              <w:rPr>
                <w:rStyle w:val="Hyperlink"/>
                <w:rFonts w:ascii="Arial" w:hAnsi="Arial" w:cs="Arial"/>
                <w:b/>
                <w:noProof/>
                <w:lang w:val="en-US"/>
              </w:rPr>
              <w:t>Moving on</w:t>
            </w:r>
            <w:r w:rsidR="00E754CA">
              <w:rPr>
                <w:noProof/>
                <w:webHidden/>
              </w:rPr>
              <w:tab/>
            </w:r>
            <w:r w:rsidR="00E754CA">
              <w:rPr>
                <w:noProof/>
                <w:webHidden/>
              </w:rPr>
              <w:fldChar w:fldCharType="begin"/>
            </w:r>
            <w:r w:rsidR="00E754CA">
              <w:rPr>
                <w:noProof/>
                <w:webHidden/>
              </w:rPr>
              <w:instrText xml:space="preserve"> PAGEREF _Toc23595606 \h </w:instrText>
            </w:r>
            <w:r w:rsidR="00E754CA">
              <w:rPr>
                <w:noProof/>
                <w:webHidden/>
              </w:rPr>
            </w:r>
            <w:r w:rsidR="00E754CA">
              <w:rPr>
                <w:noProof/>
                <w:webHidden/>
              </w:rPr>
              <w:fldChar w:fldCharType="separate"/>
            </w:r>
            <w:r w:rsidR="00E754CA">
              <w:rPr>
                <w:noProof/>
                <w:webHidden/>
              </w:rPr>
              <w:t>34</w:t>
            </w:r>
            <w:r w:rsidR="00E754CA">
              <w:rPr>
                <w:noProof/>
                <w:webHidden/>
              </w:rPr>
              <w:fldChar w:fldCharType="end"/>
            </w:r>
          </w:hyperlink>
        </w:p>
        <w:p w14:paraId="5CB10AE6" w14:textId="77777777" w:rsidR="00E754CA" w:rsidRDefault="00425B58">
          <w:pPr>
            <w:pStyle w:val="TOC1"/>
            <w:tabs>
              <w:tab w:val="left" w:pos="1100"/>
              <w:tab w:val="right" w:leader="dot" w:pos="9736"/>
            </w:tabs>
            <w:rPr>
              <w:rFonts w:eastAsiaTheme="minorEastAsia"/>
              <w:noProof/>
              <w:lang w:eastAsia="en-GB"/>
            </w:rPr>
          </w:pPr>
          <w:hyperlink w:anchor="_Toc23595607" w:history="1">
            <w:r w:rsidR="00E754CA" w:rsidRPr="00556906">
              <w:rPr>
                <w:rStyle w:val="Hyperlink"/>
                <w:rFonts w:ascii="Arial" w:hAnsi="Arial" w:cs="Arial"/>
                <w:b/>
                <w:noProof/>
                <w:lang w:val="en-US"/>
              </w:rPr>
              <w:t>Part 12</w:t>
            </w:r>
            <w:r w:rsidR="00E754CA">
              <w:rPr>
                <w:rFonts w:eastAsiaTheme="minorEastAsia"/>
                <w:noProof/>
                <w:lang w:eastAsia="en-GB"/>
              </w:rPr>
              <w:tab/>
            </w:r>
            <w:r w:rsidR="00E754CA" w:rsidRPr="00556906">
              <w:rPr>
                <w:rStyle w:val="Hyperlink"/>
                <w:rFonts w:ascii="Arial" w:hAnsi="Arial" w:cs="Arial"/>
                <w:b/>
                <w:noProof/>
                <w:lang w:val="en-US"/>
              </w:rPr>
              <w:t>Ending your tenancy</w:t>
            </w:r>
            <w:r w:rsidR="00E754CA">
              <w:rPr>
                <w:noProof/>
                <w:webHidden/>
              </w:rPr>
              <w:tab/>
            </w:r>
            <w:r w:rsidR="00E754CA">
              <w:rPr>
                <w:noProof/>
                <w:webHidden/>
              </w:rPr>
              <w:fldChar w:fldCharType="begin"/>
            </w:r>
            <w:r w:rsidR="00E754CA">
              <w:rPr>
                <w:noProof/>
                <w:webHidden/>
              </w:rPr>
              <w:instrText xml:space="preserve"> PAGEREF _Toc23595607 \h </w:instrText>
            </w:r>
            <w:r w:rsidR="00E754CA">
              <w:rPr>
                <w:noProof/>
                <w:webHidden/>
              </w:rPr>
            </w:r>
            <w:r w:rsidR="00E754CA">
              <w:rPr>
                <w:noProof/>
                <w:webHidden/>
              </w:rPr>
              <w:fldChar w:fldCharType="separate"/>
            </w:r>
            <w:r w:rsidR="00E754CA">
              <w:rPr>
                <w:noProof/>
                <w:webHidden/>
              </w:rPr>
              <w:t>35</w:t>
            </w:r>
            <w:r w:rsidR="00E754CA">
              <w:rPr>
                <w:noProof/>
                <w:webHidden/>
              </w:rPr>
              <w:fldChar w:fldCharType="end"/>
            </w:r>
          </w:hyperlink>
        </w:p>
        <w:p w14:paraId="0EFC0A7A" w14:textId="77777777" w:rsidR="00674FD3" w:rsidRDefault="00674FD3">
          <w:r>
            <w:rPr>
              <w:b/>
              <w:bCs/>
              <w:noProof/>
            </w:rPr>
            <w:fldChar w:fldCharType="end"/>
          </w:r>
        </w:p>
      </w:sdtContent>
    </w:sdt>
    <w:p w14:paraId="762A9387" w14:textId="77777777" w:rsidR="00674FD3" w:rsidRPr="00674FD3" w:rsidRDefault="00674FD3" w:rsidP="00BA5239">
      <w:pPr>
        <w:rPr>
          <w:rFonts w:ascii="Arial" w:eastAsiaTheme="majorEastAsia" w:hAnsi="Arial" w:cs="Arial"/>
          <w:sz w:val="24"/>
          <w:szCs w:val="24"/>
          <w:lang w:val="en-US"/>
        </w:rPr>
      </w:pPr>
    </w:p>
    <w:p w14:paraId="5A6A9E7F" w14:textId="77777777" w:rsidR="00674FD3" w:rsidRPr="00674FD3" w:rsidRDefault="00674FD3" w:rsidP="00BA5239">
      <w:pPr>
        <w:rPr>
          <w:rFonts w:ascii="Arial" w:eastAsiaTheme="majorEastAsia" w:hAnsi="Arial" w:cs="Arial"/>
          <w:sz w:val="24"/>
          <w:szCs w:val="24"/>
          <w:lang w:val="en-US"/>
        </w:rPr>
      </w:pPr>
    </w:p>
    <w:p w14:paraId="474F631A" w14:textId="77777777" w:rsidR="00BA5239" w:rsidRDefault="00BA5239" w:rsidP="00BA5239">
      <w:pPr>
        <w:rPr>
          <w:rFonts w:eastAsiaTheme="majorEastAsia"/>
          <w:color w:val="2E74B5" w:themeColor="accent1" w:themeShade="BF"/>
          <w:lang w:val="en-US"/>
        </w:rPr>
      </w:pPr>
      <w:r>
        <w:rPr>
          <w:lang w:val="en-US"/>
        </w:rPr>
        <w:br w:type="page"/>
      </w:r>
    </w:p>
    <w:p w14:paraId="4B99A4AD" w14:textId="77777777" w:rsidR="00D06C96" w:rsidRPr="0053639F" w:rsidRDefault="0041371A" w:rsidP="0053639F">
      <w:pPr>
        <w:pStyle w:val="Heading1"/>
        <w:rPr>
          <w:rFonts w:ascii="Arial" w:hAnsi="Arial" w:cs="Arial"/>
          <w:b/>
          <w:sz w:val="28"/>
          <w:szCs w:val="28"/>
          <w:lang w:val="en-US"/>
        </w:rPr>
      </w:pPr>
      <w:bookmarkStart w:id="0" w:name="_Toc23595593"/>
      <w:r w:rsidRPr="0053639F">
        <w:rPr>
          <w:rFonts w:ascii="Arial" w:hAnsi="Arial" w:cs="Arial"/>
          <w:b/>
          <w:sz w:val="28"/>
          <w:szCs w:val="28"/>
          <w:lang w:val="en-US"/>
        </w:rPr>
        <w:lastRenderedPageBreak/>
        <w:t>Welcome</w:t>
      </w:r>
      <w:bookmarkEnd w:id="0"/>
      <w:r w:rsidRPr="0053639F">
        <w:rPr>
          <w:rFonts w:ascii="Arial" w:hAnsi="Arial" w:cs="Arial"/>
          <w:b/>
          <w:sz w:val="28"/>
          <w:szCs w:val="28"/>
          <w:lang w:val="en-US"/>
        </w:rPr>
        <w:t xml:space="preserve"> </w:t>
      </w:r>
    </w:p>
    <w:p w14:paraId="604F5E95" w14:textId="77777777" w:rsidR="0041371A" w:rsidRPr="00DA0C04" w:rsidRDefault="0041371A">
      <w:pPr>
        <w:rPr>
          <w:rFonts w:ascii="Arial" w:hAnsi="Arial" w:cs="Arial"/>
          <w:sz w:val="24"/>
          <w:szCs w:val="24"/>
          <w:lang w:val="en-US"/>
        </w:rPr>
      </w:pPr>
    </w:p>
    <w:p w14:paraId="5FEC5CE2" w14:textId="77777777" w:rsidR="005A1F4D" w:rsidRPr="00DA0C04" w:rsidRDefault="005A1F4D" w:rsidP="005A1F4D">
      <w:pPr>
        <w:jc w:val="both"/>
        <w:rPr>
          <w:rFonts w:ascii="Arial" w:hAnsi="Arial" w:cs="Arial"/>
          <w:sz w:val="24"/>
          <w:szCs w:val="24"/>
          <w:lang w:val="en-US"/>
        </w:rPr>
      </w:pPr>
      <w:r w:rsidRPr="00DA0C04">
        <w:rPr>
          <w:rFonts w:ascii="Arial" w:hAnsi="Arial" w:cs="Arial"/>
          <w:sz w:val="24"/>
          <w:szCs w:val="24"/>
          <w:lang w:val="en-US"/>
        </w:rPr>
        <w:t>On behalf of the Association I am delighted to welcome you to your new home. We aim to provide a high standard of specialist housing and support services for older people and vulnerable people.</w:t>
      </w:r>
      <w:r w:rsidR="0072481B">
        <w:rPr>
          <w:rFonts w:ascii="Arial" w:hAnsi="Arial" w:cs="Arial"/>
          <w:sz w:val="24"/>
          <w:szCs w:val="24"/>
          <w:lang w:val="en-US"/>
        </w:rPr>
        <w:t xml:space="preserve"> We have produced this handbook, along with our tenancy contract pack, </w:t>
      </w:r>
      <w:r w:rsidRPr="00DA0C04">
        <w:rPr>
          <w:rFonts w:ascii="Arial" w:hAnsi="Arial" w:cs="Arial"/>
          <w:sz w:val="24"/>
          <w:szCs w:val="24"/>
          <w:lang w:val="en-US"/>
        </w:rPr>
        <w:t>to help you as you move into your new home. It contains useful information about us, the services we provide and your rights and responsibilities</w:t>
      </w:r>
      <w:r w:rsidR="00FB6F56" w:rsidRPr="00DA0C04">
        <w:rPr>
          <w:rFonts w:ascii="Arial" w:hAnsi="Arial" w:cs="Arial"/>
          <w:sz w:val="24"/>
          <w:szCs w:val="24"/>
          <w:lang w:val="en-US"/>
        </w:rPr>
        <w:t xml:space="preserve"> as one of our tenants</w:t>
      </w:r>
      <w:r w:rsidRPr="00DA0C04">
        <w:rPr>
          <w:rFonts w:ascii="Arial" w:hAnsi="Arial" w:cs="Arial"/>
          <w:sz w:val="24"/>
          <w:szCs w:val="24"/>
          <w:lang w:val="en-US"/>
        </w:rPr>
        <w:t xml:space="preserve">. </w:t>
      </w:r>
      <w:r w:rsidR="0072481B">
        <w:rPr>
          <w:rFonts w:ascii="Arial" w:hAnsi="Arial" w:cs="Arial"/>
          <w:sz w:val="24"/>
          <w:szCs w:val="24"/>
          <w:lang w:val="en-US"/>
        </w:rPr>
        <w:t>From time to time it will be necessary for us to</w:t>
      </w:r>
      <w:r w:rsidRPr="00DA0C04">
        <w:rPr>
          <w:rFonts w:ascii="Arial" w:hAnsi="Arial" w:cs="Arial"/>
          <w:sz w:val="24"/>
          <w:szCs w:val="24"/>
          <w:lang w:val="en-US"/>
        </w:rPr>
        <w:t xml:space="preserve"> upda</w:t>
      </w:r>
      <w:r w:rsidR="0072481B">
        <w:rPr>
          <w:rFonts w:ascii="Arial" w:hAnsi="Arial" w:cs="Arial"/>
          <w:sz w:val="24"/>
          <w:szCs w:val="24"/>
          <w:lang w:val="en-US"/>
        </w:rPr>
        <w:t xml:space="preserve">te this handbook </w:t>
      </w:r>
      <w:r w:rsidRPr="00DA0C04">
        <w:rPr>
          <w:rFonts w:ascii="Arial" w:hAnsi="Arial" w:cs="Arial"/>
          <w:sz w:val="24"/>
          <w:szCs w:val="24"/>
          <w:lang w:val="en-US"/>
        </w:rPr>
        <w:t xml:space="preserve">but the latest version </w:t>
      </w:r>
      <w:r w:rsidR="0072481B">
        <w:rPr>
          <w:rFonts w:ascii="Arial" w:hAnsi="Arial" w:cs="Arial"/>
          <w:sz w:val="24"/>
          <w:szCs w:val="24"/>
          <w:lang w:val="en-US"/>
        </w:rPr>
        <w:t>will</w:t>
      </w:r>
      <w:r w:rsidRPr="00DA0C04">
        <w:rPr>
          <w:rFonts w:ascii="Arial" w:hAnsi="Arial" w:cs="Arial"/>
          <w:sz w:val="24"/>
          <w:szCs w:val="24"/>
          <w:lang w:val="en-US"/>
        </w:rPr>
        <w:t xml:space="preserve"> always</w:t>
      </w:r>
      <w:r w:rsidR="0072481B">
        <w:rPr>
          <w:rFonts w:ascii="Arial" w:hAnsi="Arial" w:cs="Arial"/>
          <w:sz w:val="24"/>
          <w:szCs w:val="24"/>
          <w:lang w:val="en-US"/>
        </w:rPr>
        <w:t xml:space="preserve"> be</w:t>
      </w:r>
      <w:r w:rsidRPr="00DA0C04">
        <w:rPr>
          <w:rFonts w:ascii="Arial" w:hAnsi="Arial" w:cs="Arial"/>
          <w:sz w:val="24"/>
          <w:szCs w:val="24"/>
          <w:lang w:val="en-US"/>
        </w:rPr>
        <w:t xml:space="preserve"> available on our website or </w:t>
      </w:r>
      <w:r w:rsidR="0072481B">
        <w:rPr>
          <w:rFonts w:ascii="Arial" w:hAnsi="Arial" w:cs="Arial"/>
          <w:sz w:val="24"/>
          <w:szCs w:val="24"/>
          <w:lang w:val="en-US"/>
        </w:rPr>
        <w:t xml:space="preserve">we can send </w:t>
      </w:r>
      <w:r w:rsidRPr="00DA0C04">
        <w:rPr>
          <w:rFonts w:ascii="Arial" w:hAnsi="Arial" w:cs="Arial"/>
          <w:sz w:val="24"/>
          <w:szCs w:val="24"/>
          <w:lang w:val="en-US"/>
        </w:rPr>
        <w:t>you</w:t>
      </w:r>
      <w:r w:rsidR="0072481B">
        <w:rPr>
          <w:rFonts w:ascii="Arial" w:hAnsi="Arial" w:cs="Arial"/>
          <w:sz w:val="24"/>
          <w:szCs w:val="24"/>
          <w:lang w:val="en-US"/>
        </w:rPr>
        <w:t xml:space="preserve"> a copy on request</w:t>
      </w:r>
      <w:r w:rsidRPr="00DA0C04">
        <w:rPr>
          <w:rFonts w:ascii="Arial" w:hAnsi="Arial" w:cs="Arial"/>
          <w:sz w:val="24"/>
          <w:szCs w:val="24"/>
          <w:lang w:val="en-US"/>
        </w:rPr>
        <w:t>.</w:t>
      </w:r>
    </w:p>
    <w:p w14:paraId="09B43361" w14:textId="77777777" w:rsidR="005A1F4D" w:rsidRPr="00DA0C04" w:rsidRDefault="005A1F4D" w:rsidP="005A1F4D">
      <w:pPr>
        <w:jc w:val="both"/>
        <w:rPr>
          <w:rFonts w:ascii="Arial" w:hAnsi="Arial" w:cs="Arial"/>
          <w:sz w:val="24"/>
          <w:szCs w:val="24"/>
          <w:lang w:val="en-US"/>
        </w:rPr>
      </w:pPr>
      <w:r w:rsidRPr="00DA0C04">
        <w:rPr>
          <w:rFonts w:ascii="Arial" w:hAnsi="Arial" w:cs="Arial"/>
          <w:sz w:val="24"/>
          <w:szCs w:val="24"/>
          <w:lang w:val="en-US"/>
        </w:rPr>
        <w:t xml:space="preserve">I hope that you settle into your new home as soon as possible and that we may have the opportunity of meeting together in the near future. </w:t>
      </w:r>
    </w:p>
    <w:p w14:paraId="6123CB94" w14:textId="77777777" w:rsidR="0041371A" w:rsidRPr="00DA0C04" w:rsidRDefault="0041371A" w:rsidP="005A1F4D">
      <w:pPr>
        <w:jc w:val="both"/>
        <w:rPr>
          <w:rFonts w:ascii="Arial" w:hAnsi="Arial" w:cs="Arial"/>
          <w:sz w:val="24"/>
          <w:szCs w:val="24"/>
          <w:lang w:val="en-US"/>
        </w:rPr>
      </w:pPr>
    </w:p>
    <w:p w14:paraId="3545E793" w14:textId="77777777" w:rsidR="005A1F4D" w:rsidRPr="00DA0C04" w:rsidRDefault="00E24828" w:rsidP="001D04B0">
      <w:pPr>
        <w:tabs>
          <w:tab w:val="left" w:pos="14970"/>
        </w:tabs>
        <w:jc w:val="both"/>
        <w:rPr>
          <w:rFonts w:ascii="Arial" w:hAnsi="Arial" w:cs="Arial"/>
          <w:sz w:val="24"/>
          <w:szCs w:val="24"/>
          <w:lang w:val="en-US"/>
        </w:rPr>
      </w:pPr>
      <w:r>
        <w:rPr>
          <w:rFonts w:ascii="Arial" w:hAnsi="Arial" w:cs="Arial"/>
          <w:sz w:val="24"/>
          <w:szCs w:val="24"/>
          <w:lang w:val="en-US"/>
        </w:rPr>
        <w:t xml:space="preserve">Kind </w:t>
      </w:r>
      <w:r w:rsidR="005A1F4D" w:rsidRPr="00DA0C04">
        <w:rPr>
          <w:rFonts w:ascii="Arial" w:hAnsi="Arial" w:cs="Arial"/>
          <w:sz w:val="24"/>
          <w:szCs w:val="24"/>
          <w:lang w:val="en-US"/>
        </w:rPr>
        <w:t>regards</w:t>
      </w:r>
    </w:p>
    <w:p w14:paraId="55D1C113" w14:textId="77777777" w:rsidR="005A1F4D" w:rsidRPr="00DA0C04" w:rsidRDefault="005A1F4D" w:rsidP="005A1F4D">
      <w:pPr>
        <w:jc w:val="both"/>
        <w:rPr>
          <w:rFonts w:ascii="Arial" w:hAnsi="Arial" w:cs="Arial"/>
          <w:sz w:val="24"/>
          <w:szCs w:val="24"/>
          <w:lang w:val="en-US"/>
        </w:rPr>
      </w:pPr>
    </w:p>
    <w:p w14:paraId="6AE8EB76" w14:textId="77777777" w:rsidR="005A1F4D" w:rsidRPr="00DA0C04" w:rsidRDefault="005A1F4D" w:rsidP="005A1F4D">
      <w:pPr>
        <w:jc w:val="both"/>
        <w:rPr>
          <w:rFonts w:ascii="Arial" w:hAnsi="Arial" w:cs="Arial"/>
          <w:sz w:val="24"/>
          <w:szCs w:val="24"/>
          <w:lang w:val="en-US"/>
        </w:rPr>
      </w:pPr>
      <w:r w:rsidRPr="00DA0C04">
        <w:rPr>
          <w:rFonts w:ascii="Arial" w:hAnsi="Arial" w:cs="Arial"/>
          <w:sz w:val="24"/>
          <w:szCs w:val="24"/>
          <w:lang w:val="en-US"/>
        </w:rPr>
        <w:t xml:space="preserve">Nick Chambers </w:t>
      </w:r>
    </w:p>
    <w:p w14:paraId="049E0DD9" w14:textId="77777777" w:rsidR="005A1F4D" w:rsidRPr="00DA0C04" w:rsidRDefault="005A1F4D" w:rsidP="005A1F4D">
      <w:pPr>
        <w:jc w:val="both"/>
        <w:rPr>
          <w:rFonts w:ascii="Arial" w:hAnsi="Arial" w:cs="Arial"/>
          <w:sz w:val="24"/>
          <w:szCs w:val="24"/>
          <w:lang w:val="en-US"/>
        </w:rPr>
      </w:pPr>
      <w:r w:rsidRPr="00DA0C04">
        <w:rPr>
          <w:rFonts w:ascii="Arial" w:hAnsi="Arial" w:cs="Arial"/>
          <w:sz w:val="24"/>
          <w:szCs w:val="24"/>
          <w:lang w:val="en-US"/>
        </w:rPr>
        <w:t xml:space="preserve">Chief Executive  </w:t>
      </w:r>
    </w:p>
    <w:p w14:paraId="3E85FA99" w14:textId="77777777" w:rsidR="005A1F4D" w:rsidRPr="00DA0C04" w:rsidRDefault="005A1F4D" w:rsidP="005A1F4D">
      <w:pPr>
        <w:jc w:val="both"/>
        <w:rPr>
          <w:rFonts w:ascii="Arial" w:hAnsi="Arial" w:cs="Arial"/>
          <w:sz w:val="24"/>
          <w:szCs w:val="24"/>
          <w:lang w:val="en-US"/>
        </w:rPr>
      </w:pPr>
    </w:p>
    <w:p w14:paraId="34EBA556" w14:textId="77777777" w:rsidR="00FB6F56" w:rsidRDefault="00FB6F56">
      <w:pPr>
        <w:rPr>
          <w:rFonts w:ascii="Arial" w:hAnsi="Arial" w:cs="Arial"/>
          <w:lang w:val="en-US"/>
        </w:rPr>
      </w:pPr>
      <w:r>
        <w:rPr>
          <w:rFonts w:ascii="Arial" w:hAnsi="Arial" w:cs="Arial"/>
          <w:lang w:val="en-US"/>
        </w:rPr>
        <w:br w:type="page"/>
      </w:r>
    </w:p>
    <w:p w14:paraId="4F32A158" w14:textId="77777777" w:rsidR="005A1F4D" w:rsidRPr="00940B2F" w:rsidRDefault="00940B2F" w:rsidP="00940B2F">
      <w:pPr>
        <w:pStyle w:val="Heading1"/>
        <w:shd w:val="clear" w:color="auto" w:fill="00589A"/>
        <w:rPr>
          <w:rFonts w:ascii="Arial" w:hAnsi="Arial" w:cs="Arial"/>
          <w:b/>
          <w:color w:val="FFFFFF" w:themeColor="background1"/>
          <w:sz w:val="28"/>
          <w:szCs w:val="28"/>
          <w:lang w:val="en-US"/>
        </w:rPr>
      </w:pPr>
      <w:bookmarkStart w:id="1" w:name="_Toc23595594"/>
      <w:r w:rsidRPr="00940B2F">
        <w:rPr>
          <w:rFonts w:ascii="Arial" w:hAnsi="Arial" w:cs="Arial"/>
          <w:b/>
          <w:color w:val="FFFFFF" w:themeColor="background1"/>
          <w:sz w:val="28"/>
          <w:szCs w:val="28"/>
          <w:lang w:val="en-US"/>
        </w:rPr>
        <w:lastRenderedPageBreak/>
        <w:t>Part 1</w:t>
      </w:r>
      <w:r w:rsidRPr="00940B2F">
        <w:rPr>
          <w:rFonts w:ascii="Arial" w:hAnsi="Arial" w:cs="Arial"/>
          <w:b/>
          <w:color w:val="FFFFFF" w:themeColor="background1"/>
          <w:sz w:val="28"/>
          <w:szCs w:val="28"/>
          <w:lang w:val="en-US"/>
        </w:rPr>
        <w:tab/>
      </w:r>
      <w:r w:rsidR="00FB6F56" w:rsidRPr="00940B2F">
        <w:rPr>
          <w:rFonts w:ascii="Arial" w:hAnsi="Arial" w:cs="Arial"/>
          <w:b/>
          <w:color w:val="FFFFFF" w:themeColor="background1"/>
          <w:sz w:val="28"/>
          <w:szCs w:val="28"/>
          <w:lang w:val="en-US"/>
        </w:rPr>
        <w:t>History</w:t>
      </w:r>
      <w:bookmarkEnd w:id="1"/>
      <w:r w:rsidR="00FB6F56" w:rsidRPr="00940B2F">
        <w:rPr>
          <w:rFonts w:ascii="Arial" w:hAnsi="Arial" w:cs="Arial"/>
          <w:b/>
          <w:color w:val="FFFFFF" w:themeColor="background1"/>
          <w:sz w:val="28"/>
          <w:szCs w:val="28"/>
          <w:lang w:val="en-US"/>
        </w:rPr>
        <w:t xml:space="preserve"> </w:t>
      </w:r>
    </w:p>
    <w:p w14:paraId="64648349" w14:textId="77777777" w:rsidR="00FB6F56" w:rsidRPr="00DA0C04" w:rsidRDefault="00FB6F56" w:rsidP="005A1F4D">
      <w:pPr>
        <w:jc w:val="both"/>
        <w:rPr>
          <w:rFonts w:ascii="Arial" w:hAnsi="Arial" w:cs="Arial"/>
          <w:sz w:val="24"/>
          <w:szCs w:val="24"/>
          <w:lang w:val="en-US"/>
        </w:rPr>
      </w:pPr>
    </w:p>
    <w:p w14:paraId="7F0D6AF2" w14:textId="77777777" w:rsidR="00FB6F56" w:rsidRDefault="007F01D4" w:rsidP="005A1F4D">
      <w:pPr>
        <w:jc w:val="both"/>
        <w:rPr>
          <w:rFonts w:ascii="Arial" w:hAnsi="Arial" w:cs="Arial"/>
          <w:sz w:val="24"/>
          <w:szCs w:val="24"/>
          <w:lang w:val="en-US"/>
        </w:rPr>
      </w:pPr>
      <w:r>
        <w:rPr>
          <w:rFonts w:ascii="Arial" w:hAnsi="Arial" w:cs="Arial"/>
          <w:sz w:val="24"/>
          <w:szCs w:val="24"/>
          <w:lang w:val="en-US"/>
        </w:rPr>
        <w:t>For over 50 years we have responded to the needs of older people. Today we are the leading social housing provider in Lincolnshire specialising in a wide range of housing and support options</w:t>
      </w:r>
      <w:r w:rsidR="00F31B07">
        <w:rPr>
          <w:rFonts w:ascii="Arial" w:hAnsi="Arial" w:cs="Arial"/>
          <w:sz w:val="24"/>
          <w:szCs w:val="24"/>
          <w:lang w:val="en-US"/>
        </w:rPr>
        <w:t xml:space="preserve"> for older people</w:t>
      </w:r>
      <w:r>
        <w:rPr>
          <w:rFonts w:ascii="Arial" w:hAnsi="Arial" w:cs="Arial"/>
          <w:sz w:val="24"/>
          <w:szCs w:val="24"/>
          <w:lang w:val="en-US"/>
        </w:rPr>
        <w:t xml:space="preserve">. </w:t>
      </w:r>
    </w:p>
    <w:p w14:paraId="40CCC78A" w14:textId="77777777" w:rsidR="00FD6262" w:rsidRDefault="00FD6262" w:rsidP="005A1F4D">
      <w:pPr>
        <w:jc w:val="both"/>
        <w:rPr>
          <w:rFonts w:ascii="Arial" w:hAnsi="Arial" w:cs="Arial"/>
          <w:sz w:val="24"/>
          <w:szCs w:val="24"/>
          <w:lang w:val="en-US"/>
        </w:rPr>
      </w:pPr>
      <w:r>
        <w:rPr>
          <w:rFonts w:ascii="Arial" w:hAnsi="Arial" w:cs="Arial"/>
          <w:sz w:val="24"/>
          <w:szCs w:val="24"/>
          <w:lang w:val="en-US"/>
        </w:rPr>
        <w:t xml:space="preserve">We understand that in later life people value independence at a time when </w:t>
      </w:r>
      <w:r w:rsidR="00F31B07">
        <w:rPr>
          <w:rFonts w:ascii="Arial" w:hAnsi="Arial" w:cs="Arial"/>
          <w:sz w:val="24"/>
          <w:szCs w:val="24"/>
          <w:lang w:val="en-US"/>
        </w:rPr>
        <w:t>frailty</w:t>
      </w:r>
      <w:r>
        <w:rPr>
          <w:rFonts w:ascii="Arial" w:hAnsi="Arial" w:cs="Arial"/>
          <w:sz w:val="24"/>
          <w:szCs w:val="24"/>
          <w:lang w:val="en-US"/>
        </w:rPr>
        <w:t xml:space="preserve"> and disability threaten to take it away. That’s why we pride ourselves in designing, developing and maintaining a very high standard of accommodation and support services, ensuring that the needs of our residents are met.</w:t>
      </w:r>
    </w:p>
    <w:p w14:paraId="0B0FDC44" w14:textId="77777777" w:rsidR="00FD6262" w:rsidRDefault="00FD6262" w:rsidP="005A1F4D">
      <w:pPr>
        <w:jc w:val="both"/>
        <w:rPr>
          <w:rFonts w:ascii="Arial" w:hAnsi="Arial" w:cs="Arial"/>
          <w:sz w:val="24"/>
          <w:szCs w:val="24"/>
          <w:lang w:val="en-US"/>
        </w:rPr>
      </w:pPr>
      <w:r>
        <w:rPr>
          <w:rFonts w:ascii="Arial" w:hAnsi="Arial" w:cs="Arial"/>
          <w:sz w:val="24"/>
          <w:szCs w:val="24"/>
          <w:lang w:val="en-US"/>
        </w:rPr>
        <w:t xml:space="preserve">LACE Housing was founded by Frank Eccleshare O.B.E. in 1964 to help meet the Housing and Care needs of older people within the City of Lincoln. Following a survey initiated by City of Lincoln Council, Frank, a master builder and City Councillor at that time, was challenged by his wife to respond to the needs of the elderly within the City. </w:t>
      </w:r>
    </w:p>
    <w:p w14:paraId="7A81DC17" w14:textId="77777777" w:rsidR="00FD6262" w:rsidRDefault="00FD6262" w:rsidP="005A1F4D">
      <w:pPr>
        <w:jc w:val="both"/>
        <w:rPr>
          <w:rFonts w:ascii="Arial" w:hAnsi="Arial" w:cs="Arial"/>
          <w:sz w:val="24"/>
          <w:szCs w:val="24"/>
          <w:lang w:val="en-US"/>
        </w:rPr>
      </w:pPr>
      <w:r>
        <w:rPr>
          <w:rFonts w:ascii="Arial" w:hAnsi="Arial" w:cs="Arial"/>
          <w:sz w:val="24"/>
          <w:szCs w:val="24"/>
          <w:lang w:val="en-US"/>
        </w:rPr>
        <w:t xml:space="preserve">During his working life, Frank served during World War II at RAF Scampton, Coningsby and Woodhall Spa before returning to his trade as a master builder within the City of Lincoln. He served as a City Councillor, Chairman of Lincoln City Football Club, Mayor of Lincoln and Chairman of Lincolnshire Social Services. </w:t>
      </w:r>
    </w:p>
    <w:p w14:paraId="62E551D1" w14:textId="77777777" w:rsidR="00FD6262" w:rsidRDefault="00FD6262" w:rsidP="005A1F4D">
      <w:pPr>
        <w:jc w:val="both"/>
        <w:rPr>
          <w:rFonts w:ascii="Arial" w:hAnsi="Arial" w:cs="Arial"/>
          <w:sz w:val="24"/>
          <w:szCs w:val="24"/>
          <w:lang w:val="en-US"/>
        </w:rPr>
      </w:pPr>
      <w:r>
        <w:rPr>
          <w:rFonts w:ascii="Arial" w:hAnsi="Arial" w:cs="Arial"/>
          <w:sz w:val="24"/>
          <w:szCs w:val="24"/>
          <w:lang w:val="en-US"/>
        </w:rPr>
        <w:t xml:space="preserve">Frank was awarded the O.B.E. in 1978. He was also a life President of Age Concern, Lincoln and awarded the City of Lincoln Civic Award and Honorary Freeman of the City. </w:t>
      </w:r>
      <w:r w:rsidR="00F31B07">
        <w:rPr>
          <w:rFonts w:ascii="Arial" w:hAnsi="Arial" w:cs="Arial"/>
          <w:sz w:val="24"/>
          <w:szCs w:val="24"/>
          <w:lang w:val="en-US"/>
        </w:rPr>
        <w:t>Sadly,</w:t>
      </w:r>
      <w:r>
        <w:rPr>
          <w:rFonts w:ascii="Arial" w:hAnsi="Arial" w:cs="Arial"/>
          <w:sz w:val="24"/>
          <w:szCs w:val="24"/>
          <w:lang w:val="en-US"/>
        </w:rPr>
        <w:t xml:space="preserve"> Frank passed away in January 2008, however his vision continues to inspire us to respond to the needs of older people within the City and County of Lincolnshire. </w:t>
      </w:r>
    </w:p>
    <w:p w14:paraId="1280BBAF" w14:textId="77777777" w:rsidR="00FD6262" w:rsidRPr="00DA0C04" w:rsidRDefault="00FD6262" w:rsidP="005A1F4D">
      <w:pPr>
        <w:jc w:val="both"/>
        <w:rPr>
          <w:rFonts w:ascii="Arial" w:hAnsi="Arial" w:cs="Arial"/>
          <w:sz w:val="24"/>
          <w:szCs w:val="24"/>
          <w:lang w:val="en-US"/>
        </w:rPr>
      </w:pPr>
      <w:r>
        <w:rPr>
          <w:rFonts w:ascii="Arial" w:hAnsi="Arial" w:cs="Arial"/>
          <w:sz w:val="24"/>
          <w:szCs w:val="24"/>
          <w:lang w:val="en-US"/>
        </w:rPr>
        <w:t xml:space="preserve">During the past 50 years we have experienced considerable growth in terms of the amount and range of housing and support services provided. Our continued success is down to the invaluable support and commitment given by our staff, our volunteers and by working in partnership with other agencies and organisations. </w:t>
      </w:r>
    </w:p>
    <w:p w14:paraId="6FACEC9B" w14:textId="77777777" w:rsidR="00FB6F56" w:rsidRPr="00DA0C04" w:rsidRDefault="00FB6F56" w:rsidP="005A1F4D">
      <w:pPr>
        <w:jc w:val="both"/>
        <w:rPr>
          <w:rFonts w:ascii="Arial" w:hAnsi="Arial" w:cs="Arial"/>
          <w:sz w:val="24"/>
          <w:szCs w:val="24"/>
          <w:lang w:val="en-US"/>
        </w:rPr>
      </w:pPr>
    </w:p>
    <w:p w14:paraId="57FDF3D0" w14:textId="77777777" w:rsidR="00FB6F56" w:rsidRDefault="00FB6F56">
      <w:pPr>
        <w:rPr>
          <w:rFonts w:ascii="Arial" w:hAnsi="Arial" w:cs="Arial"/>
          <w:lang w:val="en-US"/>
        </w:rPr>
      </w:pPr>
      <w:r>
        <w:rPr>
          <w:rFonts w:ascii="Arial" w:hAnsi="Arial" w:cs="Arial"/>
          <w:lang w:val="en-US"/>
        </w:rPr>
        <w:br w:type="page"/>
      </w:r>
    </w:p>
    <w:p w14:paraId="447F55FE" w14:textId="77777777" w:rsidR="00FB6F56" w:rsidRPr="00940B2F" w:rsidRDefault="00940B2F" w:rsidP="00940B2F">
      <w:pPr>
        <w:pStyle w:val="Heading1"/>
        <w:shd w:val="clear" w:color="auto" w:fill="00589A"/>
        <w:rPr>
          <w:rFonts w:ascii="Arial" w:hAnsi="Arial" w:cs="Arial"/>
          <w:b/>
          <w:color w:val="FFFFFF" w:themeColor="background1"/>
          <w:sz w:val="28"/>
          <w:szCs w:val="28"/>
          <w:lang w:val="en-US"/>
        </w:rPr>
      </w:pPr>
      <w:bookmarkStart w:id="2" w:name="_Toc23595595"/>
      <w:r>
        <w:rPr>
          <w:rFonts w:ascii="Arial" w:hAnsi="Arial" w:cs="Arial"/>
          <w:b/>
          <w:color w:val="FFFFFF" w:themeColor="background1"/>
          <w:sz w:val="28"/>
          <w:szCs w:val="28"/>
          <w:lang w:val="en-US"/>
        </w:rPr>
        <w:lastRenderedPageBreak/>
        <w:t>Part 2</w:t>
      </w:r>
      <w:r>
        <w:rPr>
          <w:rFonts w:ascii="Arial" w:hAnsi="Arial" w:cs="Arial"/>
          <w:b/>
          <w:color w:val="FFFFFF" w:themeColor="background1"/>
          <w:sz w:val="28"/>
          <w:szCs w:val="28"/>
          <w:lang w:val="en-US"/>
        </w:rPr>
        <w:tab/>
      </w:r>
      <w:r w:rsidR="00FB6F56" w:rsidRPr="00940B2F">
        <w:rPr>
          <w:rFonts w:ascii="Arial" w:hAnsi="Arial" w:cs="Arial"/>
          <w:b/>
          <w:color w:val="FFFFFF" w:themeColor="background1"/>
          <w:sz w:val="28"/>
          <w:szCs w:val="28"/>
          <w:lang w:val="en-US"/>
        </w:rPr>
        <w:t>Contacting us</w:t>
      </w:r>
      <w:bookmarkEnd w:id="2"/>
    </w:p>
    <w:p w14:paraId="6412CC89" w14:textId="77777777" w:rsidR="00940B2F" w:rsidRDefault="00940B2F" w:rsidP="005A1F4D">
      <w:pPr>
        <w:jc w:val="both"/>
        <w:rPr>
          <w:rFonts w:ascii="Arial" w:hAnsi="Arial" w:cs="Arial"/>
          <w:b/>
          <w:color w:val="0070C0"/>
          <w:sz w:val="28"/>
          <w:szCs w:val="28"/>
          <w:lang w:val="en-US"/>
        </w:rPr>
      </w:pPr>
    </w:p>
    <w:p w14:paraId="403D86C0" w14:textId="77777777" w:rsidR="0072481B" w:rsidRPr="0072481B" w:rsidRDefault="0072481B" w:rsidP="005A1F4D">
      <w:pPr>
        <w:jc w:val="both"/>
        <w:rPr>
          <w:rFonts w:ascii="Arial" w:hAnsi="Arial" w:cs="Arial"/>
          <w:b/>
          <w:color w:val="0070C0"/>
          <w:sz w:val="28"/>
          <w:szCs w:val="28"/>
          <w:lang w:val="en-US"/>
        </w:rPr>
      </w:pPr>
      <w:r w:rsidRPr="0072481B">
        <w:rPr>
          <w:rFonts w:ascii="Arial" w:hAnsi="Arial" w:cs="Arial"/>
          <w:b/>
          <w:color w:val="0070C0"/>
          <w:sz w:val="28"/>
          <w:szCs w:val="28"/>
          <w:lang w:val="en-US"/>
        </w:rPr>
        <w:t>Telephoning us:</w:t>
      </w:r>
    </w:p>
    <w:p w14:paraId="13674B92" w14:textId="77777777" w:rsidR="0072481B" w:rsidRDefault="0072481B" w:rsidP="0072481B">
      <w:pPr>
        <w:jc w:val="both"/>
        <w:rPr>
          <w:rFonts w:ascii="Arial" w:hAnsi="Arial" w:cs="Arial"/>
          <w:b/>
          <w:color w:val="0070C0"/>
          <w:sz w:val="24"/>
          <w:szCs w:val="24"/>
          <w:lang w:val="en-US"/>
        </w:rPr>
      </w:pPr>
    </w:p>
    <w:p w14:paraId="7CCACF04" w14:textId="77777777" w:rsidR="0072481B" w:rsidRPr="00DA0C04" w:rsidRDefault="0072481B" w:rsidP="0072481B">
      <w:pPr>
        <w:jc w:val="both"/>
        <w:rPr>
          <w:rFonts w:ascii="Arial" w:hAnsi="Arial" w:cs="Arial"/>
          <w:sz w:val="24"/>
          <w:szCs w:val="24"/>
          <w:lang w:val="en-US"/>
        </w:rPr>
      </w:pPr>
      <w:r>
        <w:rPr>
          <w:rFonts w:ascii="Arial" w:hAnsi="Arial" w:cs="Arial"/>
          <w:b/>
          <w:color w:val="0070C0"/>
          <w:sz w:val="24"/>
          <w:szCs w:val="24"/>
          <w:lang w:val="en-US"/>
        </w:rPr>
        <w:t xml:space="preserve">Registered Office and Central Services: </w:t>
      </w:r>
      <w:r>
        <w:rPr>
          <w:rFonts w:ascii="Arial" w:hAnsi="Arial" w:cs="Arial"/>
          <w:b/>
          <w:color w:val="0070C0"/>
          <w:sz w:val="24"/>
          <w:szCs w:val="24"/>
          <w:lang w:val="en-US"/>
        </w:rPr>
        <w:tab/>
      </w:r>
      <w:r>
        <w:rPr>
          <w:rFonts w:ascii="Arial" w:hAnsi="Arial" w:cs="Arial"/>
          <w:b/>
          <w:color w:val="0070C0"/>
          <w:sz w:val="24"/>
          <w:szCs w:val="24"/>
          <w:lang w:val="en-US"/>
        </w:rPr>
        <w:tab/>
      </w:r>
      <w:r w:rsidRPr="00DA0C04">
        <w:rPr>
          <w:rFonts w:ascii="Arial" w:hAnsi="Arial" w:cs="Arial"/>
          <w:sz w:val="24"/>
          <w:szCs w:val="24"/>
          <w:lang w:val="en-US"/>
        </w:rPr>
        <w:t>01522 514444</w:t>
      </w:r>
    </w:p>
    <w:p w14:paraId="0B74C863" w14:textId="77777777" w:rsidR="0072481B" w:rsidRDefault="0072481B" w:rsidP="000B29D0">
      <w:pPr>
        <w:widowControl w:val="0"/>
        <w:rPr>
          <w:rFonts w:ascii="Arial" w:hAnsi="Arial" w:cs="Arial"/>
          <w:sz w:val="24"/>
          <w:szCs w:val="24"/>
          <w:lang w:val="en-US"/>
        </w:rPr>
      </w:pPr>
      <w:r>
        <w:rPr>
          <w:rFonts w:ascii="Arial" w:hAnsi="Arial" w:cs="Arial"/>
          <w:b/>
          <w:color w:val="0070C0"/>
          <w:sz w:val="24"/>
          <w:szCs w:val="24"/>
          <w:lang w:val="en-US"/>
        </w:rPr>
        <w:t>Brick Kiln Place, Grantham:</w:t>
      </w:r>
      <w:r>
        <w:rPr>
          <w:rFonts w:ascii="Arial" w:hAnsi="Arial" w:cs="Arial"/>
          <w:b/>
          <w:color w:val="0070C0"/>
          <w:sz w:val="24"/>
          <w:szCs w:val="24"/>
          <w:lang w:val="en-US"/>
        </w:rPr>
        <w:tab/>
      </w:r>
      <w:r>
        <w:rPr>
          <w:rFonts w:ascii="Arial" w:hAnsi="Arial" w:cs="Arial"/>
          <w:b/>
          <w:color w:val="0070C0"/>
          <w:sz w:val="24"/>
          <w:szCs w:val="24"/>
          <w:lang w:val="en-US"/>
        </w:rPr>
        <w:tab/>
      </w:r>
      <w:r>
        <w:rPr>
          <w:rFonts w:ascii="Arial" w:hAnsi="Arial" w:cs="Arial"/>
          <w:b/>
          <w:color w:val="0070C0"/>
          <w:sz w:val="24"/>
          <w:szCs w:val="24"/>
          <w:lang w:val="en-US"/>
        </w:rPr>
        <w:tab/>
      </w:r>
      <w:r>
        <w:rPr>
          <w:rFonts w:ascii="Arial" w:hAnsi="Arial" w:cs="Arial"/>
          <w:b/>
          <w:color w:val="0070C0"/>
          <w:sz w:val="24"/>
          <w:szCs w:val="24"/>
          <w:lang w:val="en-US"/>
        </w:rPr>
        <w:tab/>
      </w:r>
      <w:r w:rsidR="000B29D0" w:rsidRPr="000B29D0">
        <w:rPr>
          <w:rFonts w:ascii="Arial" w:hAnsi="Arial" w:cs="Arial"/>
          <w:sz w:val="24"/>
          <w:szCs w:val="24"/>
          <w:lang w:val="en-US"/>
        </w:rPr>
        <w:t>01476 516358</w:t>
      </w:r>
    </w:p>
    <w:p w14:paraId="1A38423A" w14:textId="77777777" w:rsidR="000B29D0" w:rsidRPr="000B29D0" w:rsidRDefault="0072481B" w:rsidP="000B29D0">
      <w:pPr>
        <w:widowControl w:val="0"/>
        <w:rPr>
          <w:rFonts w:ascii="Arial" w:hAnsi="Arial" w:cs="Arial"/>
          <w:sz w:val="24"/>
          <w:szCs w:val="24"/>
          <w:lang w:val="en-US"/>
        </w:rPr>
      </w:pPr>
      <w:r w:rsidRPr="0072481B">
        <w:rPr>
          <w:rFonts w:ascii="Arial" w:hAnsi="Arial" w:cs="Arial"/>
          <w:b/>
          <w:color w:val="0070C0"/>
          <w:sz w:val="24"/>
          <w:szCs w:val="24"/>
          <w:lang w:val="en-US"/>
        </w:rPr>
        <w:t>Olsen Court, Lincoln</w:t>
      </w:r>
      <w:r>
        <w:rPr>
          <w:rFonts w:ascii="Arial" w:hAnsi="Arial" w:cs="Arial"/>
          <w:b/>
          <w:color w:val="0070C0"/>
          <w:sz w:val="24"/>
          <w:szCs w:val="24"/>
          <w:lang w:val="en-US"/>
        </w:rPr>
        <w:t>:</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000B29D0" w:rsidRPr="000B29D0">
        <w:rPr>
          <w:rFonts w:ascii="Arial" w:hAnsi="Arial" w:cs="Arial"/>
          <w:sz w:val="24"/>
          <w:szCs w:val="24"/>
          <w:lang w:val="en-US"/>
        </w:rPr>
        <w:t>01522 522458</w:t>
      </w:r>
    </w:p>
    <w:p w14:paraId="7B5170C0" w14:textId="77777777" w:rsidR="000B29D0" w:rsidRPr="000B29D0" w:rsidRDefault="0072481B" w:rsidP="000B29D0">
      <w:pPr>
        <w:widowControl w:val="0"/>
        <w:rPr>
          <w:rFonts w:ascii="Calibri" w:hAnsi="Calibri" w:cs="Calibri"/>
          <w:color w:val="000000"/>
          <w:lang w:val="en-US"/>
        </w:rPr>
      </w:pPr>
      <w:r w:rsidRPr="0072481B">
        <w:rPr>
          <w:rFonts w:ascii="Arial" w:hAnsi="Arial" w:cs="Arial"/>
          <w:b/>
          <w:color w:val="0070C0"/>
          <w:sz w:val="24"/>
          <w:szCs w:val="24"/>
          <w:lang w:val="en-US"/>
        </w:rPr>
        <w:t>Worth Court, Bourne:</w:t>
      </w:r>
      <w:r w:rsidRPr="0072481B">
        <w:rPr>
          <w:rFonts w:ascii="Arial" w:hAnsi="Arial" w:cs="Arial"/>
          <w:b/>
          <w:sz w:val="24"/>
          <w:szCs w:val="24"/>
          <w:lang w:val="en-US"/>
        </w:rPr>
        <w:tab/>
      </w:r>
      <w:r w:rsidRPr="0072481B">
        <w:rPr>
          <w:rFonts w:ascii="Arial" w:hAnsi="Arial" w:cs="Arial"/>
          <w:b/>
          <w:sz w:val="24"/>
          <w:szCs w:val="24"/>
          <w:lang w:val="en-US"/>
        </w:rPr>
        <w:tab/>
      </w:r>
      <w:r w:rsidRPr="0072481B">
        <w:rPr>
          <w:rFonts w:ascii="Arial" w:hAnsi="Arial" w:cs="Arial"/>
          <w:b/>
          <w:sz w:val="24"/>
          <w:szCs w:val="24"/>
          <w:lang w:val="en-US"/>
        </w:rPr>
        <w:tab/>
      </w:r>
      <w:r w:rsidRPr="0072481B">
        <w:rPr>
          <w:rFonts w:ascii="Arial" w:hAnsi="Arial" w:cs="Arial"/>
          <w:b/>
          <w:sz w:val="24"/>
          <w:szCs w:val="24"/>
          <w:lang w:val="en-US"/>
        </w:rPr>
        <w:tab/>
      </w:r>
      <w:r w:rsidRPr="0072481B">
        <w:rPr>
          <w:rFonts w:ascii="Arial" w:hAnsi="Arial" w:cs="Arial"/>
          <w:b/>
          <w:sz w:val="24"/>
          <w:szCs w:val="24"/>
          <w:lang w:val="en-US"/>
        </w:rPr>
        <w:tab/>
      </w:r>
      <w:r w:rsidR="000B29D0" w:rsidRPr="000B29D0">
        <w:rPr>
          <w:rFonts w:ascii="Arial" w:hAnsi="Arial" w:cs="Arial"/>
          <w:sz w:val="24"/>
          <w:szCs w:val="24"/>
          <w:lang w:val="en-US"/>
        </w:rPr>
        <w:t>01778 423138</w:t>
      </w:r>
    </w:p>
    <w:p w14:paraId="7E5F731A" w14:textId="77777777" w:rsidR="0072481B" w:rsidRPr="000B29D0" w:rsidRDefault="0072481B" w:rsidP="000B29D0">
      <w:pPr>
        <w:widowControl w:val="0"/>
        <w:rPr>
          <w:rFonts w:ascii="Calibri" w:hAnsi="Calibri" w:cs="Calibri"/>
          <w:color w:val="000000"/>
          <w:lang w:val="en-US"/>
        </w:rPr>
      </w:pPr>
    </w:p>
    <w:p w14:paraId="2ECFA84E" w14:textId="77777777" w:rsidR="0072481B" w:rsidRDefault="0072481B" w:rsidP="0072481B">
      <w:pPr>
        <w:jc w:val="both"/>
        <w:rPr>
          <w:rFonts w:ascii="Arial" w:hAnsi="Arial" w:cs="Arial"/>
          <w:b/>
          <w:color w:val="0070C0"/>
          <w:sz w:val="24"/>
          <w:szCs w:val="24"/>
          <w:lang w:val="en-US"/>
        </w:rPr>
      </w:pPr>
    </w:p>
    <w:p w14:paraId="6F78758D" w14:textId="77777777" w:rsidR="0072481B" w:rsidRPr="00DA0C04" w:rsidRDefault="0072481B" w:rsidP="0072481B">
      <w:pPr>
        <w:jc w:val="both"/>
        <w:rPr>
          <w:rFonts w:ascii="Arial" w:hAnsi="Arial" w:cs="Arial"/>
          <w:sz w:val="24"/>
          <w:szCs w:val="24"/>
          <w:lang w:val="en-US"/>
        </w:rPr>
      </w:pPr>
      <w:r w:rsidRPr="00DA0C04">
        <w:rPr>
          <w:rFonts w:ascii="Arial" w:hAnsi="Arial" w:cs="Arial"/>
          <w:b/>
          <w:color w:val="0070C0"/>
          <w:sz w:val="24"/>
          <w:szCs w:val="24"/>
          <w:lang w:val="en-US"/>
        </w:rPr>
        <w:t>Out of hours emergency repair number:</w:t>
      </w:r>
      <w:r w:rsidRPr="00DA0C04">
        <w:rPr>
          <w:rFonts w:ascii="Arial" w:hAnsi="Arial" w:cs="Arial"/>
          <w:sz w:val="24"/>
          <w:szCs w:val="24"/>
          <w:lang w:val="en-US"/>
        </w:rPr>
        <w:t xml:space="preserve"> 4.30pm to 9am: weekends and Bank Holidays</w:t>
      </w:r>
      <w:r>
        <w:rPr>
          <w:rFonts w:ascii="Arial" w:hAnsi="Arial" w:cs="Arial"/>
          <w:sz w:val="24"/>
          <w:szCs w:val="24"/>
          <w:lang w:val="en-US"/>
        </w:rPr>
        <w:t xml:space="preserve"> (emergency repairs only</w:t>
      </w:r>
      <w:r w:rsidR="008716C1">
        <w:rPr>
          <w:rFonts w:ascii="Arial" w:hAnsi="Arial" w:cs="Arial"/>
          <w:sz w:val="24"/>
          <w:szCs w:val="24"/>
          <w:lang w:val="en-US"/>
        </w:rPr>
        <w:t xml:space="preserve">, see </w:t>
      </w:r>
      <w:r w:rsidR="00E617E1">
        <w:rPr>
          <w:rFonts w:ascii="Arial" w:hAnsi="Arial" w:cs="Arial"/>
          <w:sz w:val="24"/>
          <w:szCs w:val="24"/>
          <w:lang w:val="en-US"/>
        </w:rPr>
        <w:t>repairs and maintenance section</w:t>
      </w:r>
      <w:r w:rsidR="008716C1">
        <w:rPr>
          <w:rFonts w:ascii="Arial" w:hAnsi="Arial" w:cs="Arial"/>
          <w:sz w:val="24"/>
          <w:szCs w:val="24"/>
          <w:lang w:val="en-US"/>
        </w:rPr>
        <w:t xml:space="preserve"> of this handbook</w:t>
      </w:r>
      <w:r>
        <w:rPr>
          <w:rFonts w:ascii="Arial" w:hAnsi="Arial" w:cs="Arial"/>
          <w:sz w:val="24"/>
          <w:szCs w:val="24"/>
          <w:lang w:val="en-US"/>
        </w:rPr>
        <w:t>)</w:t>
      </w:r>
      <w:r w:rsidRPr="00DA0C04">
        <w:rPr>
          <w:rFonts w:ascii="Arial" w:hAnsi="Arial" w:cs="Arial"/>
          <w:sz w:val="24"/>
          <w:szCs w:val="24"/>
          <w:lang w:val="en-US"/>
        </w:rPr>
        <w:t xml:space="preserve">: </w:t>
      </w:r>
      <w:r w:rsidRPr="00F31B07">
        <w:rPr>
          <w:rFonts w:ascii="Arial" w:hAnsi="Arial" w:cs="Arial"/>
          <w:sz w:val="24"/>
          <w:szCs w:val="24"/>
          <w:highlight w:val="yellow"/>
          <w:lang w:val="en-US"/>
        </w:rPr>
        <w:t>XXXXX</w:t>
      </w:r>
    </w:p>
    <w:p w14:paraId="7B428B6B" w14:textId="77777777" w:rsidR="0072481B" w:rsidRDefault="0072481B" w:rsidP="005A1F4D">
      <w:pPr>
        <w:jc w:val="both"/>
        <w:rPr>
          <w:rFonts w:ascii="Arial" w:hAnsi="Arial" w:cs="Arial"/>
          <w:sz w:val="24"/>
          <w:szCs w:val="24"/>
          <w:lang w:val="en-US"/>
        </w:rPr>
      </w:pPr>
    </w:p>
    <w:p w14:paraId="42EB88F9" w14:textId="77777777" w:rsidR="0072481B" w:rsidRPr="0072481B" w:rsidRDefault="0072481B" w:rsidP="005A1F4D">
      <w:pPr>
        <w:jc w:val="both"/>
        <w:rPr>
          <w:rFonts w:ascii="Arial" w:hAnsi="Arial" w:cs="Arial"/>
          <w:b/>
          <w:color w:val="0070C0"/>
          <w:sz w:val="28"/>
          <w:szCs w:val="28"/>
          <w:lang w:val="en-US"/>
        </w:rPr>
      </w:pPr>
      <w:r w:rsidRPr="0072481B">
        <w:rPr>
          <w:rFonts w:ascii="Arial" w:hAnsi="Arial" w:cs="Arial"/>
          <w:b/>
          <w:color w:val="0070C0"/>
          <w:sz w:val="28"/>
          <w:szCs w:val="28"/>
          <w:lang w:val="en-US"/>
        </w:rPr>
        <w:t>E-mailing us:</w:t>
      </w:r>
    </w:p>
    <w:p w14:paraId="60F29118" w14:textId="77777777" w:rsidR="0072481B" w:rsidRDefault="0072481B" w:rsidP="0072481B">
      <w:pPr>
        <w:jc w:val="both"/>
        <w:rPr>
          <w:rFonts w:ascii="Arial" w:hAnsi="Arial" w:cs="Arial"/>
          <w:b/>
          <w:color w:val="0070C0"/>
          <w:sz w:val="24"/>
          <w:szCs w:val="24"/>
          <w:lang w:val="en-US"/>
        </w:rPr>
      </w:pPr>
    </w:p>
    <w:p w14:paraId="54B54159" w14:textId="77777777" w:rsidR="0072481B" w:rsidRPr="00DA0C04" w:rsidRDefault="0072481B" w:rsidP="0072481B">
      <w:pPr>
        <w:jc w:val="both"/>
        <w:rPr>
          <w:rFonts w:ascii="Arial" w:hAnsi="Arial" w:cs="Arial"/>
          <w:sz w:val="24"/>
          <w:szCs w:val="24"/>
          <w:lang w:val="en-US"/>
        </w:rPr>
      </w:pPr>
      <w:r w:rsidRPr="00DA0C04">
        <w:rPr>
          <w:rFonts w:ascii="Arial" w:hAnsi="Arial" w:cs="Arial"/>
          <w:b/>
          <w:color w:val="0070C0"/>
          <w:sz w:val="24"/>
          <w:szCs w:val="24"/>
          <w:lang w:val="en-US"/>
        </w:rPr>
        <w:t xml:space="preserve">Email: </w:t>
      </w:r>
      <w:hyperlink r:id="rId9" w:history="1">
        <w:r w:rsidRPr="00DA0C04">
          <w:rPr>
            <w:rStyle w:val="Hyperlink"/>
            <w:rFonts w:ascii="Arial" w:hAnsi="Arial" w:cs="Arial"/>
            <w:sz w:val="24"/>
            <w:szCs w:val="24"/>
            <w:lang w:val="en-US"/>
          </w:rPr>
          <w:t>enquiries@lacehousing.org</w:t>
        </w:r>
      </w:hyperlink>
    </w:p>
    <w:p w14:paraId="4898E84B" w14:textId="77777777" w:rsidR="0072481B" w:rsidRPr="00DA0C04" w:rsidRDefault="0072481B" w:rsidP="0072481B">
      <w:pPr>
        <w:jc w:val="both"/>
        <w:rPr>
          <w:rFonts w:ascii="Arial" w:hAnsi="Arial" w:cs="Arial"/>
          <w:sz w:val="24"/>
          <w:szCs w:val="24"/>
          <w:lang w:val="en-US"/>
        </w:rPr>
      </w:pPr>
      <w:r w:rsidRPr="00DA0C04">
        <w:rPr>
          <w:rFonts w:ascii="Arial" w:hAnsi="Arial" w:cs="Arial"/>
          <w:b/>
          <w:color w:val="0070C0"/>
          <w:sz w:val="24"/>
          <w:szCs w:val="24"/>
          <w:lang w:val="en-US"/>
        </w:rPr>
        <w:t>Website:</w:t>
      </w:r>
      <w:r w:rsidRPr="00DA0C04">
        <w:rPr>
          <w:rFonts w:ascii="Arial" w:hAnsi="Arial" w:cs="Arial"/>
          <w:sz w:val="24"/>
          <w:szCs w:val="24"/>
          <w:lang w:val="en-US"/>
        </w:rPr>
        <w:t xml:space="preserve"> </w:t>
      </w:r>
      <w:hyperlink r:id="rId10" w:history="1">
        <w:r w:rsidRPr="00DA0C04">
          <w:rPr>
            <w:rStyle w:val="Hyperlink"/>
            <w:rFonts w:ascii="Arial" w:hAnsi="Arial" w:cs="Arial"/>
            <w:sz w:val="24"/>
            <w:szCs w:val="24"/>
            <w:lang w:val="en-US"/>
          </w:rPr>
          <w:t>www.lacehousing.org</w:t>
        </w:r>
      </w:hyperlink>
    </w:p>
    <w:p w14:paraId="2D1473D7" w14:textId="77777777" w:rsidR="0072481B" w:rsidRDefault="0072481B" w:rsidP="005A1F4D">
      <w:pPr>
        <w:jc w:val="both"/>
        <w:rPr>
          <w:rFonts w:ascii="Arial" w:hAnsi="Arial" w:cs="Arial"/>
          <w:sz w:val="24"/>
          <w:szCs w:val="24"/>
          <w:lang w:val="en-US"/>
        </w:rPr>
      </w:pPr>
    </w:p>
    <w:p w14:paraId="04ACDCD8" w14:textId="77777777" w:rsidR="000B29D0" w:rsidRDefault="000B29D0" w:rsidP="005A1F4D">
      <w:pPr>
        <w:jc w:val="both"/>
        <w:rPr>
          <w:rFonts w:ascii="Arial" w:hAnsi="Arial" w:cs="Arial"/>
          <w:sz w:val="24"/>
          <w:szCs w:val="24"/>
          <w:lang w:val="en-US"/>
        </w:rPr>
      </w:pPr>
    </w:p>
    <w:p w14:paraId="76A106DC" w14:textId="77777777" w:rsidR="000B29D0" w:rsidRDefault="000B29D0" w:rsidP="005A1F4D">
      <w:pPr>
        <w:jc w:val="both"/>
        <w:rPr>
          <w:rFonts w:ascii="Arial" w:hAnsi="Arial" w:cs="Arial"/>
          <w:sz w:val="24"/>
          <w:szCs w:val="24"/>
          <w:lang w:val="en-US"/>
        </w:rPr>
      </w:pPr>
    </w:p>
    <w:p w14:paraId="1A910F33" w14:textId="77777777" w:rsidR="000B29D0" w:rsidRPr="00DA0C04" w:rsidRDefault="000B29D0" w:rsidP="00E24828">
      <w:pPr>
        <w:rPr>
          <w:rFonts w:ascii="Arial" w:hAnsi="Arial" w:cs="Arial"/>
          <w:sz w:val="24"/>
          <w:szCs w:val="24"/>
          <w:lang w:val="en-US"/>
        </w:rPr>
      </w:pPr>
      <w:r>
        <w:rPr>
          <w:rFonts w:ascii="Arial" w:hAnsi="Arial" w:cs="Arial"/>
          <w:sz w:val="24"/>
          <w:szCs w:val="24"/>
          <w:lang w:val="en-US"/>
        </w:rPr>
        <w:br w:type="page"/>
      </w:r>
    </w:p>
    <w:p w14:paraId="4A00D2F2" w14:textId="77777777" w:rsidR="00FB6F56" w:rsidRPr="00DA0C04" w:rsidRDefault="00FB6F56" w:rsidP="005A1F4D">
      <w:pPr>
        <w:jc w:val="both"/>
        <w:rPr>
          <w:rFonts w:ascii="Arial" w:hAnsi="Arial" w:cs="Arial"/>
          <w:b/>
          <w:color w:val="0070C0"/>
          <w:sz w:val="24"/>
          <w:szCs w:val="24"/>
          <w:lang w:val="en-US"/>
        </w:rPr>
      </w:pPr>
      <w:r w:rsidRPr="00DA0C04">
        <w:rPr>
          <w:rFonts w:ascii="Arial" w:hAnsi="Arial" w:cs="Arial"/>
          <w:b/>
          <w:color w:val="0070C0"/>
          <w:sz w:val="24"/>
          <w:szCs w:val="24"/>
          <w:lang w:val="en-US"/>
        </w:rPr>
        <w:lastRenderedPageBreak/>
        <w:t>Register</w:t>
      </w:r>
      <w:r w:rsidR="00DA0C04">
        <w:rPr>
          <w:rFonts w:ascii="Arial" w:hAnsi="Arial" w:cs="Arial"/>
          <w:b/>
          <w:color w:val="0070C0"/>
          <w:sz w:val="24"/>
          <w:szCs w:val="24"/>
          <w:lang w:val="en-US"/>
        </w:rPr>
        <w:t>ed Office and Central Services:</w:t>
      </w:r>
    </w:p>
    <w:p w14:paraId="1CA96954" w14:textId="77777777" w:rsidR="00FB6F56" w:rsidRPr="00DA0C04" w:rsidRDefault="00FB6F56" w:rsidP="005A1F4D">
      <w:pPr>
        <w:jc w:val="both"/>
        <w:rPr>
          <w:rFonts w:ascii="Arial" w:hAnsi="Arial" w:cs="Arial"/>
          <w:sz w:val="24"/>
          <w:szCs w:val="24"/>
          <w:lang w:val="en-US"/>
        </w:rPr>
      </w:pPr>
      <w:r w:rsidRPr="00DA0C04">
        <w:rPr>
          <w:rFonts w:ascii="Arial" w:hAnsi="Arial" w:cs="Arial"/>
          <w:sz w:val="24"/>
          <w:szCs w:val="24"/>
          <w:lang w:val="en-US"/>
        </w:rPr>
        <w:t>Lace House</w:t>
      </w:r>
    </w:p>
    <w:p w14:paraId="2A3A8612" w14:textId="77777777" w:rsidR="00FB6F56" w:rsidRPr="00DA0C04" w:rsidRDefault="00FB6F56" w:rsidP="005A1F4D">
      <w:pPr>
        <w:jc w:val="both"/>
        <w:rPr>
          <w:rFonts w:ascii="Arial" w:hAnsi="Arial" w:cs="Arial"/>
          <w:sz w:val="24"/>
          <w:szCs w:val="24"/>
          <w:lang w:val="en-US"/>
        </w:rPr>
      </w:pPr>
      <w:r w:rsidRPr="00DA0C04">
        <w:rPr>
          <w:rFonts w:ascii="Arial" w:hAnsi="Arial" w:cs="Arial"/>
          <w:sz w:val="24"/>
          <w:szCs w:val="24"/>
          <w:lang w:val="en-US"/>
        </w:rPr>
        <w:t>2 Olsen Rise</w:t>
      </w:r>
    </w:p>
    <w:p w14:paraId="2236301D" w14:textId="77777777" w:rsidR="00FB6F56" w:rsidRPr="00DA0C04" w:rsidRDefault="00FB6F56" w:rsidP="005A1F4D">
      <w:pPr>
        <w:jc w:val="both"/>
        <w:rPr>
          <w:rFonts w:ascii="Arial" w:hAnsi="Arial" w:cs="Arial"/>
          <w:sz w:val="24"/>
          <w:szCs w:val="24"/>
          <w:lang w:val="en-US"/>
        </w:rPr>
      </w:pPr>
      <w:r w:rsidRPr="00DA0C04">
        <w:rPr>
          <w:rFonts w:ascii="Arial" w:hAnsi="Arial" w:cs="Arial"/>
          <w:sz w:val="24"/>
          <w:szCs w:val="24"/>
          <w:lang w:val="en-US"/>
        </w:rPr>
        <w:t>Lincoln</w:t>
      </w:r>
    </w:p>
    <w:p w14:paraId="13E09EA1" w14:textId="77777777" w:rsidR="00FB6F56" w:rsidRPr="00DA0C04" w:rsidRDefault="00FB6F56" w:rsidP="005A1F4D">
      <w:pPr>
        <w:jc w:val="both"/>
        <w:rPr>
          <w:rFonts w:ascii="Arial" w:hAnsi="Arial" w:cs="Arial"/>
          <w:sz w:val="24"/>
          <w:szCs w:val="24"/>
          <w:lang w:val="en-US"/>
        </w:rPr>
      </w:pPr>
      <w:r w:rsidRPr="00DA0C04">
        <w:rPr>
          <w:rFonts w:ascii="Arial" w:hAnsi="Arial" w:cs="Arial"/>
          <w:sz w:val="24"/>
          <w:szCs w:val="24"/>
          <w:lang w:val="en-US"/>
        </w:rPr>
        <w:t>LN2 4UZ</w:t>
      </w:r>
    </w:p>
    <w:p w14:paraId="2B325504" w14:textId="77777777" w:rsidR="00DA0C04" w:rsidRPr="00DA0C04" w:rsidRDefault="00DA0C04" w:rsidP="005A1F4D">
      <w:pPr>
        <w:jc w:val="both"/>
        <w:rPr>
          <w:rFonts w:ascii="Arial" w:hAnsi="Arial" w:cs="Arial"/>
          <w:sz w:val="24"/>
          <w:szCs w:val="24"/>
          <w:lang w:val="en-US"/>
        </w:rPr>
      </w:pPr>
    </w:p>
    <w:p w14:paraId="44F43BB7" w14:textId="77777777" w:rsidR="00674FD3" w:rsidRDefault="003F7679" w:rsidP="005A1F4D">
      <w:pPr>
        <w:jc w:val="both"/>
        <w:rPr>
          <w:rFonts w:ascii="Arial" w:hAnsi="Arial" w:cs="Arial"/>
          <w:sz w:val="24"/>
          <w:szCs w:val="24"/>
          <w:lang w:val="en-US"/>
        </w:rPr>
      </w:pPr>
      <w:r>
        <w:rPr>
          <w:rFonts w:ascii="Arial" w:hAnsi="Arial" w:cs="Arial"/>
          <w:b/>
          <w:color w:val="0070C0"/>
          <w:sz w:val="24"/>
          <w:szCs w:val="24"/>
          <w:lang w:val="en-US"/>
        </w:rPr>
        <w:t xml:space="preserve">Lace House </w:t>
      </w:r>
      <w:r w:rsidR="00FB6F56" w:rsidRPr="00DA0C04">
        <w:rPr>
          <w:rFonts w:ascii="Arial" w:hAnsi="Arial" w:cs="Arial"/>
          <w:b/>
          <w:color w:val="0070C0"/>
          <w:sz w:val="24"/>
          <w:szCs w:val="24"/>
          <w:lang w:val="en-US"/>
        </w:rPr>
        <w:t xml:space="preserve">opening times: </w:t>
      </w:r>
      <w:r w:rsidR="00FB6F56" w:rsidRPr="00DA0C04">
        <w:rPr>
          <w:rFonts w:ascii="Arial" w:hAnsi="Arial" w:cs="Arial"/>
          <w:sz w:val="24"/>
          <w:szCs w:val="24"/>
          <w:lang w:val="en-US"/>
        </w:rPr>
        <w:tab/>
        <w:t>9am to 4.30pm Monday to Friday (excluding Bank Holidays)</w:t>
      </w:r>
    </w:p>
    <w:p w14:paraId="68A3BD56" w14:textId="77777777" w:rsidR="000B29D0" w:rsidRPr="00DA0C04" w:rsidRDefault="000B29D0" w:rsidP="005A1F4D">
      <w:pPr>
        <w:jc w:val="both"/>
        <w:rPr>
          <w:rFonts w:ascii="Arial" w:hAnsi="Arial" w:cs="Arial"/>
          <w:sz w:val="24"/>
          <w:szCs w:val="24"/>
          <w:lang w:val="en-US"/>
        </w:rPr>
      </w:pPr>
    </w:p>
    <w:p w14:paraId="6CA36E9F" w14:textId="77777777" w:rsidR="00FB6F56" w:rsidRDefault="0072481B" w:rsidP="005A1F4D">
      <w:pPr>
        <w:jc w:val="both"/>
        <w:rPr>
          <w:rFonts w:ascii="Arial" w:hAnsi="Arial" w:cs="Arial"/>
          <w:sz w:val="24"/>
          <w:szCs w:val="24"/>
          <w:lang w:val="en-US"/>
        </w:rPr>
      </w:pPr>
      <w:r>
        <w:rPr>
          <w:rFonts w:ascii="Arial" w:hAnsi="Arial" w:cs="Arial"/>
          <w:sz w:val="24"/>
          <w:szCs w:val="24"/>
          <w:lang w:val="en-US"/>
        </w:rPr>
        <w:t>If you intend to visit Lace House</w:t>
      </w:r>
      <w:r w:rsidR="00FB6F56" w:rsidRPr="00DA0C04">
        <w:rPr>
          <w:rFonts w:ascii="Arial" w:hAnsi="Arial" w:cs="Arial"/>
          <w:sz w:val="24"/>
          <w:szCs w:val="24"/>
          <w:lang w:val="en-US"/>
        </w:rPr>
        <w:t xml:space="preserve"> it is important that you telephone us to make an appointment first. This will enable us to ensure that the correct person is available to deal with your enquiry.</w:t>
      </w:r>
    </w:p>
    <w:p w14:paraId="54D7B68F" w14:textId="77777777" w:rsidR="00F31B07" w:rsidRDefault="00F31B07" w:rsidP="00F31B07">
      <w:pPr>
        <w:jc w:val="both"/>
        <w:rPr>
          <w:rFonts w:ascii="Arial" w:hAnsi="Arial" w:cs="Arial"/>
          <w:sz w:val="24"/>
          <w:szCs w:val="24"/>
          <w:lang w:val="en-US"/>
        </w:rPr>
      </w:pPr>
      <w:r>
        <w:rPr>
          <w:rFonts w:ascii="Arial" w:hAnsi="Arial" w:cs="Arial"/>
          <w:sz w:val="24"/>
          <w:szCs w:val="24"/>
          <w:lang w:val="en-US"/>
        </w:rPr>
        <w:t>We can arrange to visit you in your home by appointment. Our staff will always carry identification with them which will be shown to you on arrival at your home.</w:t>
      </w:r>
      <w:r w:rsidR="00710E34">
        <w:rPr>
          <w:rFonts w:ascii="Arial" w:hAnsi="Arial" w:cs="Arial"/>
          <w:sz w:val="24"/>
          <w:szCs w:val="24"/>
          <w:lang w:val="en-US"/>
        </w:rPr>
        <w:t xml:space="preserve"> We also ask that you do not smoke in your home </w:t>
      </w:r>
      <w:r w:rsidR="00ED2E0B">
        <w:rPr>
          <w:rFonts w:ascii="Arial" w:hAnsi="Arial" w:cs="Arial"/>
          <w:sz w:val="24"/>
          <w:szCs w:val="24"/>
          <w:lang w:val="en-US"/>
        </w:rPr>
        <w:t>two</w:t>
      </w:r>
      <w:r w:rsidR="00710E34">
        <w:rPr>
          <w:rFonts w:ascii="Arial" w:hAnsi="Arial" w:cs="Arial"/>
          <w:sz w:val="24"/>
          <w:szCs w:val="24"/>
          <w:lang w:val="en-US"/>
        </w:rPr>
        <w:t xml:space="preserve"> hour</w:t>
      </w:r>
      <w:r w:rsidR="00ED2E0B">
        <w:rPr>
          <w:rFonts w:ascii="Arial" w:hAnsi="Arial" w:cs="Arial"/>
          <w:sz w:val="24"/>
          <w:szCs w:val="24"/>
          <w:lang w:val="en-US"/>
        </w:rPr>
        <w:t>s</w:t>
      </w:r>
      <w:r w:rsidR="00710E34">
        <w:rPr>
          <w:rFonts w:ascii="Arial" w:hAnsi="Arial" w:cs="Arial"/>
          <w:sz w:val="24"/>
          <w:szCs w:val="24"/>
          <w:lang w:val="en-US"/>
        </w:rPr>
        <w:t xml:space="preserve"> before, or whilst our staff or contractors visit your home. </w:t>
      </w:r>
    </w:p>
    <w:p w14:paraId="72835BE5" w14:textId="77777777" w:rsidR="000B29D0" w:rsidRDefault="000B29D0" w:rsidP="005A1F4D">
      <w:pPr>
        <w:jc w:val="both"/>
        <w:rPr>
          <w:rFonts w:ascii="Arial" w:hAnsi="Arial" w:cs="Arial"/>
          <w:sz w:val="24"/>
          <w:szCs w:val="24"/>
          <w:lang w:val="en-US"/>
        </w:rPr>
      </w:pPr>
    </w:p>
    <w:p w14:paraId="34695920" w14:textId="77777777" w:rsidR="000B29D0" w:rsidRPr="000B29D0" w:rsidRDefault="000B29D0" w:rsidP="005A1F4D">
      <w:pPr>
        <w:jc w:val="both"/>
        <w:rPr>
          <w:rFonts w:ascii="Arial" w:hAnsi="Arial" w:cs="Arial"/>
          <w:b/>
          <w:color w:val="0070C0"/>
          <w:sz w:val="24"/>
          <w:szCs w:val="24"/>
          <w:lang w:val="en-US"/>
        </w:rPr>
      </w:pPr>
      <w:r w:rsidRPr="000B29D0">
        <w:rPr>
          <w:rFonts w:ascii="Arial" w:hAnsi="Arial" w:cs="Arial"/>
          <w:b/>
          <w:color w:val="0070C0"/>
          <w:sz w:val="24"/>
          <w:szCs w:val="24"/>
          <w:lang w:val="en-US"/>
        </w:rPr>
        <w:t>Housing with extra care schemes</w:t>
      </w:r>
    </w:p>
    <w:p w14:paraId="488D010F" w14:textId="77777777" w:rsidR="000B29D0" w:rsidRDefault="000B29D0" w:rsidP="000B29D0">
      <w:pPr>
        <w:jc w:val="both"/>
        <w:rPr>
          <w:rFonts w:ascii="Arial" w:hAnsi="Arial" w:cs="Arial"/>
          <w:sz w:val="24"/>
          <w:szCs w:val="24"/>
          <w:lang w:val="en-US"/>
        </w:rPr>
      </w:pPr>
    </w:p>
    <w:p w14:paraId="646E6D85" w14:textId="77777777" w:rsidR="000B29D0" w:rsidRPr="000B29D0" w:rsidRDefault="000B29D0" w:rsidP="000B29D0">
      <w:pPr>
        <w:jc w:val="both"/>
        <w:rPr>
          <w:rFonts w:ascii="Arial" w:hAnsi="Arial" w:cs="Arial"/>
          <w:sz w:val="24"/>
          <w:szCs w:val="24"/>
          <w:lang w:val="en-US"/>
        </w:rPr>
      </w:pPr>
      <w:r w:rsidRPr="000B29D0">
        <w:rPr>
          <w:rFonts w:ascii="Arial" w:hAnsi="Arial" w:cs="Arial"/>
          <w:sz w:val="24"/>
          <w:szCs w:val="24"/>
          <w:lang w:val="en-US"/>
        </w:rPr>
        <w:t>Brick Kiln Place</w:t>
      </w:r>
      <w:r>
        <w:rPr>
          <w:rFonts w:ascii="Arial" w:hAnsi="Arial" w:cs="Arial"/>
          <w:sz w:val="24"/>
          <w:szCs w:val="24"/>
          <w:lang w:val="en-US"/>
        </w:rPr>
        <w:tab/>
      </w:r>
      <w:r>
        <w:rPr>
          <w:rFonts w:ascii="Arial" w:hAnsi="Arial" w:cs="Arial"/>
          <w:sz w:val="24"/>
          <w:szCs w:val="24"/>
          <w:lang w:val="en-US"/>
        </w:rPr>
        <w:tab/>
        <w:t>Olsen Court</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Worth Court</w:t>
      </w:r>
    </w:p>
    <w:p w14:paraId="7B6C75AF" w14:textId="77777777" w:rsidR="000B29D0" w:rsidRPr="000B29D0" w:rsidRDefault="000B29D0" w:rsidP="000B29D0">
      <w:pPr>
        <w:jc w:val="both"/>
        <w:rPr>
          <w:rFonts w:ascii="Arial" w:hAnsi="Arial" w:cs="Arial"/>
          <w:sz w:val="24"/>
          <w:szCs w:val="24"/>
          <w:lang w:val="en-US"/>
        </w:rPr>
      </w:pPr>
      <w:proofErr w:type="spellStart"/>
      <w:r w:rsidRPr="000B29D0">
        <w:rPr>
          <w:rFonts w:ascii="Arial" w:hAnsi="Arial" w:cs="Arial"/>
          <w:sz w:val="24"/>
          <w:szCs w:val="24"/>
          <w:lang w:val="en-US"/>
        </w:rPr>
        <w:t>Caunt</w:t>
      </w:r>
      <w:proofErr w:type="spellEnd"/>
      <w:r w:rsidRPr="000B29D0">
        <w:rPr>
          <w:rFonts w:ascii="Arial" w:hAnsi="Arial" w:cs="Arial"/>
          <w:sz w:val="24"/>
          <w:szCs w:val="24"/>
          <w:lang w:val="en-US"/>
        </w:rPr>
        <w:t xml:space="preserve"> Road</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Olsen Rise</w:t>
      </w:r>
      <w:r>
        <w:rPr>
          <w:rFonts w:ascii="Arial" w:hAnsi="Arial" w:cs="Arial"/>
          <w:sz w:val="24"/>
          <w:szCs w:val="24"/>
          <w:lang w:val="en-US"/>
        </w:rPr>
        <w:tab/>
        <w:t>`</w:t>
      </w:r>
      <w:r>
        <w:rPr>
          <w:rFonts w:ascii="Arial" w:hAnsi="Arial" w:cs="Arial"/>
          <w:sz w:val="24"/>
          <w:szCs w:val="24"/>
          <w:lang w:val="en-US"/>
        </w:rPr>
        <w:tab/>
      </w:r>
      <w:r>
        <w:rPr>
          <w:rFonts w:ascii="Arial" w:hAnsi="Arial" w:cs="Arial"/>
          <w:sz w:val="24"/>
          <w:szCs w:val="24"/>
          <w:lang w:val="en-US"/>
        </w:rPr>
        <w:tab/>
      </w:r>
      <w:proofErr w:type="spellStart"/>
      <w:r>
        <w:rPr>
          <w:rFonts w:ascii="Arial" w:hAnsi="Arial" w:cs="Arial"/>
          <w:sz w:val="24"/>
          <w:szCs w:val="24"/>
          <w:lang w:val="en-US"/>
        </w:rPr>
        <w:t>Barrowby</w:t>
      </w:r>
      <w:proofErr w:type="spellEnd"/>
      <w:r>
        <w:rPr>
          <w:rFonts w:ascii="Arial" w:hAnsi="Arial" w:cs="Arial"/>
          <w:sz w:val="24"/>
          <w:szCs w:val="24"/>
          <w:lang w:val="en-US"/>
        </w:rPr>
        <w:t xml:space="preserve"> Road</w:t>
      </w:r>
    </w:p>
    <w:p w14:paraId="0AEBA9C5" w14:textId="77777777" w:rsidR="000B29D0" w:rsidRPr="000B29D0" w:rsidRDefault="000B29D0" w:rsidP="000B29D0">
      <w:pPr>
        <w:jc w:val="both"/>
        <w:rPr>
          <w:rFonts w:ascii="Arial" w:hAnsi="Arial" w:cs="Arial"/>
          <w:sz w:val="24"/>
          <w:szCs w:val="24"/>
          <w:lang w:val="en-US"/>
        </w:rPr>
      </w:pPr>
      <w:r w:rsidRPr="000B29D0">
        <w:rPr>
          <w:rFonts w:ascii="Arial" w:hAnsi="Arial" w:cs="Arial"/>
          <w:sz w:val="24"/>
          <w:szCs w:val="24"/>
          <w:lang w:val="en-US"/>
        </w:rPr>
        <w:t>Grantham</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Lincoln</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Bourne</w:t>
      </w:r>
    </w:p>
    <w:p w14:paraId="0DDCB353" w14:textId="77777777" w:rsidR="000B29D0" w:rsidRPr="000B29D0" w:rsidRDefault="000B29D0" w:rsidP="000B29D0">
      <w:pPr>
        <w:jc w:val="both"/>
        <w:rPr>
          <w:rFonts w:ascii="Arial" w:hAnsi="Arial" w:cs="Arial"/>
          <w:sz w:val="24"/>
          <w:szCs w:val="24"/>
          <w:lang w:val="en-US"/>
        </w:rPr>
      </w:pPr>
      <w:r w:rsidRPr="000B29D0">
        <w:rPr>
          <w:rFonts w:ascii="Arial" w:hAnsi="Arial" w:cs="Arial"/>
          <w:sz w:val="24"/>
          <w:szCs w:val="24"/>
          <w:lang w:val="en-US"/>
        </w:rPr>
        <w:t>NG31 7GJ</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LN2 4UZ</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PE10 9LD</w:t>
      </w:r>
    </w:p>
    <w:p w14:paraId="66D838F0" w14:textId="77777777" w:rsidR="000B29D0" w:rsidRDefault="000B29D0" w:rsidP="000B29D0">
      <w:pPr>
        <w:widowControl w:val="0"/>
        <w:rPr>
          <w:lang w:val="en-US"/>
        </w:rPr>
      </w:pPr>
      <w:r>
        <w:rPr>
          <w:lang w:val="en-US"/>
        </w:rPr>
        <w:t> </w:t>
      </w:r>
    </w:p>
    <w:p w14:paraId="100D3B76" w14:textId="77777777" w:rsidR="00D6355A" w:rsidRDefault="00D6355A" w:rsidP="00D6355A">
      <w:pPr>
        <w:jc w:val="both"/>
        <w:rPr>
          <w:rFonts w:ascii="Arial" w:hAnsi="Arial" w:cs="Arial"/>
          <w:sz w:val="24"/>
          <w:szCs w:val="24"/>
          <w:lang w:val="en-US"/>
        </w:rPr>
      </w:pPr>
      <w:r>
        <w:rPr>
          <w:rFonts w:ascii="Arial" w:hAnsi="Arial" w:cs="Arial"/>
          <w:b/>
          <w:color w:val="0070C0"/>
          <w:sz w:val="24"/>
          <w:szCs w:val="24"/>
          <w:lang w:val="en-US"/>
        </w:rPr>
        <w:t xml:space="preserve">Office </w:t>
      </w:r>
      <w:r w:rsidRPr="00DA0C04">
        <w:rPr>
          <w:rFonts w:ascii="Arial" w:hAnsi="Arial" w:cs="Arial"/>
          <w:b/>
          <w:color w:val="0070C0"/>
          <w:sz w:val="24"/>
          <w:szCs w:val="24"/>
          <w:lang w:val="en-US"/>
        </w:rPr>
        <w:t xml:space="preserve">opening times: </w:t>
      </w:r>
      <w:r w:rsidRPr="00DA0C04">
        <w:rPr>
          <w:rFonts w:ascii="Arial" w:hAnsi="Arial" w:cs="Arial"/>
          <w:sz w:val="24"/>
          <w:szCs w:val="24"/>
          <w:lang w:val="en-US"/>
        </w:rPr>
        <w:tab/>
      </w:r>
      <w:r w:rsidRPr="00E24828">
        <w:rPr>
          <w:rFonts w:ascii="Arial" w:hAnsi="Arial" w:cs="Arial"/>
          <w:sz w:val="24"/>
          <w:szCs w:val="24"/>
          <w:highlight w:val="yellow"/>
          <w:lang w:val="en-US"/>
        </w:rPr>
        <w:t>9am to 3.30pm</w:t>
      </w:r>
      <w:r w:rsidRPr="00DA0C04">
        <w:rPr>
          <w:rFonts w:ascii="Arial" w:hAnsi="Arial" w:cs="Arial"/>
          <w:sz w:val="24"/>
          <w:szCs w:val="24"/>
          <w:lang w:val="en-US"/>
        </w:rPr>
        <w:t xml:space="preserve"> Monday to Friday (excluding Bank Holidays)</w:t>
      </w:r>
    </w:p>
    <w:p w14:paraId="66AEE366" w14:textId="77777777" w:rsidR="000B29D0" w:rsidRPr="00D6355A" w:rsidRDefault="00D6355A" w:rsidP="000B29D0">
      <w:pPr>
        <w:widowControl w:val="0"/>
        <w:rPr>
          <w:rFonts w:ascii="Arial" w:hAnsi="Arial" w:cs="Arial"/>
          <w:sz w:val="24"/>
          <w:szCs w:val="24"/>
          <w:lang w:val="en-US"/>
        </w:rPr>
      </w:pPr>
      <w:r>
        <w:rPr>
          <w:rFonts w:ascii="Calibri" w:hAnsi="Calibri" w:cs="Calibri"/>
          <w:color w:val="000000"/>
          <w:lang w:val="en-US"/>
        </w:rPr>
        <w:tab/>
      </w:r>
      <w:r>
        <w:rPr>
          <w:rFonts w:ascii="Calibri" w:hAnsi="Calibri" w:cs="Calibri"/>
          <w:color w:val="000000"/>
          <w:lang w:val="en-US"/>
        </w:rPr>
        <w:tab/>
      </w:r>
      <w:r>
        <w:rPr>
          <w:rFonts w:ascii="Calibri" w:hAnsi="Calibri" w:cs="Calibri"/>
          <w:color w:val="000000"/>
          <w:lang w:val="en-US"/>
        </w:rPr>
        <w:tab/>
      </w:r>
      <w:r>
        <w:rPr>
          <w:rFonts w:ascii="Calibri" w:hAnsi="Calibri" w:cs="Calibri"/>
          <w:color w:val="000000"/>
          <w:lang w:val="en-US"/>
        </w:rPr>
        <w:tab/>
      </w:r>
      <w:r w:rsidRPr="00E24828">
        <w:rPr>
          <w:rFonts w:ascii="Arial" w:hAnsi="Arial" w:cs="Arial"/>
          <w:sz w:val="24"/>
          <w:szCs w:val="24"/>
          <w:highlight w:val="yellow"/>
          <w:lang w:val="en-US"/>
        </w:rPr>
        <w:t>9am to 1pm</w:t>
      </w:r>
      <w:r w:rsidRPr="00D6355A">
        <w:rPr>
          <w:rFonts w:ascii="Arial" w:hAnsi="Arial" w:cs="Arial"/>
          <w:sz w:val="24"/>
          <w:szCs w:val="24"/>
          <w:lang w:val="en-US"/>
        </w:rPr>
        <w:t xml:space="preserve"> Saturday and Sunday (excluding Bank Holidays)</w:t>
      </w:r>
    </w:p>
    <w:p w14:paraId="5E56AF79" w14:textId="77777777" w:rsidR="00F31B07" w:rsidRPr="00DA0C04" w:rsidRDefault="000B29D0" w:rsidP="005A1F4D">
      <w:pPr>
        <w:jc w:val="both"/>
        <w:rPr>
          <w:rFonts w:ascii="Arial" w:hAnsi="Arial" w:cs="Arial"/>
          <w:sz w:val="24"/>
          <w:szCs w:val="24"/>
          <w:lang w:val="en-US"/>
        </w:rPr>
      </w:pPr>
      <w:r>
        <w:rPr>
          <w:rFonts w:ascii="Times New Roman" w:hAnsi="Times New Roman" w:cs="Times New Roman"/>
          <w:noProof/>
          <w:sz w:val="24"/>
          <w:szCs w:val="24"/>
          <w:lang w:eastAsia="en-GB"/>
        </w:rPr>
        <w:drawing>
          <wp:anchor distT="36576" distB="36576" distL="36576" distR="36576" simplePos="0" relativeHeight="251662336" behindDoc="0" locked="0" layoutInCell="1" allowOverlap="1" wp14:anchorId="35F34858" wp14:editId="512B3ACC">
            <wp:simplePos x="0" y="0"/>
            <wp:positionH relativeFrom="column">
              <wp:posOffset>3536950</wp:posOffset>
            </wp:positionH>
            <wp:positionV relativeFrom="paragraph">
              <wp:posOffset>40005</wp:posOffset>
            </wp:positionV>
            <wp:extent cx="1537970" cy="1659255"/>
            <wp:effectExtent l="0" t="0" r="5080" b="0"/>
            <wp:wrapNone/>
            <wp:docPr id="5" name="Picture 5" descr="Worth Cou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th Court 3"/>
                    <pic:cNvPicPr>
                      <a:picLocks noChangeAspect="1" noChangeArrowheads="1"/>
                    </pic:cNvPicPr>
                  </pic:nvPicPr>
                  <pic:blipFill>
                    <a:blip r:embed="rId11">
                      <a:extLst>
                        <a:ext uri="{28A0092B-C50C-407E-A947-70E740481C1C}">
                          <a14:useLocalDpi xmlns:a14="http://schemas.microsoft.com/office/drawing/2010/main" val="0"/>
                        </a:ext>
                      </a:extLst>
                    </a:blip>
                    <a:srcRect l="14131" r="16959"/>
                    <a:stretch>
                      <a:fillRect/>
                    </a:stretch>
                  </pic:blipFill>
                  <pic:spPr bwMode="auto">
                    <a:xfrm>
                      <a:off x="0" y="0"/>
                      <a:ext cx="1537970" cy="1659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14:anchorId="027B945B" wp14:editId="59F71E48">
            <wp:simplePos x="0" y="0"/>
            <wp:positionH relativeFrom="column">
              <wp:posOffset>1809750</wp:posOffset>
            </wp:positionH>
            <wp:positionV relativeFrom="paragraph">
              <wp:posOffset>38735</wp:posOffset>
            </wp:positionV>
            <wp:extent cx="1530985" cy="1652270"/>
            <wp:effectExtent l="0" t="0" r="0" b="5080"/>
            <wp:wrapNone/>
            <wp:docPr id="4" name="Picture 4" descr="Shine_MG_6294h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ne_MG_6294hr-01"/>
                    <pic:cNvPicPr>
                      <a:picLocks noChangeAspect="1" noChangeArrowheads="1"/>
                    </pic:cNvPicPr>
                  </pic:nvPicPr>
                  <pic:blipFill>
                    <a:blip r:embed="rId12" cstate="print">
                      <a:extLst>
                        <a:ext uri="{28A0092B-C50C-407E-A947-70E740481C1C}">
                          <a14:useLocalDpi xmlns:a14="http://schemas.microsoft.com/office/drawing/2010/main" val="0"/>
                        </a:ext>
                      </a:extLst>
                    </a:blip>
                    <a:srcRect l="2551" t="4526" r="46075" b="12296"/>
                    <a:stretch>
                      <a:fillRect/>
                    </a:stretch>
                  </pic:blipFill>
                  <pic:spPr bwMode="auto">
                    <a:xfrm>
                      <a:off x="0" y="0"/>
                      <a:ext cx="1530985" cy="1652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58240" behindDoc="0" locked="0" layoutInCell="1" allowOverlap="1" wp14:anchorId="785184F9" wp14:editId="6A674CF9">
            <wp:simplePos x="0" y="0"/>
            <wp:positionH relativeFrom="column">
              <wp:posOffset>0</wp:posOffset>
            </wp:positionH>
            <wp:positionV relativeFrom="paragraph">
              <wp:posOffset>36195</wp:posOffset>
            </wp:positionV>
            <wp:extent cx="1610360" cy="1647190"/>
            <wp:effectExtent l="0" t="0" r="8890" b="0"/>
            <wp:wrapNone/>
            <wp:docPr id="2" name="Picture 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
                    <pic:cNvPicPr>
                      <a:picLocks noChangeAspect="1" noChangeArrowheads="1"/>
                    </pic:cNvPicPr>
                  </pic:nvPicPr>
                  <pic:blipFill>
                    <a:blip r:embed="rId13" cstate="print">
                      <a:extLst>
                        <a:ext uri="{28A0092B-C50C-407E-A947-70E740481C1C}">
                          <a14:useLocalDpi xmlns:a14="http://schemas.microsoft.com/office/drawing/2010/main" val="0"/>
                        </a:ext>
                      </a:extLst>
                    </a:blip>
                    <a:srcRect l="21054" t="6519" r="26707" b="13345"/>
                    <a:stretch>
                      <a:fillRect/>
                    </a:stretch>
                  </pic:blipFill>
                  <pic:spPr bwMode="auto">
                    <a:xfrm>
                      <a:off x="0" y="0"/>
                      <a:ext cx="1610360"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6929E" w14:textId="77777777" w:rsidR="000878C0" w:rsidRDefault="000878C0" w:rsidP="005A1F4D">
      <w:pPr>
        <w:jc w:val="both"/>
        <w:rPr>
          <w:rFonts w:ascii="Arial" w:hAnsi="Arial" w:cs="Arial"/>
          <w:sz w:val="24"/>
          <w:szCs w:val="24"/>
          <w:lang w:val="en-US"/>
        </w:rPr>
      </w:pPr>
    </w:p>
    <w:p w14:paraId="31839330" w14:textId="77777777" w:rsidR="000878C0" w:rsidRPr="00DA0C04" w:rsidRDefault="000878C0" w:rsidP="005A1F4D">
      <w:pPr>
        <w:jc w:val="both"/>
        <w:rPr>
          <w:rFonts w:ascii="Arial" w:hAnsi="Arial" w:cs="Arial"/>
          <w:sz w:val="24"/>
          <w:szCs w:val="24"/>
          <w:lang w:val="en-US"/>
        </w:rPr>
      </w:pPr>
    </w:p>
    <w:p w14:paraId="1FB25F79" w14:textId="77777777" w:rsidR="00DA0C04" w:rsidRDefault="00DA0C04">
      <w:pPr>
        <w:rPr>
          <w:rFonts w:ascii="Arial" w:hAnsi="Arial" w:cs="Arial"/>
          <w:sz w:val="24"/>
          <w:szCs w:val="24"/>
          <w:lang w:val="en-US"/>
        </w:rPr>
      </w:pPr>
      <w:r>
        <w:rPr>
          <w:rFonts w:ascii="Arial" w:hAnsi="Arial" w:cs="Arial"/>
          <w:sz w:val="24"/>
          <w:szCs w:val="24"/>
          <w:lang w:val="en-US"/>
        </w:rPr>
        <w:br w:type="page"/>
      </w:r>
    </w:p>
    <w:p w14:paraId="19055FEE" w14:textId="77777777" w:rsidR="00FB6F56" w:rsidRPr="00940B2F" w:rsidRDefault="00940B2F" w:rsidP="00940B2F">
      <w:pPr>
        <w:pStyle w:val="Heading1"/>
        <w:shd w:val="clear" w:color="auto" w:fill="00589A"/>
        <w:rPr>
          <w:rFonts w:ascii="Arial" w:hAnsi="Arial" w:cs="Arial"/>
          <w:b/>
          <w:color w:val="FFFFFF" w:themeColor="background1"/>
          <w:sz w:val="28"/>
          <w:szCs w:val="28"/>
          <w:lang w:val="en-US"/>
        </w:rPr>
      </w:pPr>
      <w:bookmarkStart w:id="3" w:name="_Toc23595596"/>
      <w:r>
        <w:rPr>
          <w:rFonts w:ascii="Arial" w:hAnsi="Arial" w:cs="Arial"/>
          <w:b/>
          <w:color w:val="FFFFFF" w:themeColor="background1"/>
          <w:sz w:val="28"/>
          <w:szCs w:val="28"/>
          <w:lang w:val="en-US"/>
        </w:rPr>
        <w:lastRenderedPageBreak/>
        <w:t>Part 3</w:t>
      </w:r>
      <w:r>
        <w:rPr>
          <w:rFonts w:ascii="Arial" w:hAnsi="Arial" w:cs="Arial"/>
          <w:b/>
          <w:color w:val="FFFFFF" w:themeColor="background1"/>
          <w:sz w:val="28"/>
          <w:szCs w:val="28"/>
          <w:lang w:val="en-US"/>
        </w:rPr>
        <w:tab/>
      </w:r>
      <w:r w:rsidR="00DA0C04" w:rsidRPr="00940B2F">
        <w:rPr>
          <w:rFonts w:ascii="Arial" w:hAnsi="Arial" w:cs="Arial"/>
          <w:b/>
          <w:color w:val="FFFFFF" w:themeColor="background1"/>
          <w:sz w:val="28"/>
          <w:szCs w:val="28"/>
          <w:lang w:val="en-US"/>
        </w:rPr>
        <w:t>Emergencies</w:t>
      </w:r>
      <w:bookmarkEnd w:id="3"/>
    </w:p>
    <w:p w14:paraId="7E3DDF0F" w14:textId="77777777" w:rsidR="00DA0C04" w:rsidRDefault="00DA0C04" w:rsidP="005A1F4D">
      <w:pPr>
        <w:jc w:val="both"/>
        <w:rPr>
          <w:rFonts w:ascii="Arial" w:hAnsi="Arial" w:cs="Arial"/>
          <w:sz w:val="24"/>
          <w:szCs w:val="24"/>
          <w:lang w:val="en-US"/>
        </w:rPr>
      </w:pPr>
    </w:p>
    <w:p w14:paraId="26A34C18" w14:textId="77777777" w:rsidR="00DA0C04" w:rsidRPr="00E24828" w:rsidRDefault="00DA0C04" w:rsidP="00E24828">
      <w:pPr>
        <w:rPr>
          <w:rFonts w:ascii="Arial" w:hAnsi="Arial" w:cs="Arial"/>
          <w:b/>
          <w:color w:val="0070C0"/>
          <w:sz w:val="24"/>
          <w:szCs w:val="24"/>
          <w:lang w:val="en-US"/>
        </w:rPr>
      </w:pPr>
      <w:r w:rsidRPr="00E24828">
        <w:rPr>
          <w:rFonts w:ascii="Arial" w:hAnsi="Arial" w:cs="Arial"/>
          <w:b/>
          <w:color w:val="0070C0"/>
          <w:sz w:val="24"/>
          <w:szCs w:val="24"/>
          <w:lang w:val="en-US"/>
        </w:rPr>
        <w:t>Gas leaks</w:t>
      </w:r>
    </w:p>
    <w:p w14:paraId="61AB021E" w14:textId="77777777" w:rsidR="00A2664F" w:rsidRPr="00674FD3" w:rsidRDefault="00A2664F" w:rsidP="00674FD3">
      <w:pPr>
        <w:jc w:val="both"/>
        <w:rPr>
          <w:rFonts w:ascii="Arial" w:hAnsi="Arial" w:cs="Arial"/>
          <w:sz w:val="24"/>
          <w:szCs w:val="24"/>
          <w:lang w:val="en"/>
        </w:rPr>
      </w:pPr>
      <w:r w:rsidRPr="00674FD3">
        <w:rPr>
          <w:rFonts w:ascii="Arial" w:hAnsi="Arial" w:cs="Arial"/>
          <w:sz w:val="24"/>
          <w:szCs w:val="24"/>
          <w:lang w:val="en"/>
        </w:rPr>
        <w:t>If you think you have a gas l</w:t>
      </w:r>
      <w:r w:rsidR="0072481B" w:rsidRPr="00674FD3">
        <w:rPr>
          <w:rFonts w:ascii="Arial" w:hAnsi="Arial" w:cs="Arial"/>
          <w:sz w:val="24"/>
          <w:szCs w:val="24"/>
          <w:lang w:val="en"/>
        </w:rPr>
        <w:t xml:space="preserve">eak or can smell gas, leave your home </w:t>
      </w:r>
      <w:r w:rsidRPr="00674FD3">
        <w:rPr>
          <w:rFonts w:ascii="Arial" w:hAnsi="Arial" w:cs="Arial"/>
          <w:sz w:val="24"/>
          <w:szCs w:val="24"/>
          <w:lang w:val="en"/>
        </w:rPr>
        <w:t xml:space="preserve">and phone the National Gas Emergencies number immediately on </w:t>
      </w:r>
      <w:r w:rsidRPr="00674FD3">
        <w:rPr>
          <w:rStyle w:val="Strong"/>
          <w:rFonts w:ascii="Arial" w:hAnsi="Arial" w:cs="Arial"/>
          <w:color w:val="0070C0"/>
          <w:sz w:val="24"/>
          <w:szCs w:val="24"/>
          <w:lang w:val="en"/>
        </w:rPr>
        <w:t>0800 111 999</w:t>
      </w:r>
      <w:r w:rsidRPr="00674FD3">
        <w:rPr>
          <w:rFonts w:ascii="Arial" w:hAnsi="Arial" w:cs="Arial"/>
          <w:sz w:val="24"/>
          <w:szCs w:val="24"/>
          <w:lang w:val="en"/>
        </w:rPr>
        <w:t>.</w:t>
      </w:r>
    </w:p>
    <w:p w14:paraId="787D2B16" w14:textId="77777777" w:rsidR="00A2664F" w:rsidRPr="00674FD3" w:rsidRDefault="00A2664F" w:rsidP="00674FD3">
      <w:pPr>
        <w:jc w:val="both"/>
        <w:rPr>
          <w:rFonts w:ascii="Arial" w:hAnsi="Arial" w:cs="Arial"/>
          <w:sz w:val="24"/>
          <w:szCs w:val="24"/>
          <w:lang w:val="en"/>
        </w:rPr>
      </w:pPr>
      <w:r w:rsidRPr="00674FD3">
        <w:rPr>
          <w:rFonts w:ascii="Arial" w:hAnsi="Arial" w:cs="Arial"/>
          <w:sz w:val="24"/>
          <w:szCs w:val="24"/>
          <w:lang w:val="en"/>
        </w:rPr>
        <w:t>If you’re at home, and you can do it safely, turn off your gas supply. The gas mains tap should be beside your gas meter. Move the handle a quarter turn until it's at 90 degrees from the pipe to shut off the gas supply.</w:t>
      </w:r>
    </w:p>
    <w:p w14:paraId="74EAE44C" w14:textId="77777777" w:rsidR="00A2664F" w:rsidRPr="00E617E1" w:rsidRDefault="00A2664F" w:rsidP="00E617E1">
      <w:pPr>
        <w:spacing w:before="100" w:beforeAutospacing="1" w:after="480" w:line="360" w:lineRule="atLeast"/>
        <w:jc w:val="both"/>
        <w:rPr>
          <w:rFonts w:ascii="Arial" w:eastAsia="Times New Roman" w:hAnsi="Arial" w:cs="Arial"/>
          <w:b/>
          <w:bCs/>
          <w:color w:val="0070C0"/>
          <w:sz w:val="24"/>
          <w:szCs w:val="24"/>
          <w:lang w:val="en" w:eastAsia="en-GB"/>
        </w:rPr>
      </w:pPr>
      <w:r w:rsidRPr="00E617E1">
        <w:rPr>
          <w:rFonts w:ascii="Arial" w:eastAsia="Times New Roman" w:hAnsi="Arial" w:cs="Arial"/>
          <w:b/>
          <w:bCs/>
          <w:color w:val="0070C0"/>
          <w:sz w:val="24"/>
          <w:szCs w:val="24"/>
          <w:lang w:val="en" w:eastAsia="en-GB"/>
        </w:rPr>
        <w:t>What to do if you smell gas</w:t>
      </w:r>
    </w:p>
    <w:p w14:paraId="72453ACE" w14:textId="77777777" w:rsidR="00A2664F" w:rsidRPr="00674FD3" w:rsidRDefault="00A2664F" w:rsidP="00674FD3">
      <w:pPr>
        <w:jc w:val="both"/>
        <w:rPr>
          <w:rFonts w:ascii="Arial" w:hAnsi="Arial" w:cs="Arial"/>
          <w:b/>
          <w:color w:val="0070C0"/>
          <w:sz w:val="24"/>
          <w:szCs w:val="24"/>
          <w:lang w:val="en" w:eastAsia="en-GB"/>
        </w:rPr>
      </w:pPr>
      <w:r w:rsidRPr="00674FD3">
        <w:rPr>
          <w:rFonts w:ascii="Arial" w:hAnsi="Arial" w:cs="Arial"/>
          <w:b/>
          <w:color w:val="0070C0"/>
          <w:sz w:val="24"/>
          <w:szCs w:val="24"/>
          <w:lang w:val="en" w:eastAsia="en-GB"/>
        </w:rPr>
        <w:t>Do:</w:t>
      </w:r>
    </w:p>
    <w:p w14:paraId="64EDF322" w14:textId="77777777" w:rsidR="00A2664F" w:rsidRPr="00D6355A" w:rsidRDefault="005025A5" w:rsidP="00674FD3">
      <w:pPr>
        <w:pStyle w:val="ListParagraph"/>
        <w:numPr>
          <w:ilvl w:val="0"/>
          <w:numId w:val="39"/>
        </w:numPr>
        <w:jc w:val="both"/>
        <w:rPr>
          <w:rFonts w:ascii="Arial" w:hAnsi="Arial" w:cs="Arial"/>
          <w:sz w:val="24"/>
          <w:szCs w:val="24"/>
          <w:lang w:val="en" w:eastAsia="en-GB"/>
        </w:rPr>
      </w:pPr>
      <w:r w:rsidRPr="00D6355A">
        <w:rPr>
          <w:rFonts w:ascii="Arial" w:hAnsi="Arial" w:cs="Arial"/>
          <w:sz w:val="24"/>
          <w:szCs w:val="24"/>
          <w:lang w:val="en" w:eastAsia="en-GB"/>
        </w:rPr>
        <w:t>o</w:t>
      </w:r>
      <w:r w:rsidR="00A2664F" w:rsidRPr="00D6355A">
        <w:rPr>
          <w:rFonts w:ascii="Arial" w:hAnsi="Arial" w:cs="Arial"/>
          <w:sz w:val="24"/>
          <w:szCs w:val="24"/>
          <w:lang w:val="en" w:eastAsia="en-GB"/>
        </w:rPr>
        <w:t>pen doors and wi</w:t>
      </w:r>
      <w:r w:rsidRPr="00D6355A">
        <w:rPr>
          <w:rFonts w:ascii="Arial" w:hAnsi="Arial" w:cs="Arial"/>
          <w:sz w:val="24"/>
          <w:szCs w:val="24"/>
          <w:lang w:val="en" w:eastAsia="en-GB"/>
        </w:rPr>
        <w:t>ndows to allow fresh air in;</w:t>
      </w:r>
    </w:p>
    <w:p w14:paraId="17955AC3" w14:textId="77777777" w:rsidR="00A2664F" w:rsidRPr="00D6355A" w:rsidRDefault="005025A5" w:rsidP="00674FD3">
      <w:pPr>
        <w:pStyle w:val="ListParagraph"/>
        <w:numPr>
          <w:ilvl w:val="0"/>
          <w:numId w:val="39"/>
        </w:numPr>
        <w:jc w:val="both"/>
        <w:rPr>
          <w:rFonts w:ascii="Arial" w:hAnsi="Arial" w:cs="Arial"/>
          <w:sz w:val="24"/>
          <w:szCs w:val="24"/>
          <w:lang w:val="en" w:eastAsia="en-GB"/>
        </w:rPr>
      </w:pPr>
      <w:r w:rsidRPr="00D6355A">
        <w:rPr>
          <w:rFonts w:ascii="Arial" w:hAnsi="Arial" w:cs="Arial"/>
          <w:sz w:val="24"/>
          <w:szCs w:val="24"/>
          <w:lang w:val="en" w:eastAsia="en-GB"/>
        </w:rPr>
        <w:t>t</w:t>
      </w:r>
      <w:r w:rsidR="00A2664F" w:rsidRPr="00D6355A">
        <w:rPr>
          <w:rFonts w:ascii="Arial" w:hAnsi="Arial" w:cs="Arial"/>
          <w:sz w:val="24"/>
          <w:szCs w:val="24"/>
          <w:lang w:val="en" w:eastAsia="en-GB"/>
        </w:rPr>
        <w:t xml:space="preserve">urn off the gas at the mains tap, which is usually near the meter. Move the handle a quarter turn until it's at 90 degrees from the </w:t>
      </w:r>
      <w:r w:rsidRPr="00D6355A">
        <w:rPr>
          <w:rFonts w:ascii="Arial" w:hAnsi="Arial" w:cs="Arial"/>
          <w:sz w:val="24"/>
          <w:szCs w:val="24"/>
          <w:lang w:val="en" w:eastAsia="en-GB"/>
        </w:rPr>
        <w:t>pipe to shut off the gas supply;</w:t>
      </w:r>
    </w:p>
    <w:p w14:paraId="57C7A489" w14:textId="77777777" w:rsidR="00A2664F" w:rsidRPr="00D6355A" w:rsidRDefault="005025A5" w:rsidP="00674FD3">
      <w:pPr>
        <w:pStyle w:val="ListParagraph"/>
        <w:numPr>
          <w:ilvl w:val="0"/>
          <w:numId w:val="39"/>
        </w:numPr>
        <w:jc w:val="both"/>
        <w:rPr>
          <w:rFonts w:ascii="Arial" w:hAnsi="Arial" w:cs="Arial"/>
          <w:sz w:val="24"/>
          <w:szCs w:val="24"/>
          <w:lang w:val="en" w:eastAsia="en-GB"/>
        </w:rPr>
      </w:pPr>
      <w:r w:rsidRPr="00D6355A">
        <w:rPr>
          <w:rFonts w:ascii="Arial" w:hAnsi="Arial" w:cs="Arial"/>
          <w:sz w:val="24"/>
          <w:szCs w:val="24"/>
          <w:lang w:val="en" w:eastAsia="en-GB"/>
        </w:rPr>
        <w:t>leave the property;</w:t>
      </w:r>
    </w:p>
    <w:p w14:paraId="20FFF05E" w14:textId="77777777" w:rsidR="00A2664F" w:rsidRPr="00D6355A" w:rsidRDefault="005025A5" w:rsidP="00674FD3">
      <w:pPr>
        <w:pStyle w:val="ListParagraph"/>
        <w:numPr>
          <w:ilvl w:val="0"/>
          <w:numId w:val="39"/>
        </w:numPr>
        <w:jc w:val="both"/>
        <w:rPr>
          <w:rFonts w:ascii="Arial" w:hAnsi="Arial" w:cs="Arial"/>
          <w:sz w:val="24"/>
          <w:szCs w:val="24"/>
          <w:lang w:val="en" w:eastAsia="en-GB"/>
        </w:rPr>
      </w:pPr>
      <w:r w:rsidRPr="00D6355A">
        <w:rPr>
          <w:rFonts w:ascii="Arial" w:hAnsi="Arial" w:cs="Arial"/>
          <w:sz w:val="24"/>
          <w:szCs w:val="24"/>
          <w:lang w:val="en" w:eastAsia="en-GB"/>
        </w:rPr>
        <w:t>p</w:t>
      </w:r>
      <w:r w:rsidR="00A2664F" w:rsidRPr="00D6355A">
        <w:rPr>
          <w:rFonts w:ascii="Arial" w:hAnsi="Arial" w:cs="Arial"/>
          <w:sz w:val="24"/>
          <w:szCs w:val="24"/>
          <w:lang w:val="en" w:eastAsia="en-GB"/>
        </w:rPr>
        <w:t>hone the National Gas Emergencies number on 0800 111 999. Only use a mobile phone from outside the property. The number is fr</w:t>
      </w:r>
      <w:r w:rsidRPr="00D6355A">
        <w:rPr>
          <w:rFonts w:ascii="Arial" w:hAnsi="Arial" w:cs="Arial"/>
          <w:sz w:val="24"/>
          <w:szCs w:val="24"/>
          <w:lang w:val="en" w:eastAsia="en-GB"/>
        </w:rPr>
        <w:t>ee and available 24 hours a day;</w:t>
      </w:r>
    </w:p>
    <w:p w14:paraId="15B4FC66" w14:textId="77777777" w:rsidR="00A2664F" w:rsidRPr="00D6355A" w:rsidRDefault="005025A5" w:rsidP="00674FD3">
      <w:pPr>
        <w:pStyle w:val="ListParagraph"/>
        <w:numPr>
          <w:ilvl w:val="0"/>
          <w:numId w:val="39"/>
        </w:numPr>
        <w:jc w:val="both"/>
        <w:rPr>
          <w:rFonts w:ascii="Arial" w:hAnsi="Arial" w:cs="Arial"/>
          <w:sz w:val="24"/>
          <w:szCs w:val="24"/>
          <w:lang w:val="en" w:eastAsia="en-GB"/>
        </w:rPr>
      </w:pPr>
      <w:r w:rsidRPr="00D6355A">
        <w:rPr>
          <w:rFonts w:ascii="Arial" w:hAnsi="Arial" w:cs="Arial"/>
          <w:sz w:val="24"/>
          <w:szCs w:val="24"/>
          <w:lang w:val="en" w:eastAsia="en-GB"/>
        </w:rPr>
        <w:t>f</w:t>
      </w:r>
      <w:r w:rsidR="00A2664F" w:rsidRPr="00D6355A">
        <w:rPr>
          <w:rFonts w:ascii="Arial" w:hAnsi="Arial" w:cs="Arial"/>
          <w:sz w:val="24"/>
          <w:szCs w:val="24"/>
          <w:lang w:val="en" w:eastAsia="en-GB"/>
        </w:rPr>
        <w:t>ollow the advice</w:t>
      </w:r>
      <w:r w:rsidRPr="00D6355A">
        <w:rPr>
          <w:rFonts w:ascii="Arial" w:hAnsi="Arial" w:cs="Arial"/>
          <w:sz w:val="24"/>
          <w:szCs w:val="24"/>
          <w:lang w:val="en" w:eastAsia="en-GB"/>
        </w:rPr>
        <w:t xml:space="preserve"> given by the emergency adviser;</w:t>
      </w:r>
    </w:p>
    <w:p w14:paraId="5B439C03" w14:textId="77777777" w:rsidR="00A2664F" w:rsidRPr="00D6355A" w:rsidRDefault="005025A5" w:rsidP="00674FD3">
      <w:pPr>
        <w:pStyle w:val="ListParagraph"/>
        <w:numPr>
          <w:ilvl w:val="0"/>
          <w:numId w:val="39"/>
        </w:numPr>
        <w:jc w:val="both"/>
        <w:rPr>
          <w:rFonts w:ascii="Arial" w:hAnsi="Arial" w:cs="Arial"/>
          <w:sz w:val="24"/>
          <w:szCs w:val="24"/>
          <w:lang w:val="en" w:eastAsia="en-GB"/>
        </w:rPr>
      </w:pPr>
      <w:r w:rsidRPr="00D6355A">
        <w:rPr>
          <w:rFonts w:ascii="Arial" w:hAnsi="Arial" w:cs="Arial"/>
          <w:sz w:val="24"/>
          <w:szCs w:val="24"/>
          <w:lang w:val="en" w:eastAsia="en-GB"/>
        </w:rPr>
        <w:t>w</w:t>
      </w:r>
      <w:r w:rsidR="00A2664F" w:rsidRPr="00D6355A">
        <w:rPr>
          <w:rFonts w:ascii="Arial" w:hAnsi="Arial" w:cs="Arial"/>
          <w:sz w:val="24"/>
          <w:szCs w:val="24"/>
          <w:lang w:val="en" w:eastAsia="en-GB"/>
        </w:rPr>
        <w:t>ait outsi</w:t>
      </w:r>
      <w:r w:rsidRPr="00D6355A">
        <w:rPr>
          <w:rFonts w:ascii="Arial" w:hAnsi="Arial" w:cs="Arial"/>
          <w:sz w:val="24"/>
          <w:szCs w:val="24"/>
          <w:lang w:val="en" w:eastAsia="en-GB"/>
        </w:rPr>
        <w:t>de for a gas engineer to arrive;</w:t>
      </w:r>
    </w:p>
    <w:p w14:paraId="4BC4F974" w14:textId="77777777" w:rsidR="00A2664F" w:rsidRPr="00D6355A" w:rsidRDefault="005025A5" w:rsidP="00674FD3">
      <w:pPr>
        <w:pStyle w:val="ListParagraph"/>
        <w:numPr>
          <w:ilvl w:val="0"/>
          <w:numId w:val="39"/>
        </w:numPr>
        <w:jc w:val="both"/>
        <w:rPr>
          <w:rFonts w:ascii="Arial" w:hAnsi="Arial" w:cs="Arial"/>
          <w:sz w:val="24"/>
          <w:szCs w:val="24"/>
          <w:lang w:val="en" w:eastAsia="en-GB"/>
        </w:rPr>
      </w:pPr>
      <w:r w:rsidRPr="00D6355A">
        <w:rPr>
          <w:rFonts w:ascii="Arial" w:hAnsi="Arial" w:cs="Arial"/>
          <w:sz w:val="24"/>
          <w:szCs w:val="24"/>
          <w:lang w:val="en" w:eastAsia="en-GB"/>
        </w:rPr>
        <w:t>i</w:t>
      </w:r>
      <w:r w:rsidR="00A2664F" w:rsidRPr="00D6355A">
        <w:rPr>
          <w:rFonts w:ascii="Arial" w:hAnsi="Arial" w:cs="Arial"/>
          <w:sz w:val="24"/>
          <w:szCs w:val="24"/>
          <w:lang w:val="en" w:eastAsia="en-GB"/>
        </w:rPr>
        <w:t>f you are feeling unwell, visit your GP or hospital immediately. Tell them you may have been exposed to a gas le</w:t>
      </w:r>
      <w:r w:rsidRPr="00D6355A">
        <w:rPr>
          <w:rFonts w:ascii="Arial" w:hAnsi="Arial" w:cs="Arial"/>
          <w:sz w:val="24"/>
          <w:szCs w:val="24"/>
          <w:lang w:val="en" w:eastAsia="en-GB"/>
        </w:rPr>
        <w:t>ak or carbon monoxide poisoning;</w:t>
      </w:r>
    </w:p>
    <w:p w14:paraId="5EA2B33A" w14:textId="77777777" w:rsidR="00F31B07" w:rsidRPr="00D6355A" w:rsidRDefault="005025A5" w:rsidP="00674FD3">
      <w:pPr>
        <w:pStyle w:val="ListParagraph"/>
        <w:numPr>
          <w:ilvl w:val="0"/>
          <w:numId w:val="39"/>
        </w:numPr>
        <w:jc w:val="both"/>
        <w:rPr>
          <w:rFonts w:ascii="Arial" w:hAnsi="Arial" w:cs="Arial"/>
          <w:sz w:val="24"/>
          <w:szCs w:val="24"/>
          <w:lang w:val="en" w:eastAsia="en-GB"/>
        </w:rPr>
      </w:pPr>
      <w:r w:rsidRPr="00D6355A">
        <w:rPr>
          <w:rFonts w:ascii="Arial" w:hAnsi="Arial" w:cs="Arial"/>
          <w:sz w:val="24"/>
          <w:szCs w:val="24"/>
          <w:lang w:val="en" w:eastAsia="en-GB"/>
        </w:rPr>
        <w:t>p</w:t>
      </w:r>
      <w:r w:rsidR="00F31B07" w:rsidRPr="00D6355A">
        <w:rPr>
          <w:rFonts w:ascii="Arial" w:hAnsi="Arial" w:cs="Arial"/>
          <w:sz w:val="24"/>
          <w:szCs w:val="24"/>
          <w:lang w:val="en" w:eastAsia="en-GB"/>
        </w:rPr>
        <w:t xml:space="preserve">hone us on 01522 514444 and notify our </w:t>
      </w:r>
      <w:r w:rsidRPr="00D6355A">
        <w:rPr>
          <w:rFonts w:ascii="Arial" w:hAnsi="Arial" w:cs="Arial"/>
          <w:sz w:val="24"/>
          <w:szCs w:val="24"/>
          <w:lang w:val="en" w:eastAsia="en-GB"/>
        </w:rPr>
        <w:t>p</w:t>
      </w:r>
      <w:r w:rsidR="00F31B07" w:rsidRPr="00D6355A">
        <w:rPr>
          <w:rFonts w:ascii="Arial" w:hAnsi="Arial" w:cs="Arial"/>
          <w:sz w:val="24"/>
          <w:szCs w:val="24"/>
          <w:lang w:val="en" w:eastAsia="en-GB"/>
        </w:rPr>
        <w:t xml:space="preserve">roperty and </w:t>
      </w:r>
      <w:r w:rsidRPr="00D6355A">
        <w:rPr>
          <w:rFonts w:ascii="Arial" w:hAnsi="Arial" w:cs="Arial"/>
          <w:sz w:val="24"/>
          <w:szCs w:val="24"/>
          <w:lang w:val="en" w:eastAsia="en-GB"/>
        </w:rPr>
        <w:t>m</w:t>
      </w:r>
      <w:r w:rsidR="00F31B07" w:rsidRPr="00D6355A">
        <w:rPr>
          <w:rFonts w:ascii="Arial" w:hAnsi="Arial" w:cs="Arial"/>
          <w:sz w:val="24"/>
          <w:szCs w:val="24"/>
          <w:lang w:val="en" w:eastAsia="en-GB"/>
        </w:rPr>
        <w:t>aintenance team.</w:t>
      </w:r>
    </w:p>
    <w:p w14:paraId="22C29AFA" w14:textId="77777777" w:rsidR="00A2664F" w:rsidRPr="00E24828" w:rsidRDefault="00A2664F" w:rsidP="00674FD3">
      <w:pPr>
        <w:jc w:val="both"/>
        <w:rPr>
          <w:rFonts w:ascii="Arial" w:hAnsi="Arial" w:cs="Arial"/>
          <w:b/>
          <w:color w:val="0070C0"/>
          <w:sz w:val="24"/>
          <w:szCs w:val="24"/>
          <w:lang w:val="en" w:eastAsia="en-GB"/>
        </w:rPr>
      </w:pPr>
      <w:r w:rsidRPr="00E24828">
        <w:rPr>
          <w:rFonts w:ascii="Arial" w:hAnsi="Arial" w:cs="Arial"/>
          <w:b/>
          <w:color w:val="0070C0"/>
          <w:sz w:val="24"/>
          <w:szCs w:val="24"/>
          <w:lang w:val="en" w:eastAsia="en-GB"/>
        </w:rPr>
        <w:t>Don’t:</w:t>
      </w:r>
    </w:p>
    <w:p w14:paraId="1EC039AC" w14:textId="77777777" w:rsidR="00A2664F" w:rsidRPr="00D6355A" w:rsidRDefault="005025A5" w:rsidP="00674FD3">
      <w:pPr>
        <w:pStyle w:val="ListParagraph"/>
        <w:numPr>
          <w:ilvl w:val="0"/>
          <w:numId w:val="40"/>
        </w:numPr>
        <w:jc w:val="both"/>
        <w:rPr>
          <w:rFonts w:ascii="Arial" w:hAnsi="Arial" w:cs="Arial"/>
          <w:sz w:val="24"/>
          <w:szCs w:val="24"/>
          <w:lang w:val="en" w:eastAsia="en-GB"/>
        </w:rPr>
      </w:pPr>
      <w:r w:rsidRPr="00D6355A">
        <w:rPr>
          <w:rFonts w:ascii="Arial" w:hAnsi="Arial" w:cs="Arial"/>
          <w:sz w:val="24"/>
          <w:szCs w:val="24"/>
          <w:lang w:val="en" w:eastAsia="en-GB"/>
        </w:rPr>
        <w:t>s</w:t>
      </w:r>
      <w:r w:rsidR="00A2664F" w:rsidRPr="00D6355A">
        <w:rPr>
          <w:rFonts w:ascii="Arial" w:hAnsi="Arial" w:cs="Arial"/>
          <w:sz w:val="24"/>
          <w:szCs w:val="24"/>
          <w:lang w:val="en" w:eastAsia="en-GB"/>
        </w:rPr>
        <w:t>moke, light a mat</w:t>
      </w:r>
      <w:r w:rsidRPr="00D6355A">
        <w:rPr>
          <w:rFonts w:ascii="Arial" w:hAnsi="Arial" w:cs="Arial"/>
          <w:sz w:val="24"/>
          <w:szCs w:val="24"/>
          <w:lang w:val="en" w:eastAsia="en-GB"/>
        </w:rPr>
        <w:t>ch or use any other naked flame;</w:t>
      </w:r>
    </w:p>
    <w:p w14:paraId="4F712E96" w14:textId="77777777" w:rsidR="00A2664F" w:rsidRPr="00D6355A" w:rsidRDefault="005025A5" w:rsidP="00674FD3">
      <w:pPr>
        <w:pStyle w:val="ListParagraph"/>
        <w:numPr>
          <w:ilvl w:val="0"/>
          <w:numId w:val="40"/>
        </w:numPr>
        <w:jc w:val="both"/>
        <w:rPr>
          <w:rFonts w:ascii="Arial" w:hAnsi="Arial" w:cs="Arial"/>
          <w:sz w:val="24"/>
          <w:szCs w:val="24"/>
          <w:lang w:val="en" w:eastAsia="en-GB"/>
        </w:rPr>
      </w:pPr>
      <w:r w:rsidRPr="00D6355A">
        <w:rPr>
          <w:rFonts w:ascii="Arial" w:hAnsi="Arial" w:cs="Arial"/>
          <w:sz w:val="24"/>
          <w:szCs w:val="24"/>
          <w:lang w:val="en" w:eastAsia="en-GB"/>
        </w:rPr>
        <w:t>t</w:t>
      </w:r>
      <w:r w:rsidR="00A2664F" w:rsidRPr="00D6355A">
        <w:rPr>
          <w:rFonts w:ascii="Arial" w:hAnsi="Arial" w:cs="Arial"/>
          <w:sz w:val="24"/>
          <w:szCs w:val="24"/>
          <w:lang w:val="en" w:eastAsia="en-GB"/>
        </w:rPr>
        <w:t>urn any electrical switch</w:t>
      </w:r>
      <w:r w:rsidRPr="00D6355A">
        <w:rPr>
          <w:rFonts w:ascii="Arial" w:hAnsi="Arial" w:cs="Arial"/>
          <w:sz w:val="24"/>
          <w:szCs w:val="24"/>
          <w:lang w:val="en" w:eastAsia="en-GB"/>
        </w:rPr>
        <w:t>es on or off;</w:t>
      </w:r>
    </w:p>
    <w:p w14:paraId="441505B0" w14:textId="77777777" w:rsidR="00A2664F" w:rsidRPr="00D6355A" w:rsidRDefault="005025A5" w:rsidP="00674FD3">
      <w:pPr>
        <w:pStyle w:val="ListParagraph"/>
        <w:numPr>
          <w:ilvl w:val="0"/>
          <w:numId w:val="40"/>
        </w:numPr>
        <w:jc w:val="both"/>
        <w:rPr>
          <w:rFonts w:ascii="Arial" w:hAnsi="Arial" w:cs="Arial"/>
          <w:sz w:val="24"/>
          <w:szCs w:val="24"/>
          <w:lang w:val="en" w:eastAsia="en-GB"/>
        </w:rPr>
      </w:pPr>
      <w:r w:rsidRPr="00D6355A">
        <w:rPr>
          <w:rFonts w:ascii="Arial" w:hAnsi="Arial" w:cs="Arial"/>
          <w:sz w:val="24"/>
          <w:szCs w:val="24"/>
          <w:lang w:val="en" w:eastAsia="en-GB"/>
        </w:rPr>
        <w:t>u</w:t>
      </w:r>
      <w:r w:rsidR="00A2664F" w:rsidRPr="00D6355A">
        <w:rPr>
          <w:rFonts w:ascii="Arial" w:hAnsi="Arial" w:cs="Arial"/>
          <w:sz w:val="24"/>
          <w:szCs w:val="24"/>
          <w:lang w:val="en" w:eastAsia="en-GB"/>
        </w:rPr>
        <w:t>se doorbells, mobile phones or any other electrical switches which could cause a spark.</w:t>
      </w:r>
    </w:p>
    <w:p w14:paraId="7587F891" w14:textId="77777777" w:rsidR="00A2664F" w:rsidRPr="00D6355A" w:rsidRDefault="00A2664F" w:rsidP="00674FD3">
      <w:pPr>
        <w:jc w:val="both"/>
        <w:rPr>
          <w:rFonts w:ascii="Arial" w:hAnsi="Arial" w:cs="Arial"/>
          <w:sz w:val="24"/>
          <w:szCs w:val="24"/>
        </w:rPr>
      </w:pPr>
    </w:p>
    <w:p w14:paraId="7C57C563" w14:textId="77777777" w:rsidR="00DA0C04" w:rsidRDefault="00DA0C04" w:rsidP="005A1F4D">
      <w:pPr>
        <w:jc w:val="both"/>
        <w:rPr>
          <w:rFonts w:ascii="Arial" w:hAnsi="Arial" w:cs="Arial"/>
          <w:sz w:val="24"/>
          <w:szCs w:val="24"/>
          <w:lang w:val="en-US"/>
        </w:rPr>
      </w:pPr>
    </w:p>
    <w:p w14:paraId="4E3C6AC3" w14:textId="77777777" w:rsidR="00DA0C04" w:rsidRDefault="00DA0C04">
      <w:pPr>
        <w:rPr>
          <w:rFonts w:ascii="Arial" w:hAnsi="Arial" w:cs="Arial"/>
          <w:sz w:val="24"/>
          <w:szCs w:val="24"/>
          <w:lang w:val="en-US"/>
        </w:rPr>
      </w:pPr>
      <w:r>
        <w:rPr>
          <w:rFonts w:ascii="Arial" w:hAnsi="Arial" w:cs="Arial"/>
          <w:sz w:val="24"/>
          <w:szCs w:val="24"/>
          <w:lang w:val="en-US"/>
        </w:rPr>
        <w:br w:type="page"/>
      </w:r>
    </w:p>
    <w:p w14:paraId="7ED8A828" w14:textId="77777777" w:rsidR="00A2664F" w:rsidRPr="00E24828" w:rsidRDefault="00A2664F" w:rsidP="00E24828">
      <w:pPr>
        <w:rPr>
          <w:rFonts w:ascii="Arial" w:hAnsi="Arial" w:cs="Arial"/>
          <w:b/>
          <w:color w:val="0070C0"/>
          <w:sz w:val="24"/>
          <w:szCs w:val="24"/>
          <w:lang w:val="en-US"/>
        </w:rPr>
      </w:pPr>
      <w:r w:rsidRPr="00E24828">
        <w:rPr>
          <w:rFonts w:ascii="Arial" w:hAnsi="Arial" w:cs="Arial"/>
          <w:b/>
          <w:color w:val="0070C0"/>
          <w:sz w:val="24"/>
          <w:szCs w:val="24"/>
          <w:lang w:val="en-US"/>
        </w:rPr>
        <w:lastRenderedPageBreak/>
        <w:t xml:space="preserve">Fire </w:t>
      </w:r>
    </w:p>
    <w:p w14:paraId="58B80742" w14:textId="77777777" w:rsidR="00A2664F" w:rsidRPr="00F31B07" w:rsidRDefault="00A2664F" w:rsidP="005A1F4D">
      <w:pPr>
        <w:jc w:val="both"/>
        <w:rPr>
          <w:rFonts w:ascii="Arial" w:hAnsi="Arial" w:cs="Arial"/>
          <w:b/>
          <w:color w:val="0070C0"/>
          <w:sz w:val="24"/>
          <w:szCs w:val="24"/>
          <w:lang w:val="en-US"/>
        </w:rPr>
      </w:pPr>
      <w:r w:rsidRPr="00A2664F">
        <w:rPr>
          <w:rFonts w:ascii="Arial" w:hAnsi="Arial" w:cs="Arial"/>
          <w:b/>
          <w:color w:val="0070C0"/>
          <w:sz w:val="24"/>
          <w:szCs w:val="24"/>
          <w:lang w:val="en-US"/>
        </w:rPr>
        <w:t>If you discover a fire in your home:</w:t>
      </w:r>
    </w:p>
    <w:p w14:paraId="26FB4B37" w14:textId="77777777" w:rsidR="00A2664F" w:rsidRDefault="00A2664F" w:rsidP="005A1F4D">
      <w:pPr>
        <w:jc w:val="both"/>
        <w:rPr>
          <w:rFonts w:ascii="Arial" w:hAnsi="Arial" w:cs="Arial"/>
          <w:sz w:val="24"/>
          <w:szCs w:val="24"/>
          <w:lang w:val="en-US"/>
        </w:rPr>
      </w:pPr>
      <w:r>
        <w:rPr>
          <w:rFonts w:ascii="Arial" w:hAnsi="Arial" w:cs="Arial"/>
          <w:sz w:val="24"/>
          <w:szCs w:val="24"/>
          <w:lang w:val="en-US"/>
        </w:rPr>
        <w:t xml:space="preserve">Follow the fire action notice given to you in your tenancy contract pack. When we gave you the keys to your new </w:t>
      </w:r>
      <w:proofErr w:type="gramStart"/>
      <w:r>
        <w:rPr>
          <w:rFonts w:ascii="Arial" w:hAnsi="Arial" w:cs="Arial"/>
          <w:sz w:val="24"/>
          <w:szCs w:val="24"/>
          <w:lang w:val="en-US"/>
        </w:rPr>
        <w:t>home</w:t>
      </w:r>
      <w:proofErr w:type="gramEnd"/>
      <w:r>
        <w:rPr>
          <w:rFonts w:ascii="Arial" w:hAnsi="Arial" w:cs="Arial"/>
          <w:sz w:val="24"/>
          <w:szCs w:val="24"/>
          <w:lang w:val="en-US"/>
        </w:rPr>
        <w:t xml:space="preserve"> we will have explained the </w:t>
      </w:r>
      <w:r w:rsidR="0072481B">
        <w:rPr>
          <w:rFonts w:ascii="Arial" w:hAnsi="Arial" w:cs="Arial"/>
          <w:sz w:val="24"/>
          <w:szCs w:val="24"/>
          <w:lang w:val="en-US"/>
        </w:rPr>
        <w:t xml:space="preserve">fire notice to you, as well as </w:t>
      </w:r>
      <w:r w:rsidR="00A14E77">
        <w:rPr>
          <w:rFonts w:ascii="Arial" w:hAnsi="Arial" w:cs="Arial"/>
          <w:sz w:val="24"/>
          <w:szCs w:val="24"/>
          <w:lang w:val="en-US"/>
        </w:rPr>
        <w:t xml:space="preserve">provided </w:t>
      </w:r>
      <w:r w:rsidR="0072481B">
        <w:rPr>
          <w:rFonts w:ascii="Arial" w:hAnsi="Arial" w:cs="Arial"/>
          <w:sz w:val="24"/>
          <w:szCs w:val="24"/>
          <w:lang w:val="en-US"/>
        </w:rPr>
        <w:t xml:space="preserve">a </w:t>
      </w:r>
      <w:r w:rsidR="007F01D4">
        <w:rPr>
          <w:rFonts w:ascii="Arial" w:hAnsi="Arial" w:cs="Arial"/>
          <w:sz w:val="24"/>
          <w:szCs w:val="24"/>
          <w:lang w:val="en-US"/>
        </w:rPr>
        <w:t xml:space="preserve">verbal </w:t>
      </w:r>
      <w:r w:rsidR="0072481B">
        <w:rPr>
          <w:rFonts w:ascii="Arial" w:hAnsi="Arial" w:cs="Arial"/>
          <w:sz w:val="24"/>
          <w:szCs w:val="24"/>
          <w:lang w:val="en-US"/>
        </w:rPr>
        <w:t>summary</w:t>
      </w:r>
      <w:r w:rsidR="007F01D4">
        <w:rPr>
          <w:rFonts w:ascii="Arial" w:hAnsi="Arial" w:cs="Arial"/>
          <w:sz w:val="24"/>
          <w:szCs w:val="24"/>
          <w:lang w:val="en-US"/>
        </w:rPr>
        <w:t xml:space="preserve"> of the fire detection systems </w:t>
      </w:r>
      <w:r w:rsidR="0072481B">
        <w:rPr>
          <w:rFonts w:ascii="Arial" w:hAnsi="Arial" w:cs="Arial"/>
          <w:sz w:val="24"/>
          <w:szCs w:val="24"/>
          <w:lang w:val="en-US"/>
        </w:rPr>
        <w:t xml:space="preserve">within your </w:t>
      </w:r>
      <w:r w:rsidR="007F01D4">
        <w:rPr>
          <w:rFonts w:ascii="Arial" w:hAnsi="Arial" w:cs="Arial"/>
          <w:sz w:val="24"/>
          <w:szCs w:val="24"/>
          <w:lang w:val="en-US"/>
        </w:rPr>
        <w:t xml:space="preserve">individual home and the wider </w:t>
      </w:r>
      <w:r w:rsidR="0072481B">
        <w:rPr>
          <w:rFonts w:ascii="Arial" w:hAnsi="Arial" w:cs="Arial"/>
          <w:sz w:val="24"/>
          <w:szCs w:val="24"/>
          <w:lang w:val="en-US"/>
        </w:rPr>
        <w:t>scheme</w:t>
      </w:r>
      <w:r>
        <w:rPr>
          <w:rFonts w:ascii="Arial" w:hAnsi="Arial" w:cs="Arial"/>
          <w:sz w:val="24"/>
          <w:szCs w:val="24"/>
          <w:lang w:val="en-US"/>
        </w:rPr>
        <w:t xml:space="preserve">. </w:t>
      </w:r>
      <w:r w:rsidR="00693343">
        <w:rPr>
          <w:rFonts w:ascii="Arial" w:hAnsi="Arial" w:cs="Arial"/>
          <w:sz w:val="24"/>
          <w:szCs w:val="24"/>
          <w:lang w:val="en-US"/>
        </w:rPr>
        <w:t xml:space="preserve">Please make sure that you and any visitors know what to do in the event of a fire. Make sure you know where the nearest emergency exit is (this might not be the route you </w:t>
      </w:r>
      <w:r w:rsidR="00961E00">
        <w:rPr>
          <w:rFonts w:ascii="Arial" w:hAnsi="Arial" w:cs="Arial"/>
          <w:sz w:val="24"/>
          <w:szCs w:val="24"/>
          <w:lang w:val="en-US"/>
        </w:rPr>
        <w:t xml:space="preserve">usually take). This should be the first thing you do when you move into your new home. </w:t>
      </w:r>
      <w:r>
        <w:rPr>
          <w:rFonts w:ascii="Arial" w:hAnsi="Arial" w:cs="Arial"/>
          <w:sz w:val="24"/>
          <w:szCs w:val="24"/>
          <w:lang w:val="en-US"/>
        </w:rPr>
        <w:t xml:space="preserve">We also provided you with a </w:t>
      </w:r>
      <w:r w:rsidRPr="00425B58">
        <w:rPr>
          <w:rFonts w:ascii="Arial" w:hAnsi="Arial" w:cs="Arial"/>
          <w:sz w:val="24"/>
          <w:szCs w:val="24"/>
          <w:highlight w:val="green"/>
          <w:lang w:val="en-US"/>
        </w:rPr>
        <w:t>fire safety leaflet</w:t>
      </w:r>
      <w:r>
        <w:rPr>
          <w:rFonts w:ascii="Arial" w:hAnsi="Arial" w:cs="Arial"/>
          <w:sz w:val="24"/>
          <w:szCs w:val="24"/>
          <w:lang w:val="en-US"/>
        </w:rPr>
        <w:t xml:space="preserve"> produced by the </w:t>
      </w:r>
      <w:r w:rsidR="007F01D4">
        <w:rPr>
          <w:rFonts w:ascii="Arial" w:hAnsi="Arial" w:cs="Arial"/>
          <w:sz w:val="24"/>
          <w:szCs w:val="24"/>
          <w:lang w:val="en-US"/>
        </w:rPr>
        <w:t>government</w:t>
      </w:r>
      <w:r>
        <w:rPr>
          <w:rFonts w:ascii="Arial" w:hAnsi="Arial" w:cs="Arial"/>
          <w:sz w:val="24"/>
          <w:szCs w:val="24"/>
          <w:lang w:val="en-US"/>
        </w:rPr>
        <w:t xml:space="preserve"> and we recommend that you read this </w:t>
      </w:r>
      <w:r w:rsidR="00A14E77">
        <w:rPr>
          <w:rFonts w:ascii="Arial" w:hAnsi="Arial" w:cs="Arial"/>
          <w:sz w:val="24"/>
          <w:szCs w:val="24"/>
          <w:lang w:val="en-US"/>
        </w:rPr>
        <w:t>as</w:t>
      </w:r>
      <w:r>
        <w:rPr>
          <w:rFonts w:ascii="Arial" w:hAnsi="Arial" w:cs="Arial"/>
          <w:sz w:val="24"/>
          <w:szCs w:val="24"/>
          <w:lang w:val="en-US"/>
        </w:rPr>
        <w:t xml:space="preserve"> you move into your new home</w:t>
      </w:r>
      <w:r w:rsidR="007F01D4">
        <w:rPr>
          <w:rFonts w:ascii="Arial" w:hAnsi="Arial" w:cs="Arial"/>
          <w:sz w:val="24"/>
          <w:szCs w:val="24"/>
          <w:lang w:val="en-US"/>
        </w:rPr>
        <w:t xml:space="preserve"> and from time to time as a reminder</w:t>
      </w:r>
      <w:r>
        <w:rPr>
          <w:rFonts w:ascii="Arial" w:hAnsi="Arial" w:cs="Arial"/>
          <w:sz w:val="24"/>
          <w:szCs w:val="24"/>
          <w:lang w:val="en-US"/>
        </w:rPr>
        <w:t>.</w:t>
      </w:r>
    </w:p>
    <w:p w14:paraId="11814776" w14:textId="77777777" w:rsidR="00DA0C04" w:rsidRDefault="00497193" w:rsidP="00497193">
      <w:pPr>
        <w:jc w:val="both"/>
        <w:rPr>
          <w:rFonts w:ascii="Arial" w:hAnsi="Arial" w:cs="Arial"/>
          <w:sz w:val="24"/>
          <w:szCs w:val="24"/>
          <w:lang w:val="en-US"/>
        </w:rPr>
      </w:pPr>
      <w:r>
        <w:rPr>
          <w:rFonts w:ascii="Arial" w:hAnsi="Arial" w:cs="Arial"/>
          <w:sz w:val="24"/>
          <w:szCs w:val="24"/>
          <w:lang w:val="en-US"/>
        </w:rPr>
        <w:t>We conduct a fire risk assessment for all our schemes and we can provide you with a copy for your scheme on request.</w:t>
      </w:r>
    </w:p>
    <w:p w14:paraId="279F4279" w14:textId="77777777" w:rsidR="00497193" w:rsidRDefault="00497193" w:rsidP="005A1F4D">
      <w:pPr>
        <w:jc w:val="both"/>
        <w:rPr>
          <w:rFonts w:ascii="Arial" w:hAnsi="Arial" w:cs="Arial"/>
          <w:b/>
          <w:color w:val="0070C0"/>
          <w:sz w:val="24"/>
          <w:szCs w:val="24"/>
          <w:lang w:val="en-US"/>
        </w:rPr>
      </w:pPr>
    </w:p>
    <w:p w14:paraId="23C5F62C" w14:textId="77777777" w:rsidR="00A2664F" w:rsidRPr="00E24828" w:rsidRDefault="00000CEA" w:rsidP="00E24828">
      <w:pPr>
        <w:rPr>
          <w:rFonts w:ascii="Arial" w:hAnsi="Arial" w:cs="Arial"/>
          <w:b/>
          <w:color w:val="0070C0"/>
          <w:sz w:val="24"/>
          <w:szCs w:val="24"/>
          <w:lang w:val="en-US"/>
        </w:rPr>
      </w:pPr>
      <w:r w:rsidRPr="00E24828">
        <w:rPr>
          <w:rFonts w:ascii="Arial" w:hAnsi="Arial" w:cs="Arial"/>
          <w:b/>
          <w:color w:val="0070C0"/>
          <w:sz w:val="24"/>
          <w:szCs w:val="24"/>
          <w:lang w:val="en-US"/>
        </w:rPr>
        <w:t>Water leaks</w:t>
      </w:r>
    </w:p>
    <w:p w14:paraId="7C81C422" w14:textId="77777777" w:rsidR="00000CEA" w:rsidRPr="00000CEA" w:rsidRDefault="00A2664F" w:rsidP="005A1F4D">
      <w:pPr>
        <w:jc w:val="both"/>
        <w:rPr>
          <w:rFonts w:ascii="Arial" w:hAnsi="Arial" w:cs="Arial"/>
          <w:b/>
          <w:color w:val="0070C0"/>
          <w:sz w:val="24"/>
          <w:szCs w:val="24"/>
          <w:lang w:val="en-US"/>
        </w:rPr>
      </w:pPr>
      <w:r w:rsidRPr="00000CEA">
        <w:rPr>
          <w:rFonts w:ascii="Arial" w:hAnsi="Arial" w:cs="Arial"/>
          <w:b/>
          <w:color w:val="0070C0"/>
          <w:sz w:val="24"/>
          <w:szCs w:val="24"/>
          <w:lang w:val="en-US"/>
        </w:rPr>
        <w:t>If you have a water leak in your home:</w:t>
      </w:r>
    </w:p>
    <w:p w14:paraId="194E3780" w14:textId="77777777" w:rsidR="00A2664F" w:rsidRPr="00000CEA" w:rsidRDefault="003F7679" w:rsidP="00000CEA">
      <w:pPr>
        <w:pStyle w:val="ListParagraph"/>
        <w:numPr>
          <w:ilvl w:val="0"/>
          <w:numId w:val="3"/>
        </w:numPr>
        <w:jc w:val="both"/>
        <w:rPr>
          <w:rFonts w:ascii="Arial" w:hAnsi="Arial" w:cs="Arial"/>
          <w:sz w:val="24"/>
          <w:szCs w:val="24"/>
          <w:lang w:val="en-US"/>
        </w:rPr>
      </w:pPr>
      <w:r>
        <w:rPr>
          <w:rFonts w:ascii="Arial" w:hAnsi="Arial" w:cs="Arial"/>
          <w:sz w:val="24"/>
          <w:szCs w:val="24"/>
          <w:lang w:val="en-US"/>
        </w:rPr>
        <w:t>t</w:t>
      </w:r>
      <w:r w:rsidR="00A2664F" w:rsidRPr="003F7679">
        <w:rPr>
          <w:rFonts w:ascii="Arial" w:hAnsi="Arial" w:cs="Arial"/>
          <w:sz w:val="24"/>
          <w:szCs w:val="24"/>
          <w:lang w:val="en-US"/>
        </w:rPr>
        <w:t>urn off the water at the main stop tap</w:t>
      </w:r>
      <w:r w:rsidR="00674FD3">
        <w:rPr>
          <w:rFonts w:ascii="Arial" w:hAnsi="Arial" w:cs="Arial"/>
          <w:sz w:val="24"/>
          <w:szCs w:val="24"/>
          <w:lang w:val="en-US"/>
        </w:rPr>
        <w:t xml:space="preserve"> (</w:t>
      </w:r>
      <w:r>
        <w:rPr>
          <w:rFonts w:ascii="Arial" w:hAnsi="Arial" w:cs="Arial"/>
          <w:sz w:val="24"/>
          <w:szCs w:val="24"/>
          <w:lang w:val="en-US"/>
        </w:rPr>
        <w:t>we will have shown you where this is at the tenancy contract meeting)</w:t>
      </w:r>
      <w:r w:rsidR="00A2664F" w:rsidRPr="00000CEA">
        <w:rPr>
          <w:rFonts w:ascii="Arial" w:hAnsi="Arial" w:cs="Arial"/>
          <w:sz w:val="24"/>
          <w:szCs w:val="24"/>
          <w:lang w:val="en-US"/>
        </w:rPr>
        <w:t xml:space="preserve">; and </w:t>
      </w:r>
    </w:p>
    <w:p w14:paraId="68B3F9BF" w14:textId="77777777" w:rsidR="00A2664F" w:rsidRPr="00000CEA" w:rsidRDefault="003F7679" w:rsidP="00000CEA">
      <w:pPr>
        <w:pStyle w:val="ListParagraph"/>
        <w:numPr>
          <w:ilvl w:val="0"/>
          <w:numId w:val="3"/>
        </w:numPr>
        <w:jc w:val="both"/>
        <w:rPr>
          <w:rFonts w:ascii="Arial" w:hAnsi="Arial" w:cs="Arial"/>
          <w:sz w:val="24"/>
          <w:szCs w:val="24"/>
          <w:lang w:val="en-US"/>
        </w:rPr>
      </w:pPr>
      <w:r>
        <w:rPr>
          <w:rFonts w:ascii="Arial" w:hAnsi="Arial" w:cs="Arial"/>
          <w:sz w:val="24"/>
          <w:szCs w:val="24"/>
          <w:lang w:val="en-US"/>
        </w:rPr>
        <w:t>c</w:t>
      </w:r>
      <w:r w:rsidR="00000CEA" w:rsidRPr="00000CEA">
        <w:rPr>
          <w:rFonts w:ascii="Arial" w:hAnsi="Arial" w:cs="Arial"/>
          <w:sz w:val="24"/>
          <w:szCs w:val="24"/>
          <w:lang w:val="en-US"/>
        </w:rPr>
        <w:t xml:space="preserve">all us on 01522 514444 or </w:t>
      </w:r>
      <w:r w:rsidR="00000CEA" w:rsidRPr="00000CEA">
        <w:rPr>
          <w:rFonts w:ascii="Arial" w:hAnsi="Arial" w:cs="Arial"/>
          <w:sz w:val="24"/>
          <w:szCs w:val="24"/>
          <w:highlight w:val="yellow"/>
          <w:lang w:val="en-US"/>
        </w:rPr>
        <w:t>xxxx</w:t>
      </w:r>
      <w:r w:rsidR="00000CEA" w:rsidRPr="00000CEA">
        <w:rPr>
          <w:rFonts w:ascii="Arial" w:hAnsi="Arial" w:cs="Arial"/>
          <w:sz w:val="24"/>
          <w:szCs w:val="24"/>
          <w:lang w:val="en-US"/>
        </w:rPr>
        <w:t xml:space="preserve"> (out of hours 4.30pm to 9am: weekends and Bank Holidays)</w:t>
      </w:r>
    </w:p>
    <w:p w14:paraId="5B8102D4" w14:textId="77777777" w:rsidR="008716C1" w:rsidRPr="008716C1" w:rsidRDefault="003F7679" w:rsidP="008716C1">
      <w:pPr>
        <w:pStyle w:val="ListParagraph"/>
        <w:numPr>
          <w:ilvl w:val="0"/>
          <w:numId w:val="3"/>
        </w:numPr>
        <w:jc w:val="both"/>
        <w:rPr>
          <w:rFonts w:ascii="Arial" w:hAnsi="Arial" w:cs="Arial"/>
          <w:sz w:val="24"/>
          <w:szCs w:val="24"/>
          <w:lang w:val="en-US"/>
        </w:rPr>
      </w:pPr>
      <w:r>
        <w:rPr>
          <w:rFonts w:ascii="Arial" w:hAnsi="Arial" w:cs="Arial"/>
          <w:sz w:val="24"/>
          <w:szCs w:val="24"/>
          <w:lang w:val="en-US"/>
        </w:rPr>
        <w:t>i</w:t>
      </w:r>
      <w:r w:rsidR="008716C1" w:rsidRPr="008716C1">
        <w:rPr>
          <w:rFonts w:ascii="Arial" w:hAnsi="Arial" w:cs="Arial"/>
          <w:sz w:val="24"/>
          <w:szCs w:val="24"/>
          <w:lang w:val="en-US"/>
        </w:rPr>
        <w:t>t is dangerous if water is l</w:t>
      </w:r>
      <w:r w:rsidR="008716C1">
        <w:rPr>
          <w:rFonts w:ascii="Arial" w:hAnsi="Arial" w:cs="Arial"/>
          <w:sz w:val="24"/>
          <w:szCs w:val="24"/>
          <w:lang w:val="en-US"/>
        </w:rPr>
        <w:t>eaking onto electrical fittings, see electrical failure below.</w:t>
      </w:r>
    </w:p>
    <w:p w14:paraId="7F56752D" w14:textId="77777777" w:rsidR="00000CEA" w:rsidRDefault="00000CEA" w:rsidP="005A1F4D">
      <w:pPr>
        <w:jc w:val="both"/>
        <w:rPr>
          <w:rFonts w:ascii="Arial" w:hAnsi="Arial" w:cs="Arial"/>
          <w:sz w:val="24"/>
          <w:szCs w:val="24"/>
          <w:lang w:val="en-US"/>
        </w:rPr>
      </w:pPr>
    </w:p>
    <w:p w14:paraId="32DA2A59" w14:textId="77777777" w:rsidR="00000CEA" w:rsidRPr="00E24828" w:rsidRDefault="00000CEA" w:rsidP="00E24828">
      <w:pPr>
        <w:rPr>
          <w:rFonts w:ascii="Arial" w:hAnsi="Arial" w:cs="Arial"/>
          <w:b/>
          <w:color w:val="0070C0"/>
          <w:sz w:val="24"/>
          <w:szCs w:val="24"/>
          <w:lang w:val="en-US"/>
        </w:rPr>
      </w:pPr>
      <w:r w:rsidRPr="00E24828">
        <w:rPr>
          <w:rFonts w:ascii="Arial" w:hAnsi="Arial" w:cs="Arial"/>
          <w:b/>
          <w:color w:val="0070C0"/>
          <w:sz w:val="24"/>
          <w:szCs w:val="24"/>
          <w:lang w:val="en-US"/>
        </w:rPr>
        <w:t xml:space="preserve">Electricity failure </w:t>
      </w:r>
    </w:p>
    <w:p w14:paraId="76975A7E" w14:textId="77777777" w:rsidR="00000CEA" w:rsidRPr="00000CEA" w:rsidRDefault="00000CEA" w:rsidP="005A1F4D">
      <w:pPr>
        <w:jc w:val="both"/>
        <w:rPr>
          <w:rFonts w:ascii="Arial" w:hAnsi="Arial" w:cs="Arial"/>
          <w:b/>
          <w:color w:val="0070C0"/>
          <w:sz w:val="24"/>
          <w:szCs w:val="24"/>
          <w:lang w:val="en-US"/>
        </w:rPr>
      </w:pPr>
      <w:r w:rsidRPr="00000CEA">
        <w:rPr>
          <w:rFonts w:ascii="Arial" w:hAnsi="Arial" w:cs="Arial"/>
          <w:b/>
          <w:color w:val="0070C0"/>
          <w:sz w:val="24"/>
          <w:szCs w:val="24"/>
          <w:lang w:val="en-US"/>
        </w:rPr>
        <w:t>If you have an electricity emergency:</w:t>
      </w:r>
    </w:p>
    <w:p w14:paraId="27777C86" w14:textId="77777777" w:rsidR="00000CEA" w:rsidRPr="00000CEA" w:rsidRDefault="003F7679" w:rsidP="00000CEA">
      <w:pPr>
        <w:pStyle w:val="ListParagraph"/>
        <w:numPr>
          <w:ilvl w:val="0"/>
          <w:numId w:val="4"/>
        </w:numPr>
        <w:jc w:val="both"/>
        <w:rPr>
          <w:rFonts w:ascii="Arial" w:hAnsi="Arial" w:cs="Arial"/>
          <w:sz w:val="24"/>
          <w:szCs w:val="24"/>
          <w:lang w:val="en-US"/>
        </w:rPr>
      </w:pPr>
      <w:r>
        <w:rPr>
          <w:rFonts w:ascii="Arial" w:hAnsi="Arial" w:cs="Arial"/>
          <w:sz w:val="24"/>
          <w:szCs w:val="24"/>
          <w:lang w:val="en-US"/>
        </w:rPr>
        <w:t>d</w:t>
      </w:r>
      <w:r w:rsidR="00000CEA" w:rsidRPr="00000CEA">
        <w:rPr>
          <w:rFonts w:ascii="Arial" w:hAnsi="Arial" w:cs="Arial"/>
          <w:sz w:val="24"/>
          <w:szCs w:val="24"/>
          <w:lang w:val="en-US"/>
        </w:rPr>
        <w:t>o not touch bare wires, sockets or switches</w:t>
      </w:r>
      <w:r w:rsidR="00000CEA">
        <w:rPr>
          <w:rFonts w:ascii="Arial" w:hAnsi="Arial" w:cs="Arial"/>
          <w:sz w:val="24"/>
          <w:szCs w:val="24"/>
          <w:lang w:val="en-US"/>
        </w:rPr>
        <w:t>;</w:t>
      </w:r>
    </w:p>
    <w:p w14:paraId="2DF0F81F" w14:textId="77777777" w:rsidR="00000CEA" w:rsidRPr="00000CEA" w:rsidRDefault="003F7679" w:rsidP="00000CEA">
      <w:pPr>
        <w:pStyle w:val="ListParagraph"/>
        <w:numPr>
          <w:ilvl w:val="0"/>
          <w:numId w:val="4"/>
        </w:numPr>
        <w:jc w:val="both"/>
        <w:rPr>
          <w:rFonts w:ascii="Arial" w:hAnsi="Arial" w:cs="Arial"/>
          <w:sz w:val="24"/>
          <w:szCs w:val="24"/>
          <w:lang w:val="en-US"/>
        </w:rPr>
      </w:pPr>
      <w:r>
        <w:rPr>
          <w:rFonts w:ascii="Arial" w:hAnsi="Arial" w:cs="Arial"/>
          <w:sz w:val="24"/>
          <w:szCs w:val="24"/>
          <w:lang w:val="en-US"/>
        </w:rPr>
        <w:t>t</w:t>
      </w:r>
      <w:r w:rsidR="00000CEA" w:rsidRPr="00000CEA">
        <w:rPr>
          <w:rFonts w:ascii="Arial" w:hAnsi="Arial" w:cs="Arial"/>
          <w:sz w:val="24"/>
          <w:szCs w:val="24"/>
          <w:lang w:val="en-US"/>
        </w:rPr>
        <w:t>urn the power off at the mains; and</w:t>
      </w:r>
    </w:p>
    <w:p w14:paraId="106B9621" w14:textId="77777777" w:rsidR="00000CEA" w:rsidRPr="00000CEA" w:rsidRDefault="003F7679" w:rsidP="00000CEA">
      <w:pPr>
        <w:pStyle w:val="ListParagraph"/>
        <w:numPr>
          <w:ilvl w:val="0"/>
          <w:numId w:val="3"/>
        </w:numPr>
        <w:jc w:val="both"/>
        <w:rPr>
          <w:rFonts w:ascii="Arial" w:hAnsi="Arial" w:cs="Arial"/>
          <w:sz w:val="24"/>
          <w:szCs w:val="24"/>
          <w:lang w:val="en-US"/>
        </w:rPr>
      </w:pPr>
      <w:r>
        <w:rPr>
          <w:rFonts w:ascii="Arial" w:hAnsi="Arial" w:cs="Arial"/>
          <w:sz w:val="24"/>
          <w:szCs w:val="24"/>
          <w:lang w:val="en-US"/>
        </w:rPr>
        <w:t>c</w:t>
      </w:r>
      <w:r w:rsidR="00000CEA" w:rsidRPr="00000CEA">
        <w:rPr>
          <w:rFonts w:ascii="Arial" w:hAnsi="Arial" w:cs="Arial"/>
          <w:sz w:val="24"/>
          <w:szCs w:val="24"/>
          <w:lang w:val="en-US"/>
        </w:rPr>
        <w:t xml:space="preserve">all us on 01522 514444 or </w:t>
      </w:r>
      <w:r w:rsidR="00000CEA" w:rsidRPr="00000CEA">
        <w:rPr>
          <w:rFonts w:ascii="Arial" w:hAnsi="Arial" w:cs="Arial"/>
          <w:sz w:val="24"/>
          <w:szCs w:val="24"/>
          <w:highlight w:val="yellow"/>
          <w:lang w:val="en-US"/>
        </w:rPr>
        <w:t>xxxx</w:t>
      </w:r>
      <w:r w:rsidR="00000CEA" w:rsidRPr="00000CEA">
        <w:rPr>
          <w:rFonts w:ascii="Arial" w:hAnsi="Arial" w:cs="Arial"/>
          <w:sz w:val="24"/>
          <w:szCs w:val="24"/>
          <w:lang w:val="en-US"/>
        </w:rPr>
        <w:t xml:space="preserve"> (out of hours 4.30pm to 9am: weekends and Bank Holidays)</w:t>
      </w:r>
      <w:r>
        <w:rPr>
          <w:rFonts w:ascii="Arial" w:hAnsi="Arial" w:cs="Arial"/>
          <w:sz w:val="24"/>
          <w:szCs w:val="24"/>
          <w:lang w:val="en-US"/>
        </w:rPr>
        <w:t>.</w:t>
      </w:r>
    </w:p>
    <w:p w14:paraId="0A6B33CD" w14:textId="77777777" w:rsidR="00CA7BA8" w:rsidRDefault="00CA7BA8" w:rsidP="005A1F4D">
      <w:pPr>
        <w:jc w:val="both"/>
        <w:rPr>
          <w:rFonts w:ascii="Arial" w:hAnsi="Arial" w:cs="Arial"/>
          <w:b/>
          <w:color w:val="0070C0"/>
          <w:sz w:val="24"/>
          <w:szCs w:val="24"/>
          <w:lang w:val="en-US"/>
        </w:rPr>
      </w:pPr>
    </w:p>
    <w:p w14:paraId="4DAF01B5" w14:textId="77777777" w:rsidR="00000CEA" w:rsidRDefault="00D6355A" w:rsidP="005A1F4D">
      <w:pPr>
        <w:jc w:val="both"/>
        <w:rPr>
          <w:rFonts w:ascii="Arial" w:hAnsi="Arial" w:cs="Arial"/>
          <w:sz w:val="24"/>
          <w:szCs w:val="24"/>
          <w:lang w:val="en-US"/>
        </w:rPr>
      </w:pPr>
      <w:r w:rsidRPr="00D6355A">
        <w:rPr>
          <w:rFonts w:ascii="Arial" w:hAnsi="Arial" w:cs="Arial"/>
          <w:b/>
          <w:color w:val="0070C0"/>
          <w:sz w:val="24"/>
          <w:szCs w:val="24"/>
          <w:lang w:val="en-US"/>
        </w:rPr>
        <w:t>If you have a power cut:</w:t>
      </w:r>
    </w:p>
    <w:p w14:paraId="4DE16C79" w14:textId="77777777" w:rsidR="00D6355A" w:rsidRPr="00B5752A" w:rsidRDefault="00D6355A" w:rsidP="00B5752A">
      <w:pPr>
        <w:pStyle w:val="ListParagraph"/>
        <w:numPr>
          <w:ilvl w:val="0"/>
          <w:numId w:val="3"/>
        </w:numPr>
        <w:jc w:val="both"/>
        <w:rPr>
          <w:rFonts w:ascii="Arial" w:hAnsi="Arial" w:cs="Arial"/>
          <w:sz w:val="24"/>
          <w:szCs w:val="24"/>
          <w:lang w:val="en-US"/>
        </w:rPr>
      </w:pPr>
      <w:r w:rsidRPr="00D6355A">
        <w:rPr>
          <w:rFonts w:ascii="Arial" w:hAnsi="Arial" w:cs="Arial"/>
          <w:sz w:val="24"/>
          <w:szCs w:val="24"/>
          <w:lang w:val="en-US"/>
        </w:rPr>
        <w:t xml:space="preserve">If your power goes off unexpectedly, check to see if your neighbours still have electricity. If their power is also off, you should contact </w:t>
      </w:r>
      <w:r w:rsidR="00B5752A">
        <w:rPr>
          <w:rFonts w:ascii="Arial" w:hAnsi="Arial" w:cs="Arial"/>
          <w:sz w:val="24"/>
          <w:szCs w:val="24"/>
          <w:lang w:val="en-US"/>
        </w:rPr>
        <w:t xml:space="preserve">Western Power on </w:t>
      </w:r>
      <w:r w:rsidR="00B5752A" w:rsidRPr="00B5752A">
        <w:rPr>
          <w:rFonts w:ascii="Arial" w:hAnsi="Arial" w:cs="Arial"/>
          <w:b/>
          <w:sz w:val="24"/>
          <w:szCs w:val="24"/>
          <w:lang w:val="en-US"/>
        </w:rPr>
        <w:t>0800 6783 105</w:t>
      </w:r>
      <w:r w:rsidR="00B5752A">
        <w:rPr>
          <w:rFonts w:ascii="Arial" w:hAnsi="Arial" w:cs="Arial"/>
          <w:sz w:val="24"/>
          <w:szCs w:val="24"/>
          <w:lang w:val="en-US"/>
        </w:rPr>
        <w:t xml:space="preserve"> or alternatively t</w:t>
      </w:r>
      <w:r w:rsidRPr="00B5752A">
        <w:rPr>
          <w:rFonts w:ascii="Arial" w:hAnsi="Arial" w:cs="Arial"/>
          <w:sz w:val="24"/>
          <w:szCs w:val="24"/>
          <w:lang w:val="en-US"/>
        </w:rPr>
        <w:t xml:space="preserve">he electricity network operators have introduced telephone number </w:t>
      </w:r>
      <w:hyperlink r:id="rId14" w:tgtFrame="_blank" w:tooltip="105 (this link opens in a new window)" w:history="1">
        <w:r w:rsidRPr="00B5752A">
          <w:rPr>
            <w:rFonts w:ascii="Arial" w:hAnsi="Arial"/>
            <w:b/>
            <w:bCs/>
            <w:sz w:val="24"/>
            <w:szCs w:val="24"/>
            <w:lang w:val="en-US"/>
          </w:rPr>
          <w:t>105</w:t>
        </w:r>
      </w:hyperlink>
      <w:r w:rsidRPr="00B5752A">
        <w:rPr>
          <w:rFonts w:ascii="Arial" w:hAnsi="Arial"/>
          <w:b/>
          <w:bCs/>
          <w:sz w:val="24"/>
          <w:szCs w:val="24"/>
          <w:lang w:val="en-US"/>
        </w:rPr>
        <w:t xml:space="preserve"> -</w:t>
      </w:r>
      <w:r w:rsidRPr="00B5752A">
        <w:rPr>
          <w:rFonts w:ascii="Arial" w:hAnsi="Arial" w:cs="Arial"/>
          <w:sz w:val="24"/>
          <w:szCs w:val="24"/>
          <w:lang w:val="en-US"/>
        </w:rPr>
        <w:t xml:space="preserve"> to give you an easy-to-remember number to call that will put you through to the local people who can help during a power cut.</w:t>
      </w:r>
    </w:p>
    <w:p w14:paraId="5C0B3120" w14:textId="77777777" w:rsidR="00D6355A" w:rsidRDefault="00D6355A" w:rsidP="00D6355A">
      <w:pPr>
        <w:pStyle w:val="ListParagraph"/>
        <w:numPr>
          <w:ilvl w:val="0"/>
          <w:numId w:val="3"/>
        </w:numPr>
        <w:jc w:val="both"/>
        <w:rPr>
          <w:rFonts w:ascii="Arial" w:hAnsi="Arial" w:cs="Arial"/>
          <w:sz w:val="24"/>
          <w:szCs w:val="24"/>
          <w:lang w:val="en-US"/>
        </w:rPr>
      </w:pPr>
      <w:r w:rsidRPr="00D6355A">
        <w:rPr>
          <w:rFonts w:ascii="Arial" w:hAnsi="Arial" w:cs="Arial"/>
          <w:sz w:val="24"/>
          <w:szCs w:val="24"/>
          <w:lang w:val="en-US"/>
        </w:rPr>
        <w:lastRenderedPageBreak/>
        <w:t xml:space="preserve">If your neighbours still have power but your home doesn't, it's likely there is a problem with the fuses or trip switches in your home and you should </w:t>
      </w:r>
      <w:r w:rsidR="000B6123">
        <w:rPr>
          <w:rFonts w:ascii="Arial" w:hAnsi="Arial" w:cs="Arial"/>
          <w:sz w:val="24"/>
          <w:szCs w:val="24"/>
          <w:lang w:val="en-US"/>
        </w:rPr>
        <w:t xml:space="preserve">first </w:t>
      </w:r>
      <w:r w:rsidRPr="00D6355A">
        <w:rPr>
          <w:rFonts w:ascii="Arial" w:hAnsi="Arial" w:cs="Arial"/>
          <w:sz w:val="24"/>
          <w:szCs w:val="24"/>
          <w:lang w:val="en-US"/>
        </w:rPr>
        <w:t>c</w:t>
      </w:r>
      <w:r>
        <w:rPr>
          <w:rFonts w:ascii="Arial" w:hAnsi="Arial" w:cs="Arial"/>
          <w:sz w:val="24"/>
          <w:szCs w:val="24"/>
          <w:lang w:val="en-US"/>
        </w:rPr>
        <w:t>heck to see if one of your electrical items is faulty and is tripping the fuse</w:t>
      </w:r>
      <w:r w:rsidRPr="00D6355A">
        <w:rPr>
          <w:rFonts w:ascii="Arial" w:hAnsi="Arial" w:cs="Arial"/>
          <w:sz w:val="24"/>
          <w:szCs w:val="24"/>
          <w:lang w:val="en-US"/>
        </w:rPr>
        <w:t>.</w:t>
      </w:r>
      <w:r>
        <w:rPr>
          <w:rFonts w:ascii="Arial" w:hAnsi="Arial" w:cs="Arial"/>
          <w:sz w:val="24"/>
          <w:szCs w:val="24"/>
          <w:lang w:val="en-US"/>
        </w:rPr>
        <w:t xml:space="preserve"> If you have </w:t>
      </w:r>
      <w:r w:rsidR="000B6123">
        <w:rPr>
          <w:rFonts w:ascii="Arial" w:hAnsi="Arial" w:cs="Arial"/>
          <w:sz w:val="24"/>
          <w:szCs w:val="24"/>
          <w:lang w:val="en-US"/>
        </w:rPr>
        <w:t xml:space="preserve">individually </w:t>
      </w:r>
      <w:r>
        <w:rPr>
          <w:rFonts w:ascii="Arial" w:hAnsi="Arial" w:cs="Arial"/>
          <w:sz w:val="24"/>
          <w:szCs w:val="24"/>
          <w:lang w:val="en-US"/>
        </w:rPr>
        <w:t xml:space="preserve">unplugged electrical items and </w:t>
      </w:r>
      <w:r w:rsidR="000B6123">
        <w:rPr>
          <w:rFonts w:ascii="Arial" w:hAnsi="Arial" w:cs="Arial"/>
          <w:sz w:val="24"/>
          <w:szCs w:val="24"/>
          <w:lang w:val="en-US"/>
        </w:rPr>
        <w:t xml:space="preserve">have been unsuccessful in resetting the trip switch, </w:t>
      </w:r>
      <w:r>
        <w:rPr>
          <w:rFonts w:ascii="Arial" w:hAnsi="Arial" w:cs="Arial"/>
          <w:sz w:val="24"/>
          <w:szCs w:val="24"/>
          <w:lang w:val="en-US"/>
        </w:rPr>
        <w:t>please contact our Property and Maintenance team.</w:t>
      </w:r>
    </w:p>
    <w:p w14:paraId="34688A4B" w14:textId="77777777" w:rsidR="00D6355A" w:rsidRPr="00D6355A" w:rsidRDefault="00D6355A" w:rsidP="00D6355A">
      <w:pPr>
        <w:jc w:val="both"/>
        <w:rPr>
          <w:rFonts w:ascii="Arial" w:hAnsi="Arial" w:cs="Arial"/>
          <w:sz w:val="24"/>
          <w:szCs w:val="24"/>
          <w:lang w:val="en-US"/>
        </w:rPr>
      </w:pPr>
      <w:r w:rsidRPr="00D6355A">
        <w:rPr>
          <w:rFonts w:ascii="Arial" w:hAnsi="Arial" w:cs="Arial"/>
          <w:sz w:val="24"/>
          <w:szCs w:val="24"/>
          <w:lang w:val="en-US"/>
        </w:rPr>
        <w:t>In the event of a power outage there are some simple precautions you can take to help best prepare and deal with the situation:</w:t>
      </w:r>
    </w:p>
    <w:p w14:paraId="298E27C7" w14:textId="77777777" w:rsidR="00D6355A" w:rsidRPr="00D6355A" w:rsidRDefault="00D6355A" w:rsidP="00D6355A">
      <w:pPr>
        <w:pStyle w:val="ListParagraph"/>
        <w:numPr>
          <w:ilvl w:val="0"/>
          <w:numId w:val="3"/>
        </w:numPr>
        <w:jc w:val="both"/>
        <w:rPr>
          <w:rFonts w:ascii="Arial" w:hAnsi="Arial" w:cs="Arial"/>
          <w:sz w:val="24"/>
          <w:szCs w:val="24"/>
          <w:lang w:val="en-US"/>
        </w:rPr>
      </w:pPr>
      <w:r w:rsidRPr="00D6355A">
        <w:rPr>
          <w:rFonts w:ascii="Arial" w:hAnsi="Arial" w:cs="Arial"/>
          <w:sz w:val="24"/>
          <w:szCs w:val="24"/>
          <w:lang w:val="en-US"/>
        </w:rPr>
        <w:t xml:space="preserve">If electricity is crucial for any medical equipment you have, please contact your DNO at any time as they may be able to put you on their Priority </w:t>
      </w:r>
      <w:r w:rsidR="005E4988">
        <w:rPr>
          <w:rFonts w:ascii="Arial" w:hAnsi="Arial" w:cs="Arial"/>
          <w:sz w:val="24"/>
          <w:szCs w:val="24"/>
          <w:lang w:val="en-US"/>
        </w:rPr>
        <w:t xml:space="preserve">Register </w:t>
      </w:r>
      <w:r w:rsidRPr="00D6355A">
        <w:rPr>
          <w:rFonts w:ascii="Arial" w:hAnsi="Arial" w:cs="Arial"/>
          <w:sz w:val="24"/>
          <w:szCs w:val="24"/>
          <w:lang w:val="en-US"/>
        </w:rPr>
        <w:t>for assistance during any power outage.</w:t>
      </w:r>
    </w:p>
    <w:p w14:paraId="4D98D08A" w14:textId="77777777" w:rsidR="00D6355A" w:rsidRPr="00D6355A" w:rsidRDefault="00D6355A" w:rsidP="00D6355A">
      <w:pPr>
        <w:pStyle w:val="ListParagraph"/>
        <w:numPr>
          <w:ilvl w:val="0"/>
          <w:numId w:val="3"/>
        </w:numPr>
        <w:jc w:val="both"/>
        <w:rPr>
          <w:rFonts w:ascii="Arial" w:hAnsi="Arial" w:cs="Arial"/>
          <w:sz w:val="24"/>
          <w:szCs w:val="24"/>
          <w:lang w:val="en-US"/>
        </w:rPr>
      </w:pPr>
      <w:r w:rsidRPr="00D6355A">
        <w:rPr>
          <w:rFonts w:ascii="Arial" w:hAnsi="Arial" w:cs="Arial"/>
          <w:sz w:val="24"/>
          <w:szCs w:val="24"/>
          <w:lang w:val="en-US"/>
        </w:rPr>
        <w:t>Make sure you have multiple torches along with extra batteries</w:t>
      </w:r>
      <w:r w:rsidR="005E4988">
        <w:rPr>
          <w:rFonts w:ascii="Arial" w:hAnsi="Arial" w:cs="Arial"/>
          <w:sz w:val="24"/>
          <w:szCs w:val="24"/>
          <w:lang w:val="en-US"/>
        </w:rPr>
        <w:t>.</w:t>
      </w:r>
    </w:p>
    <w:p w14:paraId="7A851067" w14:textId="77777777" w:rsidR="00D6355A" w:rsidRPr="00D6355A" w:rsidRDefault="00D6355A" w:rsidP="00D6355A">
      <w:pPr>
        <w:pStyle w:val="ListParagraph"/>
        <w:numPr>
          <w:ilvl w:val="0"/>
          <w:numId w:val="3"/>
        </w:numPr>
        <w:jc w:val="both"/>
        <w:rPr>
          <w:rFonts w:ascii="Arial" w:hAnsi="Arial" w:cs="Arial"/>
          <w:sz w:val="24"/>
          <w:szCs w:val="24"/>
          <w:lang w:val="en-US"/>
        </w:rPr>
      </w:pPr>
      <w:r w:rsidRPr="00D6355A">
        <w:rPr>
          <w:rFonts w:ascii="Arial" w:hAnsi="Arial" w:cs="Arial"/>
          <w:sz w:val="24"/>
          <w:szCs w:val="24"/>
          <w:lang w:val="en-US"/>
        </w:rPr>
        <w:t>Make sure you keep your mobile phone charged so you can make calls in case of an emergency</w:t>
      </w:r>
      <w:r w:rsidR="005E4988">
        <w:rPr>
          <w:rFonts w:ascii="Arial" w:hAnsi="Arial" w:cs="Arial"/>
          <w:sz w:val="24"/>
          <w:szCs w:val="24"/>
          <w:lang w:val="en-US"/>
        </w:rPr>
        <w:t>.</w:t>
      </w:r>
    </w:p>
    <w:p w14:paraId="5DD32A30" w14:textId="77777777" w:rsidR="00D6355A" w:rsidRPr="00D6355A" w:rsidRDefault="00D6355A" w:rsidP="00D6355A">
      <w:pPr>
        <w:pStyle w:val="ListParagraph"/>
        <w:numPr>
          <w:ilvl w:val="0"/>
          <w:numId w:val="3"/>
        </w:numPr>
        <w:jc w:val="both"/>
        <w:rPr>
          <w:rFonts w:ascii="Arial" w:hAnsi="Arial" w:cs="Arial"/>
          <w:sz w:val="24"/>
          <w:szCs w:val="24"/>
          <w:lang w:val="en-US"/>
        </w:rPr>
      </w:pPr>
      <w:r w:rsidRPr="00D6355A">
        <w:rPr>
          <w:rFonts w:ascii="Arial" w:hAnsi="Arial" w:cs="Arial"/>
          <w:sz w:val="24"/>
          <w:szCs w:val="24"/>
          <w:lang w:val="en-US"/>
        </w:rPr>
        <w:t>Keep fridges and freezers closed, with a blanket over as they will stay cold for many hours</w:t>
      </w:r>
      <w:r w:rsidR="005E4988">
        <w:rPr>
          <w:rFonts w:ascii="Arial" w:hAnsi="Arial" w:cs="Arial"/>
          <w:sz w:val="24"/>
          <w:szCs w:val="24"/>
          <w:lang w:val="en-US"/>
        </w:rPr>
        <w:t>.</w:t>
      </w:r>
    </w:p>
    <w:p w14:paraId="09066D80" w14:textId="77777777" w:rsidR="00D6355A" w:rsidRDefault="00D6355A" w:rsidP="005A1F4D">
      <w:pPr>
        <w:jc w:val="both"/>
        <w:rPr>
          <w:rFonts w:ascii="Arial" w:hAnsi="Arial" w:cs="Arial"/>
          <w:sz w:val="24"/>
          <w:szCs w:val="24"/>
          <w:lang w:val="en-US"/>
        </w:rPr>
      </w:pPr>
    </w:p>
    <w:p w14:paraId="56A376DB" w14:textId="77777777" w:rsidR="00AF64FE" w:rsidRPr="00E24828" w:rsidRDefault="001D70F8" w:rsidP="00E24828">
      <w:pPr>
        <w:rPr>
          <w:rFonts w:ascii="Arial" w:hAnsi="Arial" w:cs="Arial"/>
          <w:b/>
          <w:color w:val="0070C0"/>
          <w:sz w:val="24"/>
          <w:szCs w:val="24"/>
          <w:lang w:val="en-US"/>
        </w:rPr>
      </w:pPr>
      <w:r w:rsidRPr="00E24828">
        <w:rPr>
          <w:rFonts w:ascii="Arial" w:hAnsi="Arial" w:cs="Arial"/>
          <w:b/>
          <w:color w:val="0070C0"/>
          <w:sz w:val="24"/>
          <w:szCs w:val="24"/>
          <w:lang w:val="en-US"/>
        </w:rPr>
        <w:t>Severe weather</w:t>
      </w:r>
    </w:p>
    <w:p w14:paraId="5813819B" w14:textId="77777777" w:rsidR="00A70759" w:rsidRDefault="001D70F8" w:rsidP="005A1F4D">
      <w:pPr>
        <w:jc w:val="both"/>
        <w:rPr>
          <w:rFonts w:ascii="Arial" w:hAnsi="Arial" w:cs="Arial"/>
          <w:sz w:val="24"/>
          <w:szCs w:val="24"/>
          <w:lang w:val="en-US"/>
        </w:rPr>
      </w:pPr>
      <w:r>
        <w:rPr>
          <w:rFonts w:ascii="Arial" w:hAnsi="Arial" w:cs="Arial"/>
          <w:sz w:val="24"/>
          <w:szCs w:val="24"/>
          <w:lang w:val="en-US"/>
        </w:rPr>
        <w:t>During periods of severe weather, we would recommend that you are extra vigilant and check your property for early signs of potential we</w:t>
      </w:r>
      <w:r w:rsidR="008716C1">
        <w:rPr>
          <w:rFonts w:ascii="Arial" w:hAnsi="Arial" w:cs="Arial"/>
          <w:sz w:val="24"/>
          <w:szCs w:val="24"/>
          <w:lang w:val="en-US"/>
        </w:rPr>
        <w:t>a</w:t>
      </w:r>
      <w:r>
        <w:rPr>
          <w:rFonts w:ascii="Arial" w:hAnsi="Arial" w:cs="Arial"/>
          <w:sz w:val="24"/>
          <w:szCs w:val="24"/>
          <w:lang w:val="en-US"/>
        </w:rPr>
        <w:t>ther damage. Our staff may have difficulty reaching you in bad weather condition</w:t>
      </w:r>
      <w:r w:rsidR="00674FD3">
        <w:rPr>
          <w:rFonts w:ascii="Arial" w:hAnsi="Arial" w:cs="Arial"/>
          <w:sz w:val="24"/>
          <w:szCs w:val="24"/>
          <w:lang w:val="en-US"/>
        </w:rPr>
        <w:t xml:space="preserve">s, so please do not use the out of </w:t>
      </w:r>
      <w:r>
        <w:rPr>
          <w:rFonts w:ascii="Arial" w:hAnsi="Arial" w:cs="Arial"/>
          <w:sz w:val="24"/>
          <w:szCs w:val="24"/>
          <w:lang w:val="en-US"/>
        </w:rPr>
        <w:t xml:space="preserve">hours emergency </w:t>
      </w:r>
      <w:r w:rsidR="008716C1">
        <w:rPr>
          <w:rFonts w:ascii="Arial" w:hAnsi="Arial" w:cs="Arial"/>
          <w:sz w:val="24"/>
          <w:szCs w:val="24"/>
          <w:lang w:val="en-US"/>
        </w:rPr>
        <w:t xml:space="preserve">repair </w:t>
      </w:r>
      <w:r>
        <w:rPr>
          <w:rFonts w:ascii="Arial" w:hAnsi="Arial" w:cs="Arial"/>
          <w:sz w:val="24"/>
          <w:szCs w:val="24"/>
          <w:lang w:val="en-US"/>
        </w:rPr>
        <w:t>number unless absolutely necessary. During severe weather conditions</w:t>
      </w:r>
      <w:r w:rsidR="00A70759">
        <w:rPr>
          <w:rFonts w:ascii="Arial" w:hAnsi="Arial" w:cs="Arial"/>
          <w:sz w:val="24"/>
          <w:szCs w:val="24"/>
          <w:lang w:val="en-US"/>
        </w:rPr>
        <w:t>, we recommend that our tenants:</w:t>
      </w:r>
    </w:p>
    <w:p w14:paraId="7F5FED2C" w14:textId="77777777" w:rsidR="00A70759" w:rsidRPr="00A70759" w:rsidRDefault="00A70759" w:rsidP="00A70759">
      <w:pPr>
        <w:pStyle w:val="ListParagraph"/>
        <w:numPr>
          <w:ilvl w:val="0"/>
          <w:numId w:val="3"/>
        </w:numPr>
        <w:jc w:val="both"/>
        <w:rPr>
          <w:rFonts w:ascii="Arial" w:hAnsi="Arial" w:cs="Arial"/>
          <w:sz w:val="24"/>
          <w:szCs w:val="24"/>
          <w:lang w:val="en-US"/>
        </w:rPr>
      </w:pPr>
      <w:r>
        <w:rPr>
          <w:rFonts w:ascii="Arial" w:hAnsi="Arial" w:cs="Arial"/>
          <w:sz w:val="24"/>
          <w:szCs w:val="24"/>
          <w:lang w:val="en-US"/>
        </w:rPr>
        <w:t>r</w:t>
      </w:r>
      <w:r w:rsidRPr="00A70759">
        <w:rPr>
          <w:rFonts w:ascii="Arial" w:hAnsi="Arial" w:cs="Arial"/>
          <w:sz w:val="24"/>
          <w:szCs w:val="24"/>
          <w:lang w:val="en-US"/>
        </w:rPr>
        <w:t>eport running water overflows as soon as possible to us a</w:t>
      </w:r>
      <w:r w:rsidR="008716C1">
        <w:rPr>
          <w:rFonts w:ascii="Arial" w:hAnsi="Arial" w:cs="Arial"/>
          <w:sz w:val="24"/>
          <w:szCs w:val="24"/>
          <w:lang w:val="en-US"/>
        </w:rPr>
        <w:t xml:space="preserve">s they may cause problems if </w:t>
      </w:r>
      <w:proofErr w:type="gramStart"/>
      <w:r w:rsidR="008716C1">
        <w:rPr>
          <w:rFonts w:ascii="Arial" w:hAnsi="Arial" w:cs="Arial"/>
          <w:sz w:val="24"/>
          <w:szCs w:val="24"/>
          <w:lang w:val="en-US"/>
        </w:rPr>
        <w:t xml:space="preserve">this </w:t>
      </w:r>
      <w:r w:rsidRPr="00A70759">
        <w:rPr>
          <w:rFonts w:ascii="Arial" w:hAnsi="Arial" w:cs="Arial"/>
          <w:sz w:val="24"/>
          <w:szCs w:val="24"/>
          <w:lang w:val="en-US"/>
        </w:rPr>
        <w:t>freezes</w:t>
      </w:r>
      <w:proofErr w:type="gramEnd"/>
      <w:r w:rsidRPr="00A70759">
        <w:rPr>
          <w:rFonts w:ascii="Arial" w:hAnsi="Arial" w:cs="Arial"/>
          <w:sz w:val="24"/>
          <w:szCs w:val="24"/>
          <w:lang w:val="en-US"/>
        </w:rPr>
        <w:t>;</w:t>
      </w:r>
    </w:p>
    <w:p w14:paraId="1E1AB755" w14:textId="77777777" w:rsidR="00A70759" w:rsidRPr="00A70759" w:rsidRDefault="00A70759" w:rsidP="00A70759">
      <w:pPr>
        <w:pStyle w:val="ListParagraph"/>
        <w:numPr>
          <w:ilvl w:val="0"/>
          <w:numId w:val="3"/>
        </w:numPr>
        <w:jc w:val="both"/>
        <w:rPr>
          <w:rFonts w:ascii="Arial" w:hAnsi="Arial" w:cs="Arial"/>
          <w:sz w:val="24"/>
          <w:szCs w:val="24"/>
          <w:lang w:val="en-US"/>
        </w:rPr>
      </w:pPr>
      <w:r>
        <w:rPr>
          <w:rFonts w:ascii="Arial" w:hAnsi="Arial" w:cs="Arial"/>
          <w:sz w:val="24"/>
          <w:szCs w:val="24"/>
          <w:lang w:val="en-US"/>
        </w:rPr>
        <w:t>k</w:t>
      </w:r>
      <w:r w:rsidRPr="00A70759">
        <w:rPr>
          <w:rFonts w:ascii="Arial" w:hAnsi="Arial" w:cs="Arial"/>
          <w:sz w:val="24"/>
          <w:szCs w:val="24"/>
          <w:lang w:val="en-US"/>
        </w:rPr>
        <w:t>now the location of the water stop tap in case of a burst pipe;</w:t>
      </w:r>
    </w:p>
    <w:p w14:paraId="01F80595" w14:textId="77777777" w:rsidR="00A70759" w:rsidRPr="00A70759" w:rsidRDefault="00A70759" w:rsidP="00A70759">
      <w:pPr>
        <w:pStyle w:val="ListParagraph"/>
        <w:numPr>
          <w:ilvl w:val="0"/>
          <w:numId w:val="3"/>
        </w:numPr>
        <w:jc w:val="both"/>
        <w:rPr>
          <w:rFonts w:ascii="Arial" w:hAnsi="Arial" w:cs="Arial"/>
          <w:sz w:val="24"/>
          <w:szCs w:val="24"/>
          <w:lang w:val="en-US"/>
        </w:rPr>
      </w:pPr>
      <w:r>
        <w:rPr>
          <w:rFonts w:ascii="Arial" w:hAnsi="Arial" w:cs="Arial"/>
          <w:sz w:val="24"/>
          <w:szCs w:val="24"/>
          <w:lang w:val="en-US"/>
        </w:rPr>
        <w:t>k</w:t>
      </w:r>
      <w:r w:rsidRPr="00A70759">
        <w:rPr>
          <w:rFonts w:ascii="Arial" w:hAnsi="Arial" w:cs="Arial"/>
          <w:sz w:val="24"/>
          <w:szCs w:val="24"/>
          <w:lang w:val="en-US"/>
        </w:rPr>
        <w:t>eep a torch and extra batteries in an accessible place in case of a power cut;</w:t>
      </w:r>
    </w:p>
    <w:p w14:paraId="22FAE678" w14:textId="77777777" w:rsidR="00A70759" w:rsidRPr="00A70759" w:rsidRDefault="00A70759" w:rsidP="00A70759">
      <w:pPr>
        <w:pStyle w:val="ListParagraph"/>
        <w:numPr>
          <w:ilvl w:val="0"/>
          <w:numId w:val="3"/>
        </w:numPr>
        <w:jc w:val="both"/>
        <w:rPr>
          <w:rFonts w:ascii="Arial" w:hAnsi="Arial" w:cs="Arial"/>
          <w:sz w:val="24"/>
          <w:szCs w:val="24"/>
          <w:lang w:val="en-US"/>
        </w:rPr>
      </w:pPr>
      <w:r>
        <w:rPr>
          <w:rFonts w:ascii="Arial" w:hAnsi="Arial" w:cs="Arial"/>
          <w:sz w:val="24"/>
          <w:szCs w:val="24"/>
          <w:lang w:val="en-US"/>
        </w:rPr>
        <w:t>k</w:t>
      </w:r>
      <w:r w:rsidRPr="00A70759">
        <w:rPr>
          <w:rFonts w:ascii="Arial" w:hAnsi="Arial" w:cs="Arial"/>
          <w:sz w:val="24"/>
          <w:szCs w:val="24"/>
          <w:lang w:val="en-US"/>
        </w:rPr>
        <w:t>now where the emergency telephone numbers for your utility suppliers are kept;</w:t>
      </w:r>
    </w:p>
    <w:p w14:paraId="0E684C10" w14:textId="77777777" w:rsidR="00A70759" w:rsidRPr="00A70759" w:rsidRDefault="00A70759" w:rsidP="00A70759">
      <w:pPr>
        <w:pStyle w:val="ListParagraph"/>
        <w:numPr>
          <w:ilvl w:val="0"/>
          <w:numId w:val="3"/>
        </w:numPr>
        <w:jc w:val="both"/>
        <w:rPr>
          <w:rFonts w:ascii="Arial" w:hAnsi="Arial" w:cs="Arial"/>
          <w:sz w:val="24"/>
          <w:szCs w:val="24"/>
          <w:lang w:val="en-US"/>
        </w:rPr>
      </w:pPr>
      <w:r>
        <w:rPr>
          <w:rFonts w:ascii="Arial" w:hAnsi="Arial" w:cs="Arial"/>
          <w:sz w:val="24"/>
          <w:szCs w:val="24"/>
          <w:lang w:val="en-US"/>
        </w:rPr>
        <w:t>w</w:t>
      </w:r>
      <w:r w:rsidRPr="00A70759">
        <w:rPr>
          <w:rFonts w:ascii="Arial" w:hAnsi="Arial" w:cs="Arial"/>
          <w:sz w:val="24"/>
          <w:szCs w:val="24"/>
          <w:lang w:val="en-US"/>
        </w:rPr>
        <w:t>rap up warn, make sure you have plenty of food supplies and do not go out unless absolutely necessary;</w:t>
      </w:r>
    </w:p>
    <w:p w14:paraId="523AAA59" w14:textId="77777777" w:rsidR="00A70759" w:rsidRDefault="00A70759" w:rsidP="00A70759">
      <w:pPr>
        <w:pStyle w:val="ListParagraph"/>
        <w:numPr>
          <w:ilvl w:val="0"/>
          <w:numId w:val="3"/>
        </w:numPr>
        <w:jc w:val="both"/>
        <w:rPr>
          <w:rFonts w:ascii="Arial" w:hAnsi="Arial" w:cs="Arial"/>
          <w:sz w:val="24"/>
          <w:szCs w:val="24"/>
          <w:lang w:val="en-US"/>
        </w:rPr>
      </w:pPr>
      <w:r>
        <w:rPr>
          <w:rFonts w:ascii="Arial" w:hAnsi="Arial" w:cs="Arial"/>
          <w:sz w:val="24"/>
          <w:szCs w:val="24"/>
          <w:lang w:val="en-US"/>
        </w:rPr>
        <w:t>k</w:t>
      </w:r>
      <w:r w:rsidRPr="00A70759">
        <w:rPr>
          <w:rFonts w:ascii="Arial" w:hAnsi="Arial" w:cs="Arial"/>
          <w:sz w:val="24"/>
          <w:szCs w:val="24"/>
          <w:lang w:val="en-US"/>
        </w:rPr>
        <w:t>eep the heating on constantly at a reasonable temperature</w:t>
      </w:r>
      <w:r>
        <w:rPr>
          <w:rFonts w:ascii="Arial" w:hAnsi="Arial" w:cs="Arial"/>
          <w:sz w:val="24"/>
          <w:szCs w:val="24"/>
          <w:lang w:val="en-US"/>
        </w:rPr>
        <w:t>.</w:t>
      </w:r>
    </w:p>
    <w:p w14:paraId="2FA5FC70" w14:textId="77777777" w:rsidR="00A70759" w:rsidRDefault="00A70759" w:rsidP="00A70759">
      <w:pPr>
        <w:jc w:val="both"/>
        <w:rPr>
          <w:rFonts w:ascii="Arial" w:hAnsi="Arial" w:cs="Arial"/>
          <w:sz w:val="24"/>
          <w:szCs w:val="24"/>
          <w:lang w:val="en-US"/>
        </w:rPr>
      </w:pPr>
    </w:p>
    <w:p w14:paraId="0DD221F1" w14:textId="77777777" w:rsidR="00A70759" w:rsidRPr="00AF64FE" w:rsidRDefault="00A70759" w:rsidP="00A70759">
      <w:pPr>
        <w:jc w:val="both"/>
        <w:rPr>
          <w:rFonts w:ascii="Arial" w:hAnsi="Arial" w:cs="Arial"/>
          <w:sz w:val="24"/>
          <w:szCs w:val="24"/>
          <w:lang w:val="en-US"/>
        </w:rPr>
      </w:pPr>
      <w:r w:rsidRPr="00AF64FE">
        <w:rPr>
          <w:rFonts w:ascii="Arial" w:hAnsi="Arial" w:cs="Arial"/>
          <w:sz w:val="24"/>
          <w:szCs w:val="24"/>
          <w:lang w:val="en-US"/>
        </w:rPr>
        <w:t xml:space="preserve">We provide grit bins and spreading scoops across our schemes for use by our residents. We aim to make sure that they are stocked with grit/rock salt during the winter months between November and March each year. Stocked grit bins provide a facility for residents to grit paths and carparks during winter months. We do not carry out </w:t>
      </w:r>
      <w:r w:rsidR="008716C1">
        <w:rPr>
          <w:rFonts w:ascii="Arial" w:hAnsi="Arial" w:cs="Arial"/>
          <w:sz w:val="24"/>
          <w:szCs w:val="24"/>
          <w:lang w:val="en-US"/>
        </w:rPr>
        <w:t>a gritting or snow clearance</w:t>
      </w:r>
      <w:r w:rsidRPr="00AF64FE">
        <w:rPr>
          <w:rFonts w:ascii="Arial" w:hAnsi="Arial" w:cs="Arial"/>
          <w:sz w:val="24"/>
          <w:szCs w:val="24"/>
          <w:lang w:val="en-US"/>
        </w:rPr>
        <w:t xml:space="preserve"> service. Residents must not clear snow from our schemes. In the event of extreme and prolonged snow fall we encourage our residents to stay indoors and keep safe and warm. </w:t>
      </w:r>
    </w:p>
    <w:p w14:paraId="516CD871" w14:textId="77777777" w:rsidR="00722DE6" w:rsidRDefault="00722DE6">
      <w:pPr>
        <w:rPr>
          <w:rFonts w:ascii="Arial" w:hAnsi="Arial" w:cs="Arial"/>
          <w:sz w:val="24"/>
          <w:szCs w:val="24"/>
          <w:lang w:val="en-US"/>
        </w:rPr>
      </w:pPr>
      <w:r>
        <w:rPr>
          <w:rFonts w:ascii="Arial" w:hAnsi="Arial" w:cs="Arial"/>
          <w:sz w:val="24"/>
          <w:szCs w:val="24"/>
          <w:lang w:val="en-US"/>
        </w:rPr>
        <w:br w:type="page"/>
      </w:r>
    </w:p>
    <w:p w14:paraId="57B8423D" w14:textId="77777777" w:rsidR="00DA0C04" w:rsidRPr="00940B2F" w:rsidRDefault="00940B2F" w:rsidP="00940B2F">
      <w:pPr>
        <w:pStyle w:val="Heading1"/>
        <w:shd w:val="clear" w:color="auto" w:fill="00589A"/>
        <w:rPr>
          <w:rFonts w:ascii="Arial" w:hAnsi="Arial" w:cs="Arial"/>
          <w:b/>
          <w:color w:val="FFFFFF" w:themeColor="background1"/>
          <w:sz w:val="28"/>
          <w:szCs w:val="28"/>
          <w:lang w:val="en-US"/>
        </w:rPr>
      </w:pPr>
      <w:bookmarkStart w:id="4" w:name="_Toc23595597"/>
      <w:r>
        <w:rPr>
          <w:rFonts w:ascii="Arial" w:hAnsi="Arial" w:cs="Arial"/>
          <w:b/>
          <w:color w:val="FFFFFF" w:themeColor="background1"/>
          <w:sz w:val="28"/>
          <w:szCs w:val="28"/>
          <w:lang w:val="en-US"/>
        </w:rPr>
        <w:lastRenderedPageBreak/>
        <w:t>Part 4</w:t>
      </w:r>
      <w:r>
        <w:rPr>
          <w:rFonts w:ascii="Arial" w:hAnsi="Arial" w:cs="Arial"/>
          <w:b/>
          <w:color w:val="FFFFFF" w:themeColor="background1"/>
          <w:sz w:val="28"/>
          <w:szCs w:val="28"/>
          <w:lang w:val="en-US"/>
        </w:rPr>
        <w:tab/>
      </w:r>
      <w:r w:rsidR="00722DE6" w:rsidRPr="00940B2F">
        <w:rPr>
          <w:rFonts w:ascii="Arial" w:hAnsi="Arial" w:cs="Arial"/>
          <w:b/>
          <w:color w:val="FFFFFF" w:themeColor="background1"/>
          <w:sz w:val="28"/>
          <w:szCs w:val="28"/>
          <w:lang w:val="en-US"/>
        </w:rPr>
        <w:t>Moving in</w:t>
      </w:r>
      <w:bookmarkEnd w:id="4"/>
    </w:p>
    <w:p w14:paraId="52D1FA2C" w14:textId="77777777" w:rsidR="00722DE6" w:rsidRDefault="00722DE6" w:rsidP="005A1F4D">
      <w:pPr>
        <w:jc w:val="both"/>
        <w:rPr>
          <w:rFonts w:ascii="Arial" w:hAnsi="Arial" w:cs="Arial"/>
          <w:sz w:val="24"/>
          <w:szCs w:val="24"/>
          <w:lang w:val="en-US"/>
        </w:rPr>
      </w:pPr>
    </w:p>
    <w:p w14:paraId="5C7745EC" w14:textId="77777777" w:rsidR="00722DE6" w:rsidRPr="00E617E1" w:rsidRDefault="008716C1" w:rsidP="00E617E1">
      <w:pPr>
        <w:rPr>
          <w:rFonts w:ascii="Arial" w:hAnsi="Arial" w:cs="Arial"/>
          <w:b/>
          <w:color w:val="0070C0"/>
          <w:sz w:val="24"/>
          <w:szCs w:val="24"/>
          <w:lang w:val="en-US"/>
        </w:rPr>
      </w:pPr>
      <w:r w:rsidRPr="00E617E1">
        <w:rPr>
          <w:rFonts w:ascii="Arial" w:hAnsi="Arial" w:cs="Arial"/>
          <w:b/>
          <w:color w:val="0070C0"/>
          <w:sz w:val="24"/>
          <w:szCs w:val="24"/>
          <w:lang w:val="en-US"/>
        </w:rPr>
        <w:t>When you move in</w:t>
      </w:r>
    </w:p>
    <w:p w14:paraId="66C243B3" w14:textId="77777777" w:rsidR="00722DE6" w:rsidRDefault="00722DE6" w:rsidP="005A1F4D">
      <w:pPr>
        <w:jc w:val="both"/>
        <w:rPr>
          <w:rFonts w:ascii="Arial" w:hAnsi="Arial" w:cs="Arial"/>
          <w:sz w:val="24"/>
          <w:szCs w:val="24"/>
          <w:lang w:val="en-US"/>
        </w:rPr>
      </w:pPr>
      <w:r>
        <w:rPr>
          <w:rFonts w:ascii="Arial" w:hAnsi="Arial" w:cs="Arial"/>
          <w:sz w:val="24"/>
          <w:szCs w:val="24"/>
          <w:lang w:val="en-US"/>
        </w:rPr>
        <w:t xml:space="preserve">After the last tenant has moved out and before you move into your </w:t>
      </w:r>
      <w:proofErr w:type="gramStart"/>
      <w:r>
        <w:rPr>
          <w:rFonts w:ascii="Arial" w:hAnsi="Arial" w:cs="Arial"/>
          <w:sz w:val="24"/>
          <w:szCs w:val="24"/>
          <w:lang w:val="en-US"/>
        </w:rPr>
        <w:t>home</w:t>
      </w:r>
      <w:proofErr w:type="gramEnd"/>
      <w:r>
        <w:rPr>
          <w:rFonts w:ascii="Arial" w:hAnsi="Arial" w:cs="Arial"/>
          <w:sz w:val="24"/>
          <w:szCs w:val="24"/>
          <w:lang w:val="en-US"/>
        </w:rPr>
        <w:t xml:space="preserve"> we will carry out general repairs and maintenance to make sure that it meets our Property Standard. We provided you with a copy of our ‘QP27 Property Standard’ as part of your tenancy contract pack. </w:t>
      </w:r>
    </w:p>
    <w:p w14:paraId="45AC297B" w14:textId="77777777" w:rsidR="00722DE6" w:rsidRDefault="00722DE6" w:rsidP="005A1F4D">
      <w:pPr>
        <w:jc w:val="both"/>
        <w:rPr>
          <w:rFonts w:ascii="Arial" w:hAnsi="Arial" w:cs="Arial"/>
          <w:sz w:val="24"/>
          <w:szCs w:val="24"/>
          <w:lang w:val="en-US"/>
        </w:rPr>
      </w:pPr>
      <w:r>
        <w:rPr>
          <w:rFonts w:ascii="Arial" w:hAnsi="Arial" w:cs="Arial"/>
          <w:sz w:val="24"/>
          <w:szCs w:val="24"/>
          <w:lang w:val="en-US"/>
        </w:rPr>
        <w:t>It is important that you move into your new home quickly, at the start of your tenancy</w:t>
      </w:r>
      <w:r w:rsidR="008716C1">
        <w:rPr>
          <w:rFonts w:ascii="Arial" w:hAnsi="Arial" w:cs="Arial"/>
          <w:sz w:val="24"/>
          <w:szCs w:val="24"/>
          <w:lang w:val="en-US"/>
        </w:rPr>
        <w:t>,</w:t>
      </w:r>
      <w:r>
        <w:rPr>
          <w:rFonts w:ascii="Arial" w:hAnsi="Arial" w:cs="Arial"/>
          <w:sz w:val="24"/>
          <w:szCs w:val="24"/>
          <w:lang w:val="en-US"/>
        </w:rPr>
        <w:t xml:space="preserve"> or you tell us about any delay. If not, we may think that you do not need </w:t>
      </w:r>
      <w:r w:rsidR="008716C1">
        <w:rPr>
          <w:rFonts w:ascii="Arial" w:hAnsi="Arial" w:cs="Arial"/>
          <w:sz w:val="24"/>
          <w:szCs w:val="24"/>
          <w:lang w:val="en-US"/>
        </w:rPr>
        <w:t>the property and</w:t>
      </w:r>
      <w:r>
        <w:rPr>
          <w:rFonts w:ascii="Arial" w:hAnsi="Arial" w:cs="Arial"/>
          <w:sz w:val="24"/>
          <w:szCs w:val="24"/>
          <w:lang w:val="en-US"/>
        </w:rPr>
        <w:t xml:space="preserve"> have abandoned </w:t>
      </w:r>
      <w:r w:rsidR="008716C1">
        <w:rPr>
          <w:rFonts w:ascii="Arial" w:hAnsi="Arial" w:cs="Arial"/>
          <w:sz w:val="24"/>
          <w:szCs w:val="24"/>
          <w:lang w:val="en-US"/>
        </w:rPr>
        <w:t>it</w:t>
      </w:r>
      <w:r>
        <w:rPr>
          <w:rFonts w:ascii="Arial" w:hAnsi="Arial" w:cs="Arial"/>
          <w:sz w:val="24"/>
          <w:szCs w:val="24"/>
          <w:lang w:val="en-US"/>
        </w:rPr>
        <w:t>.</w:t>
      </w:r>
      <w:r w:rsidR="00525186">
        <w:rPr>
          <w:rFonts w:ascii="Arial" w:hAnsi="Arial" w:cs="Arial"/>
          <w:sz w:val="24"/>
          <w:szCs w:val="24"/>
          <w:lang w:val="en-US"/>
        </w:rPr>
        <w:t xml:space="preserve"> Also, if you are eligible for housing benefit or universal c</w:t>
      </w:r>
      <w:r>
        <w:rPr>
          <w:rFonts w:ascii="Arial" w:hAnsi="Arial" w:cs="Arial"/>
          <w:sz w:val="24"/>
          <w:szCs w:val="24"/>
          <w:lang w:val="en-US"/>
        </w:rPr>
        <w:t>redit you will not be entitled to it until you are actually living in the property.</w:t>
      </w:r>
    </w:p>
    <w:p w14:paraId="78C02C65" w14:textId="77777777" w:rsidR="00722DE6" w:rsidRDefault="00722DE6" w:rsidP="005A1F4D">
      <w:pPr>
        <w:jc w:val="both"/>
        <w:rPr>
          <w:rFonts w:ascii="Arial" w:hAnsi="Arial" w:cs="Arial"/>
          <w:sz w:val="24"/>
          <w:szCs w:val="24"/>
          <w:lang w:val="en-US"/>
        </w:rPr>
      </w:pPr>
      <w:r>
        <w:rPr>
          <w:rFonts w:ascii="Arial" w:hAnsi="Arial" w:cs="Arial"/>
          <w:sz w:val="24"/>
          <w:szCs w:val="24"/>
          <w:lang w:val="en-US"/>
        </w:rPr>
        <w:t xml:space="preserve">We want you to be happy and comfortable in your new home and you can decorate and personalise it to make it your own, providing it is returned to us in </w:t>
      </w:r>
      <w:r w:rsidR="008716C1">
        <w:rPr>
          <w:rFonts w:ascii="Arial" w:hAnsi="Arial" w:cs="Arial"/>
          <w:sz w:val="24"/>
          <w:szCs w:val="24"/>
          <w:lang w:val="en-US"/>
        </w:rPr>
        <w:t>line with our property</w:t>
      </w:r>
      <w:r>
        <w:rPr>
          <w:rFonts w:ascii="Arial" w:hAnsi="Arial" w:cs="Arial"/>
          <w:sz w:val="24"/>
          <w:szCs w:val="24"/>
          <w:lang w:val="en-US"/>
        </w:rPr>
        <w:t xml:space="preserve"> </w:t>
      </w:r>
      <w:r w:rsidR="008716C1">
        <w:rPr>
          <w:rFonts w:ascii="Arial" w:hAnsi="Arial" w:cs="Arial"/>
          <w:sz w:val="24"/>
          <w:szCs w:val="24"/>
          <w:lang w:val="en-US"/>
        </w:rPr>
        <w:t>standard</w:t>
      </w:r>
      <w:r>
        <w:rPr>
          <w:rFonts w:ascii="Arial" w:hAnsi="Arial" w:cs="Arial"/>
          <w:sz w:val="24"/>
          <w:szCs w:val="24"/>
          <w:lang w:val="en-US"/>
        </w:rPr>
        <w:t xml:space="preserve">. </w:t>
      </w:r>
    </w:p>
    <w:p w14:paraId="7F74214A" w14:textId="77777777" w:rsidR="00291B8F" w:rsidRDefault="00291B8F" w:rsidP="005A1F4D">
      <w:pPr>
        <w:jc w:val="both"/>
        <w:rPr>
          <w:rFonts w:ascii="Arial" w:hAnsi="Arial" w:cs="Arial"/>
          <w:sz w:val="24"/>
          <w:szCs w:val="24"/>
          <w:lang w:val="en-US"/>
        </w:rPr>
      </w:pPr>
    </w:p>
    <w:p w14:paraId="252E04CD" w14:textId="77777777" w:rsidR="00E617E1" w:rsidRPr="00E617E1" w:rsidRDefault="00E617E1" w:rsidP="00E617E1">
      <w:pPr>
        <w:rPr>
          <w:rFonts w:ascii="Arial" w:hAnsi="Arial" w:cs="Arial"/>
          <w:b/>
          <w:color w:val="0070C0"/>
          <w:sz w:val="24"/>
          <w:szCs w:val="24"/>
          <w:lang w:val="en-US"/>
        </w:rPr>
      </w:pPr>
      <w:r w:rsidRPr="00E617E1">
        <w:rPr>
          <w:rFonts w:ascii="Arial" w:hAnsi="Arial" w:cs="Arial"/>
          <w:b/>
          <w:color w:val="0070C0"/>
          <w:sz w:val="24"/>
          <w:szCs w:val="24"/>
          <w:lang w:val="en-US"/>
        </w:rPr>
        <w:t>Visiting you after your tenancy begins</w:t>
      </w:r>
    </w:p>
    <w:p w14:paraId="717AFC1E" w14:textId="77777777" w:rsidR="00E617E1" w:rsidRDefault="00E617E1" w:rsidP="00E617E1">
      <w:pPr>
        <w:jc w:val="both"/>
        <w:rPr>
          <w:rFonts w:ascii="Arial" w:hAnsi="Arial" w:cs="Arial"/>
          <w:sz w:val="24"/>
          <w:szCs w:val="24"/>
          <w:lang w:val="en-US"/>
        </w:rPr>
      </w:pPr>
      <w:r>
        <w:rPr>
          <w:rFonts w:ascii="Arial" w:hAnsi="Arial" w:cs="Arial"/>
          <w:sz w:val="24"/>
          <w:szCs w:val="24"/>
          <w:lang w:val="en-US"/>
        </w:rPr>
        <w:t>Within the first six to ten weeks of your tenancy starting we will visit you at your home to make sure that you have settled in okay. We will check:</w:t>
      </w:r>
    </w:p>
    <w:p w14:paraId="16270E53" w14:textId="77777777" w:rsidR="00E617E1" w:rsidRPr="00291B8F" w:rsidRDefault="00E617E1" w:rsidP="00E617E1">
      <w:pPr>
        <w:pStyle w:val="ListParagraph"/>
        <w:numPr>
          <w:ilvl w:val="0"/>
          <w:numId w:val="3"/>
        </w:numPr>
        <w:jc w:val="both"/>
        <w:rPr>
          <w:rFonts w:ascii="Arial" w:hAnsi="Arial" w:cs="Arial"/>
          <w:sz w:val="24"/>
          <w:szCs w:val="24"/>
          <w:lang w:val="en-US"/>
        </w:rPr>
      </w:pPr>
      <w:r>
        <w:rPr>
          <w:rFonts w:ascii="Arial" w:hAnsi="Arial" w:cs="Arial"/>
          <w:sz w:val="24"/>
          <w:szCs w:val="24"/>
          <w:lang w:val="en-US"/>
        </w:rPr>
        <w:t>t</w:t>
      </w:r>
      <w:r w:rsidRPr="00291B8F">
        <w:rPr>
          <w:rFonts w:ascii="Arial" w:hAnsi="Arial" w:cs="Arial"/>
          <w:sz w:val="24"/>
          <w:szCs w:val="24"/>
          <w:lang w:val="en-US"/>
        </w:rPr>
        <w:t>hat you do not have any difficulties, for example using the central heating;</w:t>
      </w:r>
    </w:p>
    <w:p w14:paraId="735D50B4" w14:textId="77777777" w:rsidR="00E617E1" w:rsidRPr="00291B8F" w:rsidRDefault="00E617E1" w:rsidP="00E617E1">
      <w:pPr>
        <w:pStyle w:val="ListParagraph"/>
        <w:numPr>
          <w:ilvl w:val="0"/>
          <w:numId w:val="3"/>
        </w:numPr>
        <w:jc w:val="both"/>
        <w:rPr>
          <w:rFonts w:ascii="Arial" w:hAnsi="Arial" w:cs="Arial"/>
          <w:sz w:val="24"/>
          <w:szCs w:val="24"/>
          <w:lang w:val="en-US"/>
        </w:rPr>
      </w:pPr>
      <w:r>
        <w:rPr>
          <w:rFonts w:ascii="Arial" w:hAnsi="Arial" w:cs="Arial"/>
          <w:sz w:val="24"/>
          <w:szCs w:val="24"/>
          <w:lang w:val="en-US"/>
        </w:rPr>
        <w:t>a</w:t>
      </w:r>
      <w:r w:rsidRPr="00291B8F">
        <w:rPr>
          <w:rFonts w:ascii="Arial" w:hAnsi="Arial" w:cs="Arial"/>
          <w:sz w:val="24"/>
          <w:szCs w:val="24"/>
          <w:lang w:val="en-US"/>
        </w:rPr>
        <w:t>ll repairs we agreed when you accepted the tenancy have been carried out;</w:t>
      </w:r>
    </w:p>
    <w:p w14:paraId="5DEDFF54" w14:textId="77777777" w:rsidR="00E617E1" w:rsidRPr="00291B8F" w:rsidRDefault="00E617E1" w:rsidP="00E617E1">
      <w:pPr>
        <w:pStyle w:val="ListParagraph"/>
        <w:numPr>
          <w:ilvl w:val="0"/>
          <w:numId w:val="3"/>
        </w:numPr>
        <w:jc w:val="both"/>
        <w:rPr>
          <w:rFonts w:ascii="Arial" w:hAnsi="Arial" w:cs="Arial"/>
          <w:sz w:val="24"/>
          <w:szCs w:val="24"/>
          <w:lang w:val="en-US"/>
        </w:rPr>
      </w:pPr>
      <w:r>
        <w:rPr>
          <w:rFonts w:ascii="Arial" w:hAnsi="Arial" w:cs="Arial"/>
          <w:sz w:val="24"/>
          <w:szCs w:val="24"/>
          <w:lang w:val="en-US"/>
        </w:rPr>
        <w:t>n</w:t>
      </w:r>
      <w:r w:rsidRPr="00291B8F">
        <w:rPr>
          <w:rFonts w:ascii="Arial" w:hAnsi="Arial" w:cs="Arial"/>
          <w:sz w:val="24"/>
          <w:szCs w:val="24"/>
          <w:lang w:val="en-US"/>
        </w:rPr>
        <w:t>o further repairs are needed;</w:t>
      </w:r>
    </w:p>
    <w:p w14:paraId="0E690FC3" w14:textId="77777777" w:rsidR="00E617E1" w:rsidRPr="00291B8F" w:rsidRDefault="00E617E1" w:rsidP="00E617E1">
      <w:pPr>
        <w:pStyle w:val="ListParagraph"/>
        <w:numPr>
          <w:ilvl w:val="0"/>
          <w:numId w:val="3"/>
        </w:numPr>
        <w:jc w:val="both"/>
        <w:rPr>
          <w:rFonts w:ascii="Arial" w:hAnsi="Arial" w:cs="Arial"/>
          <w:sz w:val="24"/>
          <w:szCs w:val="24"/>
          <w:lang w:val="en-US"/>
        </w:rPr>
      </w:pPr>
      <w:r>
        <w:rPr>
          <w:rFonts w:ascii="Arial" w:hAnsi="Arial" w:cs="Arial"/>
          <w:sz w:val="24"/>
          <w:szCs w:val="24"/>
          <w:lang w:val="en-US"/>
        </w:rPr>
        <w:t>y</w:t>
      </w:r>
      <w:r w:rsidRPr="00291B8F">
        <w:rPr>
          <w:rFonts w:ascii="Arial" w:hAnsi="Arial" w:cs="Arial"/>
          <w:sz w:val="24"/>
          <w:szCs w:val="24"/>
          <w:lang w:val="en-US"/>
        </w:rPr>
        <w:t>ou understand the conditions of your tenancy;</w:t>
      </w:r>
    </w:p>
    <w:p w14:paraId="6F8E61EF" w14:textId="77777777" w:rsidR="00E617E1" w:rsidRPr="00291B8F" w:rsidRDefault="00E617E1" w:rsidP="00E617E1">
      <w:pPr>
        <w:pStyle w:val="ListParagraph"/>
        <w:numPr>
          <w:ilvl w:val="0"/>
          <w:numId w:val="3"/>
        </w:numPr>
        <w:jc w:val="both"/>
        <w:rPr>
          <w:rFonts w:ascii="Arial" w:hAnsi="Arial" w:cs="Arial"/>
          <w:sz w:val="24"/>
          <w:szCs w:val="24"/>
          <w:lang w:val="en-US"/>
        </w:rPr>
      </w:pPr>
      <w:r>
        <w:rPr>
          <w:rFonts w:ascii="Arial" w:hAnsi="Arial" w:cs="Arial"/>
          <w:sz w:val="24"/>
          <w:szCs w:val="24"/>
          <w:lang w:val="en-US"/>
        </w:rPr>
        <w:t>y</w:t>
      </w:r>
      <w:r w:rsidRPr="00291B8F">
        <w:rPr>
          <w:rFonts w:ascii="Arial" w:hAnsi="Arial" w:cs="Arial"/>
          <w:sz w:val="24"/>
          <w:szCs w:val="24"/>
          <w:lang w:val="en-US"/>
        </w:rPr>
        <w:t>ou don’t have any problems paying your rent and your direct debit has been set up ok;</w:t>
      </w:r>
    </w:p>
    <w:p w14:paraId="44501392" w14:textId="77777777" w:rsidR="00E617E1" w:rsidRPr="00291B8F" w:rsidRDefault="00E617E1" w:rsidP="00E617E1">
      <w:pPr>
        <w:pStyle w:val="ListParagraph"/>
        <w:numPr>
          <w:ilvl w:val="0"/>
          <w:numId w:val="3"/>
        </w:numPr>
        <w:jc w:val="both"/>
        <w:rPr>
          <w:rFonts w:ascii="Arial" w:hAnsi="Arial" w:cs="Arial"/>
          <w:sz w:val="24"/>
          <w:szCs w:val="24"/>
          <w:lang w:val="en-US"/>
        </w:rPr>
      </w:pPr>
      <w:r>
        <w:rPr>
          <w:rFonts w:ascii="Arial" w:hAnsi="Arial" w:cs="Arial"/>
          <w:sz w:val="24"/>
          <w:szCs w:val="24"/>
          <w:lang w:val="en-US"/>
        </w:rPr>
        <w:t>t</w:t>
      </w:r>
      <w:r w:rsidRPr="00291B8F">
        <w:rPr>
          <w:rFonts w:ascii="Arial" w:hAnsi="Arial" w:cs="Arial"/>
          <w:sz w:val="24"/>
          <w:szCs w:val="24"/>
          <w:lang w:val="en-US"/>
        </w:rPr>
        <w:t>hat you are getting housing benefit or universal credit (if claimed for);</w:t>
      </w:r>
    </w:p>
    <w:p w14:paraId="4F0BAAB8" w14:textId="77777777" w:rsidR="00E617E1" w:rsidRPr="00291B8F" w:rsidRDefault="00E617E1" w:rsidP="00E617E1">
      <w:pPr>
        <w:pStyle w:val="ListParagraph"/>
        <w:numPr>
          <w:ilvl w:val="0"/>
          <w:numId w:val="3"/>
        </w:numPr>
        <w:jc w:val="both"/>
        <w:rPr>
          <w:rFonts w:ascii="Arial" w:hAnsi="Arial" w:cs="Arial"/>
          <w:sz w:val="24"/>
          <w:szCs w:val="24"/>
          <w:lang w:val="en-US"/>
        </w:rPr>
      </w:pPr>
      <w:r>
        <w:rPr>
          <w:rFonts w:ascii="Arial" w:hAnsi="Arial" w:cs="Arial"/>
          <w:sz w:val="24"/>
          <w:szCs w:val="24"/>
          <w:lang w:val="en-US"/>
        </w:rPr>
        <w:t>t</w:t>
      </w:r>
      <w:r w:rsidRPr="00291B8F">
        <w:rPr>
          <w:rFonts w:ascii="Arial" w:hAnsi="Arial" w:cs="Arial"/>
          <w:sz w:val="24"/>
          <w:szCs w:val="24"/>
          <w:lang w:val="en-US"/>
        </w:rPr>
        <w:t>hat your contact details are correct;</w:t>
      </w:r>
    </w:p>
    <w:p w14:paraId="0DA13727" w14:textId="77777777" w:rsidR="00E617E1" w:rsidRPr="00291B8F" w:rsidRDefault="00E617E1" w:rsidP="00E617E1">
      <w:pPr>
        <w:pStyle w:val="ListParagraph"/>
        <w:numPr>
          <w:ilvl w:val="0"/>
          <w:numId w:val="3"/>
        </w:numPr>
        <w:jc w:val="both"/>
        <w:rPr>
          <w:rFonts w:ascii="Arial" w:hAnsi="Arial" w:cs="Arial"/>
          <w:sz w:val="24"/>
          <w:szCs w:val="24"/>
          <w:lang w:val="en-US"/>
        </w:rPr>
      </w:pPr>
      <w:r>
        <w:rPr>
          <w:rFonts w:ascii="Arial" w:hAnsi="Arial" w:cs="Arial"/>
          <w:sz w:val="24"/>
          <w:szCs w:val="24"/>
          <w:lang w:val="en-US"/>
        </w:rPr>
        <w:t>y</w:t>
      </w:r>
      <w:r w:rsidRPr="00291B8F">
        <w:rPr>
          <w:rFonts w:ascii="Arial" w:hAnsi="Arial" w:cs="Arial"/>
          <w:sz w:val="24"/>
          <w:szCs w:val="24"/>
          <w:lang w:val="en-US"/>
        </w:rPr>
        <w:t>ou are aware of our resident involvement framework and how you can get involved.</w:t>
      </w:r>
    </w:p>
    <w:p w14:paraId="7CCD92A1" w14:textId="77777777" w:rsidR="00E617E1" w:rsidRDefault="00E617E1" w:rsidP="00E617E1">
      <w:pPr>
        <w:jc w:val="both"/>
        <w:rPr>
          <w:rFonts w:ascii="Arial" w:hAnsi="Arial" w:cs="Arial"/>
          <w:sz w:val="24"/>
          <w:szCs w:val="24"/>
          <w:lang w:val="en-US"/>
        </w:rPr>
      </w:pPr>
    </w:p>
    <w:p w14:paraId="757F24EB" w14:textId="77777777" w:rsidR="00E617E1" w:rsidRDefault="00E617E1" w:rsidP="00E617E1">
      <w:pPr>
        <w:jc w:val="both"/>
        <w:rPr>
          <w:rFonts w:ascii="Arial" w:hAnsi="Arial" w:cs="Arial"/>
          <w:sz w:val="24"/>
          <w:szCs w:val="24"/>
          <w:lang w:val="en-US"/>
        </w:rPr>
      </w:pPr>
      <w:r w:rsidRPr="00291B8F">
        <w:rPr>
          <w:rFonts w:ascii="Arial" w:hAnsi="Arial" w:cs="Arial"/>
          <w:sz w:val="24"/>
          <w:szCs w:val="24"/>
          <w:highlight w:val="yellow"/>
          <w:lang w:val="en-US"/>
        </w:rPr>
        <w:t>Is this less formal in extra care??</w:t>
      </w:r>
    </w:p>
    <w:p w14:paraId="29B84415" w14:textId="77777777" w:rsidR="00E617E1" w:rsidRDefault="00E617E1" w:rsidP="005A1F4D">
      <w:pPr>
        <w:jc w:val="both"/>
        <w:rPr>
          <w:rFonts w:ascii="Arial" w:hAnsi="Arial" w:cs="Arial"/>
          <w:sz w:val="24"/>
          <w:szCs w:val="24"/>
          <w:lang w:val="en-US"/>
        </w:rPr>
      </w:pPr>
    </w:p>
    <w:p w14:paraId="1D18A516" w14:textId="77777777" w:rsidR="0053639F" w:rsidRPr="00E24828" w:rsidRDefault="0053639F" w:rsidP="00E24828">
      <w:pPr>
        <w:rPr>
          <w:rFonts w:ascii="Arial" w:hAnsi="Arial" w:cs="Arial"/>
          <w:b/>
          <w:color w:val="0070C0"/>
          <w:sz w:val="24"/>
          <w:szCs w:val="24"/>
          <w:lang w:val="en-US"/>
        </w:rPr>
      </w:pPr>
      <w:r w:rsidRPr="00E24828">
        <w:rPr>
          <w:rFonts w:ascii="Arial" w:hAnsi="Arial" w:cs="Arial"/>
          <w:b/>
          <w:color w:val="0070C0"/>
          <w:sz w:val="24"/>
          <w:szCs w:val="24"/>
          <w:lang w:val="en-US"/>
        </w:rPr>
        <w:t>Notifying utility providers</w:t>
      </w:r>
    </w:p>
    <w:p w14:paraId="5581ED18" w14:textId="77777777" w:rsidR="0053639F" w:rsidRDefault="0053639F" w:rsidP="005A1F4D">
      <w:pPr>
        <w:jc w:val="both"/>
        <w:rPr>
          <w:rFonts w:ascii="Arial" w:hAnsi="Arial" w:cs="Arial"/>
          <w:sz w:val="24"/>
          <w:szCs w:val="24"/>
          <w:lang w:val="en-US"/>
        </w:rPr>
      </w:pPr>
      <w:r>
        <w:rPr>
          <w:rFonts w:ascii="Arial" w:hAnsi="Arial" w:cs="Arial"/>
          <w:sz w:val="24"/>
          <w:szCs w:val="24"/>
          <w:lang w:val="en-US"/>
        </w:rPr>
        <w:t xml:space="preserve">When you first move into your new home, it is important that you contact the utility companies (for water, electricity and </w:t>
      </w:r>
      <w:r w:rsidR="008716C1">
        <w:rPr>
          <w:rFonts w:ascii="Arial" w:hAnsi="Arial" w:cs="Arial"/>
          <w:sz w:val="24"/>
          <w:szCs w:val="24"/>
          <w:lang w:val="en-US"/>
        </w:rPr>
        <w:t>where</w:t>
      </w:r>
      <w:r>
        <w:rPr>
          <w:rFonts w:ascii="Arial" w:hAnsi="Arial" w:cs="Arial"/>
          <w:sz w:val="24"/>
          <w:szCs w:val="24"/>
          <w:lang w:val="en-US"/>
        </w:rPr>
        <w:t xml:space="preserve"> applicable gas)</w:t>
      </w:r>
      <w:r w:rsidR="00510426">
        <w:rPr>
          <w:rFonts w:ascii="Arial" w:hAnsi="Arial" w:cs="Arial"/>
          <w:sz w:val="24"/>
          <w:szCs w:val="24"/>
          <w:lang w:val="en-US"/>
        </w:rPr>
        <w:t xml:space="preserve"> and provide the meter readings</w:t>
      </w:r>
      <w:r>
        <w:rPr>
          <w:rFonts w:ascii="Arial" w:hAnsi="Arial" w:cs="Arial"/>
          <w:sz w:val="24"/>
          <w:szCs w:val="24"/>
          <w:lang w:val="en-US"/>
        </w:rPr>
        <w:t xml:space="preserve">. </w:t>
      </w:r>
      <w:r w:rsidR="00510426">
        <w:rPr>
          <w:rFonts w:ascii="Arial" w:hAnsi="Arial" w:cs="Arial"/>
          <w:sz w:val="24"/>
          <w:szCs w:val="24"/>
          <w:lang w:val="en-US"/>
        </w:rPr>
        <w:t xml:space="preserve">We make a note of these readings on the day of the tenancy contract meeting. </w:t>
      </w:r>
      <w:r>
        <w:rPr>
          <w:rFonts w:ascii="Arial" w:hAnsi="Arial" w:cs="Arial"/>
          <w:sz w:val="24"/>
          <w:szCs w:val="24"/>
          <w:lang w:val="en-US"/>
        </w:rPr>
        <w:t xml:space="preserve">We will tell you if we collect </w:t>
      </w:r>
      <w:r w:rsidR="00136DB8">
        <w:rPr>
          <w:rFonts w:ascii="Arial" w:hAnsi="Arial" w:cs="Arial"/>
          <w:sz w:val="24"/>
          <w:szCs w:val="24"/>
          <w:lang w:val="en-US"/>
        </w:rPr>
        <w:t xml:space="preserve">any utility costs </w:t>
      </w:r>
      <w:r>
        <w:rPr>
          <w:rFonts w:ascii="Arial" w:hAnsi="Arial" w:cs="Arial"/>
          <w:sz w:val="24"/>
          <w:szCs w:val="24"/>
          <w:lang w:val="en-US"/>
        </w:rPr>
        <w:t xml:space="preserve">as part of your service charge. You should also contact the </w:t>
      </w:r>
      <w:r w:rsidR="00136DB8">
        <w:rPr>
          <w:rFonts w:ascii="Arial" w:hAnsi="Arial" w:cs="Arial"/>
          <w:sz w:val="24"/>
          <w:szCs w:val="24"/>
          <w:lang w:val="en-US"/>
        </w:rPr>
        <w:t>council t</w:t>
      </w:r>
      <w:r>
        <w:rPr>
          <w:rFonts w:ascii="Arial" w:hAnsi="Arial" w:cs="Arial"/>
          <w:sz w:val="24"/>
          <w:szCs w:val="24"/>
          <w:lang w:val="en-US"/>
        </w:rPr>
        <w:t xml:space="preserve">ax department and notify them that you are the tenant and are responsible for the payment. </w:t>
      </w:r>
    </w:p>
    <w:p w14:paraId="7471A315" w14:textId="77777777" w:rsidR="00CA7BA8" w:rsidRDefault="00CA7BA8" w:rsidP="005A1F4D">
      <w:pPr>
        <w:jc w:val="both"/>
        <w:rPr>
          <w:rFonts w:ascii="Arial" w:hAnsi="Arial" w:cs="Arial"/>
          <w:sz w:val="24"/>
          <w:szCs w:val="24"/>
          <w:lang w:val="en-US"/>
        </w:rPr>
      </w:pPr>
    </w:p>
    <w:p w14:paraId="468A5603" w14:textId="77777777" w:rsidR="008716C1" w:rsidRPr="00E617E1" w:rsidRDefault="0053639F" w:rsidP="005A1F4D">
      <w:pPr>
        <w:jc w:val="both"/>
        <w:rPr>
          <w:rFonts w:ascii="Arial" w:hAnsi="Arial" w:cs="Arial"/>
          <w:sz w:val="24"/>
          <w:szCs w:val="24"/>
          <w:lang w:val="en-US"/>
        </w:rPr>
      </w:pPr>
      <w:r>
        <w:rPr>
          <w:rFonts w:ascii="Arial" w:hAnsi="Arial" w:cs="Arial"/>
          <w:sz w:val="24"/>
          <w:szCs w:val="24"/>
          <w:lang w:val="en-US"/>
        </w:rPr>
        <w:t xml:space="preserve">You will also need a TV licence for any equipment that you use to watch TV. You are responsible for paying your own TV licence or seeking any concessions. You should contact the TV Licence Authority at </w:t>
      </w:r>
      <w:r w:rsidRPr="008716C1">
        <w:rPr>
          <w:rFonts w:ascii="Arial" w:hAnsi="Arial" w:cs="Arial"/>
          <w:color w:val="0070C0"/>
          <w:sz w:val="24"/>
          <w:szCs w:val="24"/>
          <w:lang w:val="en-US"/>
        </w:rPr>
        <w:t xml:space="preserve">tvlicensing.co.uk. </w:t>
      </w:r>
    </w:p>
    <w:p w14:paraId="441294D2" w14:textId="77777777" w:rsidR="00722DE6" w:rsidRDefault="00722DE6" w:rsidP="005A1F4D">
      <w:pPr>
        <w:jc w:val="both"/>
        <w:rPr>
          <w:rFonts w:ascii="Arial" w:hAnsi="Arial" w:cs="Arial"/>
          <w:sz w:val="24"/>
          <w:szCs w:val="24"/>
          <w:lang w:val="en-US"/>
        </w:rPr>
      </w:pPr>
    </w:p>
    <w:p w14:paraId="17E40D11" w14:textId="77777777" w:rsidR="00291B8F" w:rsidRPr="00E24828" w:rsidRDefault="00291B8F" w:rsidP="00E24828">
      <w:pPr>
        <w:rPr>
          <w:rFonts w:ascii="Arial" w:hAnsi="Arial" w:cs="Arial"/>
          <w:b/>
          <w:color w:val="0070C0"/>
          <w:sz w:val="24"/>
          <w:szCs w:val="24"/>
          <w:lang w:val="en-US"/>
        </w:rPr>
      </w:pPr>
      <w:r w:rsidRPr="00E24828">
        <w:rPr>
          <w:rFonts w:ascii="Arial" w:hAnsi="Arial" w:cs="Arial"/>
          <w:b/>
          <w:color w:val="0070C0"/>
          <w:sz w:val="24"/>
          <w:szCs w:val="24"/>
          <w:lang w:val="en-US"/>
        </w:rPr>
        <w:t>Costs of running a home</w:t>
      </w:r>
    </w:p>
    <w:p w14:paraId="22D5F150" w14:textId="77777777" w:rsidR="00291B8F" w:rsidRDefault="003F7679" w:rsidP="005A1F4D">
      <w:pPr>
        <w:jc w:val="both"/>
        <w:rPr>
          <w:rFonts w:ascii="Arial" w:hAnsi="Arial" w:cs="Arial"/>
          <w:sz w:val="24"/>
          <w:szCs w:val="24"/>
          <w:lang w:val="en-US"/>
        </w:rPr>
      </w:pPr>
      <w:r>
        <w:rPr>
          <w:rFonts w:ascii="Arial" w:hAnsi="Arial" w:cs="Arial"/>
          <w:sz w:val="24"/>
          <w:szCs w:val="24"/>
          <w:lang w:val="en-US"/>
        </w:rPr>
        <w:t>In addition to the rent t</w:t>
      </w:r>
      <w:r w:rsidR="00291B8F">
        <w:rPr>
          <w:rFonts w:ascii="Arial" w:hAnsi="Arial" w:cs="Arial"/>
          <w:sz w:val="24"/>
          <w:szCs w:val="24"/>
          <w:lang w:val="en-US"/>
        </w:rPr>
        <w:t>here are quite a lot of expenses associated with running a home, which you are responsible for.</w:t>
      </w:r>
    </w:p>
    <w:p w14:paraId="04973D05" w14:textId="77777777" w:rsidR="00291B8F" w:rsidRPr="00291B8F" w:rsidRDefault="003F7679" w:rsidP="00291B8F">
      <w:pPr>
        <w:pStyle w:val="ListParagraph"/>
        <w:numPr>
          <w:ilvl w:val="0"/>
          <w:numId w:val="5"/>
        </w:numPr>
        <w:jc w:val="both"/>
        <w:rPr>
          <w:rFonts w:ascii="Arial" w:hAnsi="Arial" w:cs="Arial"/>
          <w:sz w:val="24"/>
          <w:szCs w:val="24"/>
          <w:lang w:val="en-US"/>
        </w:rPr>
      </w:pPr>
      <w:r>
        <w:rPr>
          <w:rFonts w:ascii="Arial" w:hAnsi="Arial" w:cs="Arial"/>
          <w:sz w:val="24"/>
          <w:szCs w:val="24"/>
          <w:lang w:val="en-US"/>
        </w:rPr>
        <w:t>c</w:t>
      </w:r>
      <w:r w:rsidR="00291B8F" w:rsidRPr="00291B8F">
        <w:rPr>
          <w:rFonts w:ascii="Arial" w:hAnsi="Arial" w:cs="Arial"/>
          <w:sz w:val="24"/>
          <w:szCs w:val="24"/>
          <w:lang w:val="en-US"/>
        </w:rPr>
        <w:t xml:space="preserve">ouncil </w:t>
      </w:r>
      <w:r>
        <w:rPr>
          <w:rFonts w:ascii="Arial" w:hAnsi="Arial" w:cs="Arial"/>
          <w:sz w:val="24"/>
          <w:szCs w:val="24"/>
          <w:lang w:val="en-US"/>
        </w:rPr>
        <w:t>t</w:t>
      </w:r>
      <w:r w:rsidR="00291B8F" w:rsidRPr="00291B8F">
        <w:rPr>
          <w:rFonts w:ascii="Arial" w:hAnsi="Arial" w:cs="Arial"/>
          <w:sz w:val="24"/>
          <w:szCs w:val="24"/>
          <w:lang w:val="en-US"/>
        </w:rPr>
        <w:t>ax</w:t>
      </w:r>
      <w:r>
        <w:rPr>
          <w:rFonts w:ascii="Arial" w:hAnsi="Arial" w:cs="Arial"/>
          <w:sz w:val="24"/>
          <w:szCs w:val="24"/>
          <w:lang w:val="en-US"/>
        </w:rPr>
        <w:t>;</w:t>
      </w:r>
    </w:p>
    <w:p w14:paraId="390C89B6" w14:textId="77777777" w:rsidR="00291B8F" w:rsidRPr="00291B8F" w:rsidRDefault="003F7679" w:rsidP="00291B8F">
      <w:pPr>
        <w:pStyle w:val="ListParagraph"/>
        <w:numPr>
          <w:ilvl w:val="0"/>
          <w:numId w:val="5"/>
        </w:numPr>
        <w:jc w:val="both"/>
        <w:rPr>
          <w:rFonts w:ascii="Arial" w:hAnsi="Arial" w:cs="Arial"/>
          <w:sz w:val="24"/>
          <w:szCs w:val="24"/>
          <w:lang w:val="en-US"/>
        </w:rPr>
      </w:pPr>
      <w:r>
        <w:rPr>
          <w:rFonts w:ascii="Arial" w:hAnsi="Arial" w:cs="Arial"/>
          <w:sz w:val="24"/>
          <w:szCs w:val="24"/>
          <w:lang w:val="en-US"/>
        </w:rPr>
        <w:t>g</w:t>
      </w:r>
      <w:r w:rsidR="00291B8F" w:rsidRPr="00291B8F">
        <w:rPr>
          <w:rFonts w:ascii="Arial" w:hAnsi="Arial" w:cs="Arial"/>
          <w:sz w:val="24"/>
          <w:szCs w:val="24"/>
          <w:lang w:val="en-US"/>
        </w:rPr>
        <w:t>as</w:t>
      </w:r>
      <w:r>
        <w:rPr>
          <w:rFonts w:ascii="Arial" w:hAnsi="Arial" w:cs="Arial"/>
          <w:sz w:val="24"/>
          <w:szCs w:val="24"/>
          <w:lang w:val="en-US"/>
        </w:rPr>
        <w:t>;</w:t>
      </w:r>
    </w:p>
    <w:p w14:paraId="310BDAFE" w14:textId="77777777" w:rsidR="00291B8F" w:rsidRPr="00291B8F" w:rsidRDefault="003F7679" w:rsidP="00291B8F">
      <w:pPr>
        <w:pStyle w:val="ListParagraph"/>
        <w:numPr>
          <w:ilvl w:val="0"/>
          <w:numId w:val="5"/>
        </w:numPr>
        <w:jc w:val="both"/>
        <w:rPr>
          <w:rFonts w:ascii="Arial" w:hAnsi="Arial" w:cs="Arial"/>
          <w:sz w:val="24"/>
          <w:szCs w:val="24"/>
          <w:lang w:val="en-US"/>
        </w:rPr>
      </w:pPr>
      <w:r>
        <w:rPr>
          <w:rFonts w:ascii="Arial" w:hAnsi="Arial" w:cs="Arial"/>
          <w:sz w:val="24"/>
          <w:szCs w:val="24"/>
          <w:lang w:val="en-US"/>
        </w:rPr>
        <w:t>e</w:t>
      </w:r>
      <w:r w:rsidR="00291B8F" w:rsidRPr="00291B8F">
        <w:rPr>
          <w:rFonts w:ascii="Arial" w:hAnsi="Arial" w:cs="Arial"/>
          <w:sz w:val="24"/>
          <w:szCs w:val="24"/>
          <w:lang w:val="en-US"/>
        </w:rPr>
        <w:t>lectricity (unless we tell you within your tenancy agreement that this is collected as part of your service charge)</w:t>
      </w:r>
      <w:r>
        <w:rPr>
          <w:rFonts w:ascii="Arial" w:hAnsi="Arial" w:cs="Arial"/>
          <w:sz w:val="24"/>
          <w:szCs w:val="24"/>
          <w:lang w:val="en-US"/>
        </w:rPr>
        <w:t>;</w:t>
      </w:r>
    </w:p>
    <w:p w14:paraId="2EDD0DE1" w14:textId="77777777" w:rsidR="00291B8F" w:rsidRDefault="003F7679" w:rsidP="00291B8F">
      <w:pPr>
        <w:pStyle w:val="ListParagraph"/>
        <w:numPr>
          <w:ilvl w:val="0"/>
          <w:numId w:val="5"/>
        </w:numPr>
        <w:jc w:val="both"/>
        <w:rPr>
          <w:rFonts w:ascii="Arial" w:hAnsi="Arial" w:cs="Arial"/>
          <w:sz w:val="24"/>
          <w:szCs w:val="24"/>
          <w:lang w:val="en-US"/>
        </w:rPr>
      </w:pPr>
      <w:r>
        <w:rPr>
          <w:rFonts w:ascii="Arial" w:hAnsi="Arial" w:cs="Arial"/>
          <w:sz w:val="24"/>
          <w:szCs w:val="24"/>
          <w:lang w:val="en-US"/>
        </w:rPr>
        <w:t>w</w:t>
      </w:r>
      <w:r w:rsidR="00291B8F" w:rsidRPr="00291B8F">
        <w:rPr>
          <w:rFonts w:ascii="Arial" w:hAnsi="Arial" w:cs="Arial"/>
          <w:sz w:val="24"/>
          <w:szCs w:val="24"/>
          <w:lang w:val="en-US"/>
        </w:rPr>
        <w:t>ater (unless we tell you within your tenancy agreement that this is collected as part of your service charge)</w:t>
      </w:r>
      <w:r>
        <w:rPr>
          <w:rFonts w:ascii="Arial" w:hAnsi="Arial" w:cs="Arial"/>
          <w:sz w:val="24"/>
          <w:szCs w:val="24"/>
          <w:lang w:val="en-US"/>
        </w:rPr>
        <w:t>;</w:t>
      </w:r>
    </w:p>
    <w:p w14:paraId="716A2EC7" w14:textId="77777777" w:rsidR="003E5BC6" w:rsidRPr="00291B8F" w:rsidRDefault="003F7679" w:rsidP="00291B8F">
      <w:pPr>
        <w:pStyle w:val="ListParagraph"/>
        <w:numPr>
          <w:ilvl w:val="0"/>
          <w:numId w:val="5"/>
        </w:numPr>
        <w:jc w:val="both"/>
        <w:rPr>
          <w:rFonts w:ascii="Arial" w:hAnsi="Arial" w:cs="Arial"/>
          <w:sz w:val="24"/>
          <w:szCs w:val="24"/>
          <w:lang w:val="en-US"/>
        </w:rPr>
      </w:pPr>
      <w:r>
        <w:rPr>
          <w:rFonts w:ascii="Arial" w:hAnsi="Arial" w:cs="Arial"/>
          <w:sz w:val="24"/>
          <w:szCs w:val="24"/>
          <w:lang w:val="en-US"/>
        </w:rPr>
        <w:t>contents i</w:t>
      </w:r>
      <w:r w:rsidR="003E5BC6">
        <w:rPr>
          <w:rFonts w:ascii="Arial" w:hAnsi="Arial" w:cs="Arial"/>
          <w:sz w:val="24"/>
          <w:szCs w:val="24"/>
          <w:lang w:val="en-US"/>
        </w:rPr>
        <w:t>nsurance</w:t>
      </w:r>
      <w:r>
        <w:rPr>
          <w:rFonts w:ascii="Arial" w:hAnsi="Arial" w:cs="Arial"/>
          <w:sz w:val="24"/>
          <w:szCs w:val="24"/>
          <w:lang w:val="en-US"/>
        </w:rPr>
        <w:t>;</w:t>
      </w:r>
    </w:p>
    <w:p w14:paraId="1191716C" w14:textId="77777777" w:rsidR="00291B8F" w:rsidRPr="00291B8F" w:rsidRDefault="003F7679" w:rsidP="00291B8F">
      <w:pPr>
        <w:pStyle w:val="ListParagraph"/>
        <w:numPr>
          <w:ilvl w:val="0"/>
          <w:numId w:val="5"/>
        </w:numPr>
        <w:jc w:val="both"/>
        <w:rPr>
          <w:rFonts w:ascii="Arial" w:hAnsi="Arial" w:cs="Arial"/>
          <w:sz w:val="24"/>
          <w:szCs w:val="24"/>
          <w:lang w:val="en-US"/>
        </w:rPr>
      </w:pPr>
      <w:r>
        <w:rPr>
          <w:rFonts w:ascii="Arial" w:hAnsi="Arial" w:cs="Arial"/>
          <w:sz w:val="24"/>
          <w:szCs w:val="24"/>
          <w:lang w:val="en-US"/>
        </w:rPr>
        <w:t>t</w:t>
      </w:r>
      <w:r w:rsidR="00291B8F" w:rsidRPr="00291B8F">
        <w:rPr>
          <w:rFonts w:ascii="Arial" w:hAnsi="Arial" w:cs="Arial"/>
          <w:sz w:val="24"/>
          <w:szCs w:val="24"/>
          <w:lang w:val="en-US"/>
        </w:rPr>
        <w:t>elephone/broad band</w:t>
      </w:r>
      <w:r>
        <w:rPr>
          <w:rFonts w:ascii="Arial" w:hAnsi="Arial" w:cs="Arial"/>
          <w:sz w:val="24"/>
          <w:szCs w:val="24"/>
          <w:lang w:val="en-US"/>
        </w:rPr>
        <w:t>;</w:t>
      </w:r>
    </w:p>
    <w:p w14:paraId="13B8E9B8" w14:textId="77777777" w:rsidR="00291B8F" w:rsidRDefault="003F7679" w:rsidP="00291B8F">
      <w:pPr>
        <w:pStyle w:val="ListParagraph"/>
        <w:numPr>
          <w:ilvl w:val="0"/>
          <w:numId w:val="5"/>
        </w:numPr>
        <w:jc w:val="both"/>
        <w:rPr>
          <w:rFonts w:ascii="Arial" w:hAnsi="Arial" w:cs="Arial"/>
          <w:sz w:val="24"/>
          <w:szCs w:val="24"/>
          <w:lang w:val="en-US"/>
        </w:rPr>
      </w:pPr>
      <w:r>
        <w:rPr>
          <w:rFonts w:ascii="Arial" w:hAnsi="Arial" w:cs="Arial"/>
          <w:sz w:val="24"/>
          <w:szCs w:val="24"/>
          <w:lang w:val="en-US"/>
        </w:rPr>
        <w:t>TV licence;</w:t>
      </w:r>
    </w:p>
    <w:p w14:paraId="37EAF523" w14:textId="77777777" w:rsidR="003F7679" w:rsidRPr="00291B8F" w:rsidRDefault="003F7679" w:rsidP="00291B8F">
      <w:pPr>
        <w:pStyle w:val="ListParagraph"/>
        <w:numPr>
          <w:ilvl w:val="0"/>
          <w:numId w:val="5"/>
        </w:numPr>
        <w:jc w:val="both"/>
        <w:rPr>
          <w:rFonts w:ascii="Arial" w:hAnsi="Arial" w:cs="Arial"/>
          <w:sz w:val="24"/>
          <w:szCs w:val="24"/>
          <w:lang w:val="en-US"/>
        </w:rPr>
      </w:pPr>
      <w:r>
        <w:rPr>
          <w:rFonts w:ascii="Arial" w:hAnsi="Arial" w:cs="Arial"/>
          <w:sz w:val="24"/>
          <w:szCs w:val="24"/>
          <w:lang w:val="en-US"/>
        </w:rPr>
        <w:t xml:space="preserve">support and personal care costs (if applicable). </w:t>
      </w:r>
    </w:p>
    <w:p w14:paraId="4BCB0985" w14:textId="77777777" w:rsidR="00291B8F" w:rsidRDefault="00291B8F" w:rsidP="005A1F4D">
      <w:pPr>
        <w:jc w:val="both"/>
        <w:rPr>
          <w:rFonts w:ascii="Arial" w:hAnsi="Arial" w:cs="Arial"/>
          <w:sz w:val="24"/>
          <w:szCs w:val="24"/>
          <w:lang w:val="en-US"/>
        </w:rPr>
      </w:pPr>
    </w:p>
    <w:p w14:paraId="473909EF" w14:textId="77777777" w:rsidR="003E5BC6" w:rsidRPr="00E24828" w:rsidRDefault="003E5BC6" w:rsidP="00E24828">
      <w:pPr>
        <w:rPr>
          <w:rFonts w:ascii="Arial" w:hAnsi="Arial" w:cs="Arial"/>
          <w:b/>
          <w:color w:val="0070C0"/>
          <w:sz w:val="24"/>
          <w:szCs w:val="24"/>
          <w:lang w:val="en-US"/>
        </w:rPr>
      </w:pPr>
      <w:r w:rsidRPr="00E24828">
        <w:rPr>
          <w:rFonts w:ascii="Arial" w:hAnsi="Arial" w:cs="Arial"/>
          <w:b/>
          <w:color w:val="0070C0"/>
          <w:sz w:val="24"/>
          <w:szCs w:val="24"/>
          <w:lang w:val="en-US"/>
        </w:rPr>
        <w:t xml:space="preserve">Insurance </w:t>
      </w:r>
    </w:p>
    <w:p w14:paraId="723EEEC3" w14:textId="77777777" w:rsidR="003E5BC6" w:rsidRDefault="003E5BC6" w:rsidP="003A211A">
      <w:pPr>
        <w:jc w:val="both"/>
        <w:rPr>
          <w:rFonts w:ascii="Arial" w:hAnsi="Arial" w:cs="Arial"/>
          <w:sz w:val="24"/>
          <w:szCs w:val="24"/>
          <w:lang w:val="en-US"/>
        </w:rPr>
      </w:pPr>
      <w:r>
        <w:rPr>
          <w:rFonts w:ascii="Arial" w:hAnsi="Arial" w:cs="Arial"/>
          <w:sz w:val="24"/>
          <w:szCs w:val="24"/>
          <w:lang w:val="en-US"/>
        </w:rPr>
        <w:t xml:space="preserve">There are two types of household insurance policies – </w:t>
      </w:r>
      <w:r w:rsidRPr="00766703">
        <w:rPr>
          <w:rFonts w:ascii="Arial" w:hAnsi="Arial" w:cs="Arial"/>
          <w:b/>
          <w:color w:val="0070C0"/>
          <w:sz w:val="24"/>
          <w:szCs w:val="24"/>
          <w:lang w:val="en-US"/>
        </w:rPr>
        <w:t>buildings insurance</w:t>
      </w:r>
      <w:r w:rsidRPr="00766703">
        <w:rPr>
          <w:rFonts w:ascii="Arial" w:hAnsi="Arial" w:cs="Arial"/>
          <w:color w:val="0070C0"/>
          <w:sz w:val="24"/>
          <w:szCs w:val="24"/>
          <w:lang w:val="en-US"/>
        </w:rPr>
        <w:t xml:space="preserve"> </w:t>
      </w:r>
      <w:r>
        <w:rPr>
          <w:rFonts w:ascii="Arial" w:hAnsi="Arial" w:cs="Arial"/>
          <w:sz w:val="24"/>
          <w:szCs w:val="24"/>
          <w:lang w:val="en-US"/>
        </w:rPr>
        <w:t xml:space="preserve">to protect against damage to the structure of your home together with its fixtures and fittings, and </w:t>
      </w:r>
      <w:r w:rsidRPr="00766703">
        <w:rPr>
          <w:rFonts w:ascii="Arial" w:hAnsi="Arial" w:cs="Arial"/>
          <w:b/>
          <w:color w:val="0070C0"/>
          <w:sz w:val="24"/>
          <w:szCs w:val="24"/>
          <w:lang w:val="en-US"/>
        </w:rPr>
        <w:t>home contents insurance</w:t>
      </w:r>
      <w:r>
        <w:rPr>
          <w:rFonts w:ascii="Arial" w:hAnsi="Arial" w:cs="Arial"/>
          <w:sz w:val="24"/>
          <w:szCs w:val="24"/>
          <w:lang w:val="en-US"/>
        </w:rPr>
        <w:t xml:space="preserve"> that protects you against damage or loss of your possessions. </w:t>
      </w:r>
    </w:p>
    <w:p w14:paraId="735A9FFB" w14:textId="77777777" w:rsidR="003A211A" w:rsidRDefault="003E5BC6" w:rsidP="003A211A">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We arrange buildings insurance but you need to arrange your own home content</w:t>
      </w:r>
      <w:r w:rsidR="00766703">
        <w:rPr>
          <w:rFonts w:ascii="Arial" w:hAnsi="Arial" w:cs="Arial"/>
          <w:sz w:val="24"/>
          <w:szCs w:val="24"/>
          <w:lang w:val="en-US"/>
        </w:rPr>
        <w:t>s</w:t>
      </w:r>
      <w:r>
        <w:rPr>
          <w:rFonts w:ascii="Arial" w:hAnsi="Arial" w:cs="Arial"/>
          <w:sz w:val="24"/>
          <w:szCs w:val="24"/>
          <w:lang w:val="en-US"/>
        </w:rPr>
        <w:t xml:space="preserve"> insurance. You need to make sure you have enough</w:t>
      </w:r>
      <w:r w:rsidR="00766703">
        <w:rPr>
          <w:rFonts w:ascii="Arial" w:hAnsi="Arial" w:cs="Arial"/>
          <w:sz w:val="24"/>
          <w:szCs w:val="24"/>
          <w:lang w:val="en-US"/>
        </w:rPr>
        <w:t xml:space="preserve"> cover for your possessions, including </w:t>
      </w:r>
      <w:r>
        <w:rPr>
          <w:rFonts w:ascii="Arial" w:hAnsi="Arial" w:cs="Arial"/>
          <w:sz w:val="24"/>
          <w:szCs w:val="24"/>
          <w:lang w:val="en-US"/>
        </w:rPr>
        <w:t>carpets</w:t>
      </w:r>
      <w:r w:rsidR="00766703">
        <w:rPr>
          <w:rFonts w:ascii="Arial" w:hAnsi="Arial" w:cs="Arial"/>
          <w:sz w:val="24"/>
          <w:szCs w:val="24"/>
          <w:lang w:val="en-US"/>
        </w:rPr>
        <w:t>/laminate flooring</w:t>
      </w:r>
      <w:r>
        <w:rPr>
          <w:rFonts w:ascii="Arial" w:hAnsi="Arial" w:cs="Arial"/>
          <w:sz w:val="24"/>
          <w:szCs w:val="24"/>
          <w:lang w:val="en-US"/>
        </w:rPr>
        <w:t xml:space="preserve"> </w:t>
      </w:r>
      <w:r w:rsidR="00766703">
        <w:rPr>
          <w:rFonts w:ascii="Arial" w:hAnsi="Arial" w:cs="Arial"/>
          <w:sz w:val="24"/>
          <w:szCs w:val="24"/>
          <w:lang w:val="en-US"/>
        </w:rPr>
        <w:t xml:space="preserve">and all electrical appliances </w:t>
      </w:r>
      <w:r>
        <w:rPr>
          <w:rFonts w:ascii="Arial" w:hAnsi="Arial" w:cs="Arial"/>
          <w:sz w:val="24"/>
          <w:szCs w:val="24"/>
          <w:lang w:val="en-US"/>
        </w:rPr>
        <w:t>in the event of a flood, fire</w:t>
      </w:r>
      <w:r w:rsidR="00766703">
        <w:rPr>
          <w:rFonts w:ascii="Arial" w:hAnsi="Arial" w:cs="Arial"/>
          <w:sz w:val="24"/>
          <w:szCs w:val="24"/>
          <w:lang w:val="en-US"/>
        </w:rPr>
        <w:t xml:space="preserve"> or similar disaster</w:t>
      </w:r>
      <w:r>
        <w:rPr>
          <w:rFonts w:ascii="Arial" w:hAnsi="Arial" w:cs="Arial"/>
          <w:sz w:val="24"/>
          <w:szCs w:val="24"/>
          <w:lang w:val="en-US"/>
        </w:rPr>
        <w:t xml:space="preserve"> that could unfortunately result in you having to pay to remove</w:t>
      </w:r>
      <w:r w:rsidR="00766703">
        <w:rPr>
          <w:rFonts w:ascii="Arial" w:hAnsi="Arial" w:cs="Arial"/>
          <w:sz w:val="24"/>
          <w:szCs w:val="24"/>
          <w:lang w:val="en-US"/>
        </w:rPr>
        <w:t xml:space="preserve">, store and/or </w:t>
      </w:r>
      <w:r>
        <w:rPr>
          <w:rFonts w:ascii="Arial" w:hAnsi="Arial" w:cs="Arial"/>
          <w:sz w:val="24"/>
          <w:szCs w:val="24"/>
          <w:lang w:val="en-US"/>
        </w:rPr>
        <w:t xml:space="preserve">replace all your possessions in one go. </w:t>
      </w:r>
      <w:r w:rsidR="003A211A">
        <w:rPr>
          <w:rFonts w:ascii="Arial" w:hAnsi="Arial" w:cs="Arial"/>
          <w:sz w:val="24"/>
          <w:szCs w:val="24"/>
          <w:lang w:val="en-US"/>
        </w:rPr>
        <w:t>You should also c</w:t>
      </w:r>
      <w:r w:rsidR="003A211A" w:rsidRPr="003A211A">
        <w:rPr>
          <w:rFonts w:ascii="Arial" w:hAnsi="Arial" w:cs="Arial"/>
          <w:sz w:val="24"/>
          <w:szCs w:val="24"/>
          <w:lang w:val="en-US"/>
        </w:rPr>
        <w:t>heck if your insurance covers wate</w:t>
      </w:r>
      <w:r w:rsidR="003A211A">
        <w:rPr>
          <w:rFonts w:ascii="Arial" w:hAnsi="Arial" w:cs="Arial"/>
          <w:sz w:val="24"/>
          <w:szCs w:val="24"/>
          <w:lang w:val="en-US"/>
        </w:rPr>
        <w:t xml:space="preserve">r leaks from your flat damaging </w:t>
      </w:r>
      <w:r w:rsidR="003A211A" w:rsidRPr="003A211A">
        <w:rPr>
          <w:rFonts w:ascii="Arial" w:hAnsi="Arial" w:cs="Arial"/>
          <w:sz w:val="24"/>
          <w:szCs w:val="24"/>
          <w:lang w:val="en-US"/>
        </w:rPr>
        <w:t xml:space="preserve">the contents of your </w:t>
      </w:r>
      <w:r w:rsidR="002A5EF7" w:rsidRPr="003A211A">
        <w:rPr>
          <w:rFonts w:ascii="Arial" w:hAnsi="Arial" w:cs="Arial"/>
          <w:sz w:val="24"/>
          <w:szCs w:val="24"/>
          <w:lang w:val="en-US"/>
        </w:rPr>
        <w:t>neighbours</w:t>
      </w:r>
      <w:r w:rsidR="003A211A" w:rsidRPr="003A211A">
        <w:rPr>
          <w:rFonts w:ascii="Arial" w:hAnsi="Arial" w:cs="Arial"/>
          <w:sz w:val="24"/>
          <w:szCs w:val="24"/>
          <w:lang w:val="en-US"/>
        </w:rPr>
        <w:t>, because you will be liable.</w:t>
      </w:r>
      <w:r w:rsidR="003A211A">
        <w:rPr>
          <w:rFonts w:ascii="Arial" w:hAnsi="Arial" w:cs="Arial"/>
          <w:sz w:val="24"/>
          <w:szCs w:val="24"/>
          <w:lang w:val="en-US"/>
        </w:rPr>
        <w:t xml:space="preserve"> </w:t>
      </w:r>
    </w:p>
    <w:p w14:paraId="76B844CF" w14:textId="77777777" w:rsidR="003E5BC6" w:rsidRDefault="00766703" w:rsidP="003A211A">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 xml:space="preserve">We will only repair the structure of the building and will not contribute to the repair/replacement of your personal possessions. </w:t>
      </w:r>
    </w:p>
    <w:p w14:paraId="1634B74E" w14:textId="77777777" w:rsidR="00766703" w:rsidRDefault="00766703" w:rsidP="003A211A">
      <w:pPr>
        <w:jc w:val="both"/>
        <w:rPr>
          <w:rFonts w:ascii="Arial" w:hAnsi="Arial" w:cs="Arial"/>
          <w:sz w:val="24"/>
          <w:szCs w:val="24"/>
          <w:lang w:val="en-US"/>
        </w:rPr>
      </w:pPr>
    </w:p>
    <w:p w14:paraId="7F68F9C8" w14:textId="77777777" w:rsidR="00766703" w:rsidRDefault="00766703">
      <w:pPr>
        <w:rPr>
          <w:rFonts w:ascii="Arial" w:hAnsi="Arial" w:cs="Arial"/>
          <w:sz w:val="24"/>
          <w:szCs w:val="24"/>
          <w:lang w:val="en-US"/>
        </w:rPr>
      </w:pPr>
      <w:r>
        <w:rPr>
          <w:rFonts w:ascii="Arial" w:hAnsi="Arial" w:cs="Arial"/>
          <w:sz w:val="24"/>
          <w:szCs w:val="24"/>
          <w:lang w:val="en-US"/>
        </w:rPr>
        <w:br w:type="page"/>
      </w:r>
    </w:p>
    <w:p w14:paraId="794374AD" w14:textId="77777777" w:rsidR="001D04B0" w:rsidRPr="00940B2F" w:rsidRDefault="00940B2F" w:rsidP="00940B2F">
      <w:pPr>
        <w:pStyle w:val="Heading1"/>
        <w:shd w:val="clear" w:color="auto" w:fill="00589A"/>
        <w:rPr>
          <w:rFonts w:ascii="Arial" w:hAnsi="Arial" w:cs="Arial"/>
          <w:b/>
          <w:color w:val="FFFFFF" w:themeColor="background1"/>
          <w:sz w:val="28"/>
          <w:szCs w:val="28"/>
          <w:lang w:val="en-US"/>
        </w:rPr>
      </w:pPr>
      <w:bookmarkStart w:id="5" w:name="_Toc23595598"/>
      <w:r>
        <w:rPr>
          <w:rFonts w:ascii="Arial" w:hAnsi="Arial" w:cs="Arial"/>
          <w:b/>
          <w:color w:val="FFFFFF" w:themeColor="background1"/>
          <w:sz w:val="28"/>
          <w:szCs w:val="28"/>
          <w:lang w:val="en-US"/>
        </w:rPr>
        <w:lastRenderedPageBreak/>
        <w:t>Part 5</w:t>
      </w:r>
      <w:r>
        <w:rPr>
          <w:rFonts w:ascii="Arial" w:hAnsi="Arial" w:cs="Arial"/>
          <w:b/>
          <w:color w:val="FFFFFF" w:themeColor="background1"/>
          <w:sz w:val="28"/>
          <w:szCs w:val="28"/>
          <w:lang w:val="en-US"/>
        </w:rPr>
        <w:tab/>
      </w:r>
      <w:r w:rsidR="001D04B0" w:rsidRPr="00940B2F">
        <w:rPr>
          <w:rFonts w:ascii="Arial" w:hAnsi="Arial" w:cs="Arial"/>
          <w:b/>
          <w:color w:val="FFFFFF" w:themeColor="background1"/>
          <w:sz w:val="28"/>
          <w:szCs w:val="28"/>
          <w:lang w:val="en-US"/>
        </w:rPr>
        <w:t>Customer Service</w:t>
      </w:r>
      <w:bookmarkEnd w:id="5"/>
    </w:p>
    <w:p w14:paraId="2BDFF6FA" w14:textId="77777777" w:rsidR="001D04B0" w:rsidRDefault="001D04B0" w:rsidP="005A1F4D">
      <w:pPr>
        <w:jc w:val="both"/>
        <w:rPr>
          <w:rFonts w:ascii="Arial" w:hAnsi="Arial" w:cs="Arial"/>
          <w:sz w:val="24"/>
          <w:szCs w:val="24"/>
          <w:lang w:val="en-US"/>
        </w:rPr>
      </w:pPr>
    </w:p>
    <w:p w14:paraId="4A129E79" w14:textId="77777777" w:rsidR="001D04B0" w:rsidRPr="00E24828" w:rsidRDefault="005E1A03" w:rsidP="00E24828">
      <w:pPr>
        <w:rPr>
          <w:rFonts w:ascii="Arial" w:hAnsi="Arial" w:cs="Arial"/>
          <w:b/>
          <w:color w:val="0070C0"/>
          <w:sz w:val="24"/>
          <w:szCs w:val="24"/>
          <w:lang w:val="en-US"/>
        </w:rPr>
      </w:pPr>
      <w:r w:rsidRPr="00E24828">
        <w:rPr>
          <w:rFonts w:ascii="Arial" w:hAnsi="Arial" w:cs="Arial"/>
          <w:b/>
          <w:color w:val="0070C0"/>
          <w:sz w:val="24"/>
          <w:szCs w:val="24"/>
          <w:lang w:val="en-US"/>
        </w:rPr>
        <w:t>Compliments</w:t>
      </w:r>
    </w:p>
    <w:p w14:paraId="47567700" w14:textId="77777777" w:rsidR="005E1A03" w:rsidRPr="000878C0" w:rsidRDefault="001D04B0" w:rsidP="005E1A03">
      <w:pPr>
        <w:jc w:val="both"/>
        <w:rPr>
          <w:sz w:val="24"/>
          <w:szCs w:val="24"/>
        </w:rPr>
      </w:pPr>
      <w:r>
        <w:rPr>
          <w:rFonts w:ascii="Arial" w:hAnsi="Arial" w:cs="Arial"/>
          <w:sz w:val="24"/>
          <w:szCs w:val="24"/>
          <w:lang w:val="en-US"/>
        </w:rPr>
        <w:t>Your feedback is very important to us and helps to shape improvements to our services.</w:t>
      </w:r>
      <w:r w:rsidR="005E1A03">
        <w:rPr>
          <w:rFonts w:ascii="Arial" w:hAnsi="Arial" w:cs="Arial"/>
          <w:sz w:val="24"/>
          <w:szCs w:val="24"/>
          <w:lang w:val="en-US"/>
        </w:rPr>
        <w:t xml:space="preserve"> </w:t>
      </w:r>
      <w:r w:rsidR="005E1A03" w:rsidRPr="000878C0">
        <w:rPr>
          <w:rFonts w:ascii="Arial" w:hAnsi="Arial" w:cs="Arial"/>
          <w:sz w:val="24"/>
          <w:szCs w:val="24"/>
        </w:rPr>
        <w:t xml:space="preserve">By finding the time to say ‘well done’ if a person or service merits it provides a great boost to our staff. Compliments are important as they help us to monitor what works well and when members of staff have been particularly helpful. </w:t>
      </w:r>
      <w:r w:rsidR="005E1A03" w:rsidRPr="00425B58">
        <w:rPr>
          <w:rFonts w:ascii="Arial" w:hAnsi="Arial" w:cs="Arial"/>
          <w:sz w:val="24"/>
          <w:szCs w:val="24"/>
          <w:highlight w:val="green"/>
        </w:rPr>
        <w:t xml:space="preserve">Compliments can be made by completing </w:t>
      </w:r>
      <w:r w:rsidR="00BD583E" w:rsidRPr="00425B58">
        <w:rPr>
          <w:rFonts w:ascii="Arial" w:hAnsi="Arial" w:cs="Arial"/>
          <w:sz w:val="24"/>
          <w:szCs w:val="24"/>
          <w:highlight w:val="green"/>
        </w:rPr>
        <w:t>our</w:t>
      </w:r>
      <w:r w:rsidR="005E1A03" w:rsidRPr="00425B58">
        <w:rPr>
          <w:rFonts w:ascii="Arial" w:hAnsi="Arial" w:cs="Arial"/>
          <w:sz w:val="24"/>
          <w:szCs w:val="24"/>
          <w:highlight w:val="green"/>
        </w:rPr>
        <w:t xml:space="preserve"> compliment slip that can be found in your scheme, or alternatively by telling us about it either in person, by email, by telephone or our </w:t>
      </w:r>
      <w:commentRangeStart w:id="6"/>
      <w:r w:rsidR="005E1A03" w:rsidRPr="00425B58">
        <w:rPr>
          <w:rFonts w:ascii="Arial" w:hAnsi="Arial" w:cs="Arial"/>
          <w:sz w:val="24"/>
          <w:szCs w:val="24"/>
          <w:highlight w:val="green"/>
        </w:rPr>
        <w:t>website</w:t>
      </w:r>
      <w:commentRangeEnd w:id="6"/>
      <w:r w:rsidR="00425B58">
        <w:rPr>
          <w:rStyle w:val="CommentReference"/>
        </w:rPr>
        <w:commentReference w:id="6"/>
      </w:r>
      <w:r w:rsidR="005E1A03" w:rsidRPr="00425B58">
        <w:rPr>
          <w:rFonts w:ascii="Arial" w:hAnsi="Arial" w:cs="Arial"/>
          <w:sz w:val="24"/>
          <w:szCs w:val="24"/>
          <w:highlight w:val="green"/>
        </w:rPr>
        <w:t>.</w:t>
      </w:r>
      <w:r w:rsidR="005E1A03" w:rsidRPr="000878C0">
        <w:rPr>
          <w:rFonts w:ascii="Arial" w:hAnsi="Arial" w:cs="Arial"/>
          <w:sz w:val="24"/>
          <w:szCs w:val="24"/>
        </w:rPr>
        <w:t xml:space="preserve"> </w:t>
      </w:r>
    </w:p>
    <w:p w14:paraId="5B201C2E" w14:textId="77777777" w:rsidR="00BD583E" w:rsidRDefault="00BD583E">
      <w:pPr>
        <w:rPr>
          <w:rFonts w:ascii="Arial" w:hAnsi="Arial" w:cs="Arial"/>
          <w:sz w:val="24"/>
          <w:szCs w:val="24"/>
          <w:lang w:val="en-US"/>
        </w:rPr>
      </w:pPr>
    </w:p>
    <w:p w14:paraId="79E6011A" w14:textId="77777777" w:rsidR="00BD583E" w:rsidRPr="00E24828" w:rsidRDefault="008716C1" w:rsidP="00E24828">
      <w:pPr>
        <w:rPr>
          <w:rFonts w:ascii="Arial" w:hAnsi="Arial" w:cs="Arial"/>
          <w:b/>
          <w:color w:val="0070C0"/>
          <w:sz w:val="24"/>
          <w:szCs w:val="24"/>
          <w:lang w:val="en-US"/>
        </w:rPr>
      </w:pPr>
      <w:r w:rsidRPr="00E24828">
        <w:rPr>
          <w:rFonts w:ascii="Arial" w:hAnsi="Arial" w:cs="Arial"/>
          <w:b/>
          <w:color w:val="0070C0"/>
          <w:sz w:val="24"/>
          <w:szCs w:val="24"/>
          <w:lang w:val="en-US"/>
        </w:rPr>
        <w:t>Complaints</w:t>
      </w:r>
    </w:p>
    <w:p w14:paraId="07C52DF9" w14:textId="77777777" w:rsidR="008716C1" w:rsidRPr="000878C0" w:rsidRDefault="00BD583E" w:rsidP="008716C1">
      <w:pPr>
        <w:jc w:val="both"/>
        <w:rPr>
          <w:rFonts w:ascii="Arial" w:hAnsi="Arial" w:cs="Arial"/>
          <w:sz w:val="24"/>
          <w:szCs w:val="24"/>
        </w:rPr>
      </w:pPr>
      <w:r w:rsidRPr="000878C0">
        <w:rPr>
          <w:rFonts w:ascii="Arial" w:hAnsi="Arial" w:cs="Arial"/>
          <w:sz w:val="24"/>
          <w:szCs w:val="24"/>
        </w:rPr>
        <w:t xml:space="preserve">Our vision is to be Lincolnshire’s leading provider of specialist housing and support services for older and vulnerable people. However, we acknowledge that sometimes things go wrong, or our performance or services will not meet customers’ expectations. </w:t>
      </w:r>
      <w:r w:rsidR="008716C1" w:rsidRPr="000878C0">
        <w:rPr>
          <w:rFonts w:ascii="Arial" w:hAnsi="Arial" w:cs="Arial"/>
          <w:sz w:val="24"/>
          <w:szCs w:val="24"/>
        </w:rPr>
        <w:t xml:space="preserve">We need to know about complaints so we have the opportunity to put things right and improve the services we provide. </w:t>
      </w:r>
    </w:p>
    <w:p w14:paraId="32814FBF" w14:textId="77777777" w:rsidR="00BD583E" w:rsidRPr="000878C0" w:rsidRDefault="00BD583E" w:rsidP="00BD583E">
      <w:pPr>
        <w:jc w:val="both"/>
        <w:rPr>
          <w:rFonts w:ascii="Arial" w:hAnsi="Arial" w:cs="Arial"/>
          <w:sz w:val="24"/>
          <w:szCs w:val="24"/>
        </w:rPr>
      </w:pPr>
      <w:r w:rsidRPr="000878C0">
        <w:rPr>
          <w:rFonts w:ascii="Arial" w:hAnsi="Arial" w:cs="Arial"/>
          <w:sz w:val="24"/>
          <w:szCs w:val="24"/>
        </w:rPr>
        <w:t>If you tell us that you are unhappy with our service, our first priority is to put things right locally and informally. This allows a quick and effective solution to be reached without the n</w:t>
      </w:r>
      <w:r>
        <w:rPr>
          <w:rFonts w:ascii="Arial" w:hAnsi="Arial" w:cs="Arial"/>
          <w:sz w:val="24"/>
          <w:szCs w:val="24"/>
        </w:rPr>
        <w:t xml:space="preserve">eed for lengthy investigations under our formal </w:t>
      </w:r>
      <w:proofErr w:type="gramStart"/>
      <w:r>
        <w:rPr>
          <w:rFonts w:ascii="Arial" w:hAnsi="Arial" w:cs="Arial"/>
          <w:sz w:val="24"/>
          <w:szCs w:val="24"/>
        </w:rPr>
        <w:t>complaints</w:t>
      </w:r>
      <w:proofErr w:type="gramEnd"/>
      <w:r>
        <w:rPr>
          <w:rFonts w:ascii="Arial" w:hAnsi="Arial" w:cs="Arial"/>
          <w:sz w:val="24"/>
          <w:szCs w:val="24"/>
        </w:rPr>
        <w:t xml:space="preserve"> procedure. </w:t>
      </w:r>
    </w:p>
    <w:p w14:paraId="25DD2542" w14:textId="77777777" w:rsidR="00BD583E" w:rsidRDefault="00BD583E" w:rsidP="00BD583E">
      <w:pPr>
        <w:jc w:val="both"/>
        <w:rPr>
          <w:rFonts w:ascii="Arial" w:hAnsi="Arial" w:cs="Arial"/>
          <w:sz w:val="24"/>
          <w:szCs w:val="24"/>
        </w:rPr>
      </w:pPr>
      <w:r w:rsidRPr="000878C0">
        <w:rPr>
          <w:rFonts w:ascii="Arial" w:hAnsi="Arial" w:cs="Arial"/>
          <w:sz w:val="24"/>
          <w:szCs w:val="24"/>
        </w:rPr>
        <w:t xml:space="preserve">We will always ask you to tell us what you would like us to do to put things right. If we are unable to resolve the complaint through taking your requested action, we will explain the reasons for this and discuss alternatives or simply apologise for our mistake and ensure that any lessons learnt are shared across our teams. </w:t>
      </w:r>
    </w:p>
    <w:p w14:paraId="2FEB2AC5" w14:textId="77777777" w:rsidR="00BD583E" w:rsidRPr="000878C0" w:rsidRDefault="00BD583E" w:rsidP="00BD583E">
      <w:pPr>
        <w:jc w:val="both"/>
        <w:rPr>
          <w:rFonts w:ascii="Arial" w:hAnsi="Arial" w:cs="Arial"/>
          <w:sz w:val="24"/>
          <w:szCs w:val="24"/>
        </w:rPr>
      </w:pPr>
      <w:r>
        <w:rPr>
          <w:rFonts w:ascii="Arial" w:hAnsi="Arial" w:cs="Arial"/>
          <w:sz w:val="24"/>
          <w:szCs w:val="24"/>
        </w:rPr>
        <w:t xml:space="preserve">We don’t treat everything as a complaint. </w:t>
      </w:r>
      <w:r w:rsidRPr="000878C0">
        <w:rPr>
          <w:rFonts w:ascii="Arial" w:hAnsi="Arial" w:cs="Arial"/>
          <w:sz w:val="24"/>
          <w:szCs w:val="24"/>
        </w:rPr>
        <w:t>If you are reporting a first request for service, information or an explanation of our policies and procedures or you are report</w:t>
      </w:r>
      <w:r w:rsidR="00525186">
        <w:rPr>
          <w:rFonts w:ascii="Arial" w:hAnsi="Arial" w:cs="Arial"/>
          <w:sz w:val="24"/>
          <w:szCs w:val="24"/>
        </w:rPr>
        <w:t>ing a neighbour dispute or anti</w:t>
      </w:r>
      <w:r w:rsidRPr="000878C0">
        <w:rPr>
          <w:rFonts w:ascii="Arial" w:hAnsi="Arial" w:cs="Arial"/>
          <w:sz w:val="24"/>
          <w:szCs w:val="24"/>
        </w:rPr>
        <w:t xml:space="preserve">social behaviour, unless your complaint is about how we have handled the case.  </w:t>
      </w:r>
    </w:p>
    <w:p w14:paraId="6BD4A094" w14:textId="77777777" w:rsidR="00BD583E" w:rsidRDefault="008716C1" w:rsidP="00BD583E">
      <w:pPr>
        <w:rPr>
          <w:rFonts w:ascii="Arial" w:hAnsi="Arial" w:cs="Arial"/>
          <w:sz w:val="24"/>
          <w:szCs w:val="24"/>
          <w:lang w:val="en-US"/>
        </w:rPr>
      </w:pPr>
      <w:r>
        <w:rPr>
          <w:rFonts w:ascii="Arial" w:hAnsi="Arial" w:cs="Arial"/>
          <w:sz w:val="24"/>
          <w:szCs w:val="24"/>
        </w:rPr>
        <w:t>Complaints</w:t>
      </w:r>
      <w:r w:rsidR="00BD583E" w:rsidRPr="000878C0">
        <w:rPr>
          <w:rFonts w:ascii="Arial" w:hAnsi="Arial" w:cs="Arial"/>
          <w:sz w:val="24"/>
          <w:szCs w:val="24"/>
        </w:rPr>
        <w:t xml:space="preserve"> can be made by completing </w:t>
      </w:r>
      <w:r w:rsidR="00BD583E">
        <w:rPr>
          <w:rFonts w:ascii="Arial" w:hAnsi="Arial" w:cs="Arial"/>
          <w:sz w:val="24"/>
          <w:szCs w:val="24"/>
        </w:rPr>
        <w:t xml:space="preserve">our complaint form </w:t>
      </w:r>
      <w:r w:rsidR="00BD583E" w:rsidRPr="000878C0">
        <w:rPr>
          <w:rFonts w:ascii="Arial" w:hAnsi="Arial" w:cs="Arial"/>
          <w:sz w:val="24"/>
          <w:szCs w:val="24"/>
        </w:rPr>
        <w:t>that can be found in your scheme</w:t>
      </w:r>
      <w:r>
        <w:rPr>
          <w:rFonts w:ascii="Arial" w:hAnsi="Arial" w:cs="Arial"/>
          <w:sz w:val="24"/>
          <w:szCs w:val="24"/>
        </w:rPr>
        <w:t xml:space="preserve"> or we can send you a copy</w:t>
      </w:r>
      <w:r w:rsidR="00BD583E" w:rsidRPr="000878C0">
        <w:rPr>
          <w:rFonts w:ascii="Arial" w:hAnsi="Arial" w:cs="Arial"/>
          <w:sz w:val="24"/>
          <w:szCs w:val="24"/>
        </w:rPr>
        <w:t xml:space="preserve">, or alternatively by telling us about it either in person, by email, by telephone or </w:t>
      </w:r>
      <w:r>
        <w:rPr>
          <w:rFonts w:ascii="Arial" w:hAnsi="Arial" w:cs="Arial"/>
          <w:sz w:val="24"/>
          <w:szCs w:val="24"/>
        </w:rPr>
        <w:t xml:space="preserve">through </w:t>
      </w:r>
      <w:r w:rsidR="00BD583E" w:rsidRPr="000878C0">
        <w:rPr>
          <w:rFonts w:ascii="Arial" w:hAnsi="Arial" w:cs="Arial"/>
          <w:sz w:val="24"/>
          <w:szCs w:val="24"/>
        </w:rPr>
        <w:t>our website.</w:t>
      </w:r>
    </w:p>
    <w:p w14:paraId="572145E0" w14:textId="77777777" w:rsidR="00BD583E" w:rsidRDefault="00BD583E" w:rsidP="00BD583E">
      <w:pPr>
        <w:jc w:val="both"/>
        <w:rPr>
          <w:rFonts w:ascii="Arial" w:hAnsi="Arial" w:cs="Arial"/>
          <w:sz w:val="24"/>
          <w:szCs w:val="24"/>
          <w:lang w:val="en-US"/>
        </w:rPr>
      </w:pPr>
      <w:r w:rsidRPr="00425B58">
        <w:rPr>
          <w:rFonts w:ascii="Arial" w:hAnsi="Arial" w:cs="Arial"/>
          <w:sz w:val="24"/>
          <w:szCs w:val="24"/>
          <w:highlight w:val="green"/>
          <w:lang w:val="en-US"/>
        </w:rPr>
        <w:t>We have published a separate factsheet on complaints and compliments and you can view this on our website or we can send you a copy.</w:t>
      </w:r>
    </w:p>
    <w:p w14:paraId="328282CF" w14:textId="77777777" w:rsidR="00CA7BA8" w:rsidRDefault="00CA7BA8">
      <w:pPr>
        <w:rPr>
          <w:rFonts w:ascii="Arial" w:hAnsi="Arial" w:cs="Arial"/>
          <w:sz w:val="24"/>
          <w:szCs w:val="24"/>
          <w:lang w:val="en-US"/>
        </w:rPr>
      </w:pPr>
      <w:r>
        <w:rPr>
          <w:rFonts w:ascii="Arial" w:hAnsi="Arial" w:cs="Arial"/>
          <w:sz w:val="24"/>
          <w:szCs w:val="24"/>
          <w:lang w:val="en-US"/>
        </w:rPr>
        <w:br w:type="page"/>
      </w:r>
    </w:p>
    <w:p w14:paraId="53E11045" w14:textId="77777777" w:rsidR="00BD583E" w:rsidRDefault="00BD583E">
      <w:pPr>
        <w:rPr>
          <w:rFonts w:ascii="Arial" w:hAnsi="Arial" w:cs="Arial"/>
          <w:sz w:val="24"/>
          <w:szCs w:val="24"/>
          <w:lang w:val="en-US"/>
        </w:rPr>
      </w:pPr>
    </w:p>
    <w:p w14:paraId="7C3A156F" w14:textId="77777777" w:rsidR="00C978C9" w:rsidRPr="00E24828" w:rsidRDefault="00C978C9" w:rsidP="00E24828">
      <w:pPr>
        <w:rPr>
          <w:rFonts w:ascii="Arial" w:hAnsi="Arial" w:cs="Arial"/>
          <w:b/>
          <w:color w:val="0070C0"/>
          <w:sz w:val="24"/>
          <w:szCs w:val="24"/>
          <w:lang w:val="en-US"/>
        </w:rPr>
      </w:pPr>
      <w:r w:rsidRPr="00E24828">
        <w:rPr>
          <w:rFonts w:ascii="Arial" w:hAnsi="Arial" w:cs="Arial"/>
          <w:b/>
          <w:color w:val="0070C0"/>
          <w:sz w:val="24"/>
          <w:szCs w:val="24"/>
          <w:lang w:val="en-US"/>
        </w:rPr>
        <w:t xml:space="preserve">Satisfaction surveys </w:t>
      </w:r>
    </w:p>
    <w:p w14:paraId="5B553284" w14:textId="77777777" w:rsidR="00C978C9" w:rsidRDefault="00C978C9">
      <w:pPr>
        <w:rPr>
          <w:rFonts w:ascii="Arial" w:hAnsi="Arial" w:cs="Arial"/>
          <w:sz w:val="24"/>
          <w:szCs w:val="24"/>
          <w:lang w:val="en-US"/>
        </w:rPr>
      </w:pPr>
      <w:r>
        <w:rPr>
          <w:rFonts w:ascii="Arial" w:hAnsi="Arial" w:cs="Arial"/>
          <w:sz w:val="24"/>
          <w:szCs w:val="24"/>
          <w:lang w:val="en-US"/>
        </w:rPr>
        <w:t xml:space="preserve">We may also contact you occasionally to ask you to complete a satisfaction survey based on your experiences with some of the services that we provide; this information will be used with the aim of continuously improving our customer service and the services we provide to </w:t>
      </w:r>
      <w:r w:rsidR="00260C9F">
        <w:rPr>
          <w:rFonts w:ascii="Arial" w:hAnsi="Arial" w:cs="Arial"/>
          <w:sz w:val="24"/>
          <w:szCs w:val="24"/>
          <w:lang w:val="en-US"/>
        </w:rPr>
        <w:t xml:space="preserve">you and other </w:t>
      </w:r>
      <w:r>
        <w:rPr>
          <w:rFonts w:ascii="Arial" w:hAnsi="Arial" w:cs="Arial"/>
          <w:sz w:val="24"/>
          <w:szCs w:val="24"/>
          <w:lang w:val="en-US"/>
        </w:rPr>
        <w:t>residents.</w:t>
      </w:r>
    </w:p>
    <w:p w14:paraId="6E7FE112" w14:textId="77777777" w:rsidR="00C978C9" w:rsidRDefault="00C978C9">
      <w:pPr>
        <w:rPr>
          <w:rFonts w:ascii="Arial" w:hAnsi="Arial" w:cs="Arial"/>
          <w:sz w:val="24"/>
          <w:szCs w:val="24"/>
          <w:lang w:val="en-US"/>
        </w:rPr>
      </w:pPr>
    </w:p>
    <w:p w14:paraId="3AEA57B1" w14:textId="77777777" w:rsidR="00C978C9" w:rsidRPr="00E24828" w:rsidRDefault="00C978C9" w:rsidP="00E24828">
      <w:pPr>
        <w:rPr>
          <w:rFonts w:ascii="Arial" w:hAnsi="Arial" w:cs="Arial"/>
          <w:b/>
          <w:color w:val="0070C0"/>
          <w:sz w:val="24"/>
          <w:szCs w:val="24"/>
          <w:lang w:val="en-US"/>
        </w:rPr>
      </w:pPr>
      <w:r w:rsidRPr="00E24828">
        <w:rPr>
          <w:rFonts w:ascii="Arial" w:hAnsi="Arial" w:cs="Arial"/>
          <w:b/>
          <w:color w:val="0070C0"/>
          <w:sz w:val="24"/>
          <w:szCs w:val="24"/>
          <w:lang w:val="en-US"/>
        </w:rPr>
        <w:t>Equ</w:t>
      </w:r>
      <w:r w:rsidR="00260C9F" w:rsidRPr="00E24828">
        <w:rPr>
          <w:rFonts w:ascii="Arial" w:hAnsi="Arial" w:cs="Arial"/>
          <w:b/>
          <w:color w:val="0070C0"/>
          <w:sz w:val="24"/>
          <w:szCs w:val="24"/>
          <w:lang w:val="en-US"/>
        </w:rPr>
        <w:t xml:space="preserve">al Opportunities and diversity </w:t>
      </w:r>
    </w:p>
    <w:p w14:paraId="4B32E75C" w14:textId="77777777" w:rsidR="00DA04DB" w:rsidRPr="00DA04DB" w:rsidRDefault="00DA04DB" w:rsidP="00DA04DB">
      <w:pPr>
        <w:jc w:val="both"/>
        <w:rPr>
          <w:rFonts w:ascii="Arial" w:hAnsi="Arial" w:cs="Arial"/>
          <w:sz w:val="24"/>
          <w:szCs w:val="24"/>
        </w:rPr>
      </w:pPr>
      <w:r w:rsidRPr="00DA04DB">
        <w:rPr>
          <w:rFonts w:ascii="Arial" w:hAnsi="Arial" w:cs="Arial"/>
          <w:sz w:val="24"/>
          <w:szCs w:val="24"/>
        </w:rPr>
        <w:t>We aim to have a working environment and housing schemes that are inclusive and free from discrimination, prejudice or harassment.  We believe everyone has the right to be treated with dignity, fairness and respect. We want to make sure that no individual or group experiences unfair treatment in accessing our housing or through other services we provide, such as repairs and rent collection.</w:t>
      </w:r>
    </w:p>
    <w:p w14:paraId="7AE287E4" w14:textId="77777777" w:rsidR="00DA04DB" w:rsidRPr="00DA04DB" w:rsidRDefault="00DA04DB" w:rsidP="00DA04DB">
      <w:pPr>
        <w:jc w:val="both"/>
        <w:rPr>
          <w:rFonts w:ascii="Arial" w:hAnsi="Arial" w:cs="Arial"/>
          <w:sz w:val="24"/>
          <w:szCs w:val="24"/>
        </w:rPr>
      </w:pPr>
      <w:r w:rsidRPr="00DA04DB">
        <w:rPr>
          <w:rFonts w:ascii="Arial" w:hAnsi="Arial" w:cs="Arial"/>
          <w:sz w:val="24"/>
          <w:szCs w:val="24"/>
        </w:rPr>
        <w:t xml:space="preserve">We will not discriminate, harass or victimise anyone regardless of their background, characteristics or beliefs. We are committed to eliminating all forms of unfair discrimination and promoting equality by being tolerant, inclusive, understanding and not judging others or their lifestyle choices and challenging prejudices, and conscious and unconscious biases. </w:t>
      </w:r>
    </w:p>
    <w:p w14:paraId="5F841D01" w14:textId="77777777" w:rsidR="00DA04DB" w:rsidRPr="00DA04DB" w:rsidRDefault="00DA04DB" w:rsidP="00DA04DB">
      <w:pPr>
        <w:jc w:val="both"/>
        <w:rPr>
          <w:rFonts w:ascii="Arial" w:hAnsi="Arial" w:cs="Arial"/>
          <w:sz w:val="24"/>
          <w:szCs w:val="24"/>
        </w:rPr>
      </w:pPr>
      <w:r w:rsidRPr="00DA04DB">
        <w:rPr>
          <w:rFonts w:ascii="Arial" w:hAnsi="Arial" w:cs="Arial"/>
          <w:sz w:val="24"/>
          <w:szCs w:val="24"/>
        </w:rPr>
        <w:t xml:space="preserve">We recognise that certain groups and individuals are more likely to be discriminated against. This may be on the grounds of race, gender, including transgender, disability (whether mental or physical), age, sexual orientation, religion and belief, language or other personal attributes, such as physical appearance. It should not be assumed that just because unacceptable treatment does not amount to discrimination, it suddenly becomes acceptable. </w:t>
      </w:r>
    </w:p>
    <w:p w14:paraId="6A598DD8" w14:textId="77777777" w:rsidR="007C328E" w:rsidRDefault="007C328E" w:rsidP="007C328E">
      <w:pPr>
        <w:jc w:val="both"/>
        <w:rPr>
          <w:rFonts w:ascii="Arial" w:hAnsi="Arial" w:cs="Arial"/>
          <w:sz w:val="24"/>
          <w:szCs w:val="24"/>
          <w:lang w:val="en-US"/>
        </w:rPr>
      </w:pPr>
      <w:r w:rsidRPr="00425B58">
        <w:rPr>
          <w:rFonts w:ascii="Arial" w:hAnsi="Arial" w:cs="Arial"/>
          <w:sz w:val="24"/>
          <w:szCs w:val="24"/>
          <w:highlight w:val="green"/>
          <w:lang w:val="en-US"/>
        </w:rPr>
        <w:t>We have published a separate factsheet on race and hate crime and you can view this on our website or we can send you a copy.</w:t>
      </w:r>
    </w:p>
    <w:p w14:paraId="08A3998C" w14:textId="77777777" w:rsidR="00DA04DB" w:rsidRDefault="00DA04DB">
      <w:pPr>
        <w:rPr>
          <w:rFonts w:ascii="Arial" w:hAnsi="Arial" w:cs="Arial"/>
          <w:sz w:val="24"/>
          <w:szCs w:val="24"/>
          <w:lang w:val="en-US"/>
        </w:rPr>
      </w:pPr>
    </w:p>
    <w:p w14:paraId="07464FED" w14:textId="77777777" w:rsidR="003C0B77" w:rsidRPr="007C328E" w:rsidRDefault="00DA04DB" w:rsidP="00E24828">
      <w:pPr>
        <w:rPr>
          <w:rFonts w:ascii="Arial" w:hAnsi="Arial" w:cs="Arial"/>
          <w:b/>
          <w:color w:val="0070C0"/>
          <w:sz w:val="24"/>
          <w:szCs w:val="24"/>
          <w:lang w:val="en-US"/>
        </w:rPr>
      </w:pPr>
      <w:r w:rsidRPr="00E24828">
        <w:rPr>
          <w:rFonts w:ascii="Arial" w:hAnsi="Arial" w:cs="Arial"/>
          <w:b/>
          <w:color w:val="0070C0"/>
          <w:sz w:val="24"/>
          <w:szCs w:val="24"/>
          <w:lang w:val="en-US"/>
        </w:rPr>
        <w:t>How w</w:t>
      </w:r>
      <w:r w:rsidR="007C328E" w:rsidRPr="00E24828">
        <w:rPr>
          <w:rFonts w:ascii="Arial" w:hAnsi="Arial" w:cs="Arial"/>
          <w:b/>
          <w:color w:val="0070C0"/>
          <w:sz w:val="24"/>
          <w:szCs w:val="24"/>
          <w:lang w:val="en-US"/>
        </w:rPr>
        <w:t>e look after your personal data</w:t>
      </w:r>
    </w:p>
    <w:p w14:paraId="2F74F630" w14:textId="77777777" w:rsidR="003C0B77" w:rsidRDefault="003C0B77" w:rsidP="007C328E">
      <w:pPr>
        <w:jc w:val="both"/>
        <w:rPr>
          <w:rFonts w:ascii="Arial" w:hAnsi="Arial" w:cs="Arial"/>
          <w:sz w:val="24"/>
          <w:szCs w:val="24"/>
          <w:lang w:val="en-US"/>
        </w:rPr>
      </w:pPr>
      <w:r>
        <w:rPr>
          <w:rFonts w:ascii="Arial" w:hAnsi="Arial" w:cs="Arial"/>
          <w:sz w:val="24"/>
          <w:szCs w:val="24"/>
          <w:lang w:val="en-US"/>
        </w:rPr>
        <w:t>We will process your personal data in accordance with the Data Protection Act 2018 and the General Data Protection Regulations (GDPR). During your tenancy we will collect and process information about you and your household for the following purposes:</w:t>
      </w:r>
    </w:p>
    <w:p w14:paraId="35156708" w14:textId="77777777" w:rsidR="003C0B77" w:rsidRPr="003C0B77" w:rsidRDefault="003C0B77" w:rsidP="003C0B77">
      <w:pPr>
        <w:pStyle w:val="ListParagraph"/>
        <w:numPr>
          <w:ilvl w:val="0"/>
          <w:numId w:val="15"/>
        </w:numPr>
        <w:rPr>
          <w:rFonts w:ascii="Arial" w:hAnsi="Arial" w:cs="Arial"/>
          <w:sz w:val="24"/>
          <w:szCs w:val="24"/>
          <w:lang w:val="en-US"/>
        </w:rPr>
      </w:pPr>
      <w:r>
        <w:rPr>
          <w:rFonts w:ascii="Arial" w:hAnsi="Arial" w:cs="Arial"/>
          <w:sz w:val="24"/>
          <w:szCs w:val="24"/>
          <w:lang w:val="en-US"/>
        </w:rPr>
        <w:t>m</w:t>
      </w:r>
      <w:r w:rsidRPr="003C0B77">
        <w:rPr>
          <w:rFonts w:ascii="Arial" w:hAnsi="Arial" w:cs="Arial"/>
          <w:sz w:val="24"/>
          <w:szCs w:val="24"/>
          <w:lang w:val="en-US"/>
        </w:rPr>
        <w:t>anaging your tenancy and the property it relates to;</w:t>
      </w:r>
    </w:p>
    <w:p w14:paraId="111E5E59" w14:textId="77777777" w:rsidR="003C0B77" w:rsidRPr="003C0B77" w:rsidRDefault="003C0B77" w:rsidP="003C0B77">
      <w:pPr>
        <w:pStyle w:val="ListParagraph"/>
        <w:numPr>
          <w:ilvl w:val="0"/>
          <w:numId w:val="15"/>
        </w:numPr>
        <w:rPr>
          <w:rFonts w:ascii="Arial" w:hAnsi="Arial" w:cs="Arial"/>
          <w:sz w:val="24"/>
          <w:szCs w:val="24"/>
          <w:lang w:val="en-US"/>
        </w:rPr>
      </w:pPr>
      <w:r>
        <w:rPr>
          <w:rFonts w:ascii="Arial" w:hAnsi="Arial" w:cs="Arial"/>
          <w:sz w:val="24"/>
          <w:szCs w:val="24"/>
          <w:lang w:val="en-US"/>
        </w:rPr>
        <w:t>m</w:t>
      </w:r>
      <w:r w:rsidRPr="003C0B77">
        <w:rPr>
          <w:rFonts w:ascii="Arial" w:hAnsi="Arial" w:cs="Arial"/>
          <w:sz w:val="24"/>
          <w:szCs w:val="24"/>
          <w:lang w:val="en-US"/>
        </w:rPr>
        <w:t>onitoring compliance with the terms and conditions of your tenancy agreement;</w:t>
      </w:r>
    </w:p>
    <w:p w14:paraId="551637E6" w14:textId="77777777" w:rsidR="003C0B77" w:rsidRPr="003C0B77" w:rsidRDefault="003C0B77" w:rsidP="003C0B77">
      <w:pPr>
        <w:pStyle w:val="ListParagraph"/>
        <w:numPr>
          <w:ilvl w:val="0"/>
          <w:numId w:val="15"/>
        </w:numPr>
        <w:rPr>
          <w:rFonts w:ascii="Arial" w:hAnsi="Arial" w:cs="Arial"/>
          <w:sz w:val="24"/>
          <w:szCs w:val="24"/>
          <w:lang w:val="en-US"/>
        </w:rPr>
      </w:pPr>
      <w:r>
        <w:rPr>
          <w:rFonts w:ascii="Arial" w:hAnsi="Arial" w:cs="Arial"/>
          <w:sz w:val="24"/>
          <w:szCs w:val="24"/>
          <w:lang w:val="en-US"/>
        </w:rPr>
        <w:t>d</w:t>
      </w:r>
      <w:r w:rsidRPr="003C0B77">
        <w:rPr>
          <w:rFonts w:ascii="Arial" w:hAnsi="Arial" w:cs="Arial"/>
          <w:sz w:val="24"/>
          <w:szCs w:val="24"/>
          <w:lang w:val="en-US"/>
        </w:rPr>
        <w:t xml:space="preserve">elivering support for any extra </w:t>
      </w:r>
      <w:r w:rsidR="006B000C">
        <w:rPr>
          <w:rFonts w:ascii="Arial" w:hAnsi="Arial" w:cs="Arial"/>
          <w:sz w:val="24"/>
          <w:szCs w:val="24"/>
          <w:lang w:val="en-US"/>
        </w:rPr>
        <w:t xml:space="preserve">care and support </w:t>
      </w:r>
      <w:r w:rsidRPr="003C0B77">
        <w:rPr>
          <w:rFonts w:ascii="Arial" w:hAnsi="Arial" w:cs="Arial"/>
          <w:sz w:val="24"/>
          <w:szCs w:val="24"/>
          <w:lang w:val="en-US"/>
        </w:rPr>
        <w:t>needs you or any member of your household may have due to vulnerability</w:t>
      </w:r>
      <w:r w:rsidR="006B000C">
        <w:rPr>
          <w:rFonts w:ascii="Arial" w:hAnsi="Arial" w:cs="Arial"/>
          <w:sz w:val="24"/>
          <w:szCs w:val="24"/>
          <w:lang w:val="en-US"/>
        </w:rPr>
        <w:t xml:space="preserve"> or ill health</w:t>
      </w:r>
      <w:r w:rsidRPr="003C0B77">
        <w:rPr>
          <w:rFonts w:ascii="Arial" w:hAnsi="Arial" w:cs="Arial"/>
          <w:sz w:val="24"/>
          <w:szCs w:val="24"/>
          <w:lang w:val="en-US"/>
        </w:rPr>
        <w:t>;</w:t>
      </w:r>
    </w:p>
    <w:p w14:paraId="506B5BE7" w14:textId="77777777" w:rsidR="00DA04DB" w:rsidRPr="007C328E" w:rsidRDefault="003C0B77" w:rsidP="007C328E">
      <w:pPr>
        <w:pStyle w:val="ListParagraph"/>
        <w:numPr>
          <w:ilvl w:val="0"/>
          <w:numId w:val="15"/>
        </w:numPr>
        <w:rPr>
          <w:rFonts w:ascii="Arial" w:hAnsi="Arial" w:cs="Arial"/>
          <w:sz w:val="24"/>
          <w:szCs w:val="24"/>
          <w:lang w:val="en-US"/>
        </w:rPr>
      </w:pPr>
      <w:r>
        <w:rPr>
          <w:rFonts w:ascii="Arial" w:hAnsi="Arial" w:cs="Arial"/>
          <w:sz w:val="24"/>
          <w:szCs w:val="24"/>
          <w:lang w:val="en-US"/>
        </w:rPr>
        <w:t>c</w:t>
      </w:r>
      <w:r w:rsidRPr="003C0B77">
        <w:rPr>
          <w:rFonts w:ascii="Arial" w:hAnsi="Arial" w:cs="Arial"/>
          <w:sz w:val="24"/>
          <w:szCs w:val="24"/>
          <w:lang w:val="en-US"/>
        </w:rPr>
        <w:t>onducting surveys in order to monitor and improve our services.</w:t>
      </w:r>
    </w:p>
    <w:p w14:paraId="41B19598" w14:textId="77777777" w:rsidR="00CA7BA8" w:rsidRDefault="00CA7BA8" w:rsidP="00626679">
      <w:pPr>
        <w:shd w:val="clear" w:color="auto" w:fill="FFFFFF"/>
        <w:spacing w:beforeAutospacing="1" w:after="100" w:afterAutospacing="1"/>
        <w:jc w:val="both"/>
        <w:textAlignment w:val="baseline"/>
        <w:rPr>
          <w:rFonts w:ascii="Arial" w:hAnsi="Arial" w:cs="Arial"/>
          <w:sz w:val="24"/>
          <w:szCs w:val="24"/>
          <w:lang w:val="en-US"/>
        </w:rPr>
      </w:pPr>
    </w:p>
    <w:p w14:paraId="54C4B88A" w14:textId="77777777" w:rsidR="00CA7BA8" w:rsidRDefault="00CA7BA8" w:rsidP="00626679">
      <w:pPr>
        <w:shd w:val="clear" w:color="auto" w:fill="FFFFFF"/>
        <w:spacing w:beforeAutospacing="1" w:after="100" w:afterAutospacing="1"/>
        <w:jc w:val="both"/>
        <w:textAlignment w:val="baseline"/>
        <w:rPr>
          <w:rFonts w:ascii="Arial" w:hAnsi="Arial" w:cs="Arial"/>
          <w:sz w:val="24"/>
          <w:szCs w:val="24"/>
          <w:lang w:val="en-US"/>
        </w:rPr>
      </w:pPr>
    </w:p>
    <w:p w14:paraId="19E87B8C" w14:textId="77777777" w:rsidR="007C328E" w:rsidRDefault="003C0B77" w:rsidP="00626679">
      <w:pPr>
        <w:shd w:val="clear" w:color="auto" w:fill="FFFFFF"/>
        <w:spacing w:beforeAutospacing="1" w:after="100" w:afterAutospacing="1"/>
        <w:jc w:val="both"/>
        <w:textAlignment w:val="baseline"/>
        <w:rPr>
          <w:rFonts w:ascii="Arial" w:hAnsi="Arial" w:cs="Arial"/>
          <w:sz w:val="24"/>
          <w:szCs w:val="24"/>
          <w:lang w:val="en-US"/>
        </w:rPr>
      </w:pPr>
      <w:r>
        <w:rPr>
          <w:rFonts w:ascii="Arial" w:hAnsi="Arial" w:cs="Arial"/>
          <w:sz w:val="24"/>
          <w:szCs w:val="24"/>
          <w:lang w:val="en-US"/>
        </w:rPr>
        <w:t xml:space="preserve">Unless we specifically advise you otherwise, we will only collect and process personal information that we need in order to carry out these functions. This personal information will be stored on our computer systems and/or in a tenancy file. Our </w:t>
      </w:r>
      <w:r w:rsidR="007C328E">
        <w:rPr>
          <w:rFonts w:ascii="Arial" w:hAnsi="Arial" w:cs="Arial"/>
          <w:sz w:val="24"/>
          <w:szCs w:val="24"/>
          <w:lang w:val="en-US"/>
        </w:rPr>
        <w:t xml:space="preserve">electronic and manual </w:t>
      </w:r>
      <w:r>
        <w:rPr>
          <w:rFonts w:ascii="Arial" w:hAnsi="Arial" w:cs="Arial"/>
          <w:sz w:val="24"/>
          <w:szCs w:val="24"/>
          <w:lang w:val="en-US"/>
        </w:rPr>
        <w:t>files are held securely and we have security measures in place to prevent unauthorised access. From time to time we may need to provide third parties with personal information relating to you. However</w:t>
      </w:r>
      <w:r w:rsidR="00635F15">
        <w:rPr>
          <w:rFonts w:ascii="Arial" w:hAnsi="Arial" w:cs="Arial"/>
          <w:sz w:val="24"/>
          <w:szCs w:val="24"/>
          <w:lang w:val="en-US"/>
        </w:rPr>
        <w:t>,</w:t>
      </w:r>
      <w:r>
        <w:rPr>
          <w:rFonts w:ascii="Arial" w:hAnsi="Arial" w:cs="Arial"/>
          <w:sz w:val="24"/>
          <w:szCs w:val="24"/>
          <w:lang w:val="en-US"/>
        </w:rPr>
        <w:t xml:space="preserve"> this will only occur so that we may accomplish the purposes descr</w:t>
      </w:r>
      <w:r w:rsidR="007C328E">
        <w:rPr>
          <w:rFonts w:ascii="Arial" w:hAnsi="Arial" w:cs="Arial"/>
          <w:sz w:val="24"/>
          <w:szCs w:val="24"/>
          <w:lang w:val="en-US"/>
        </w:rPr>
        <w:t xml:space="preserve">ibed in the bullet points above or where we have to do so by law or any government body, or where we consider it to be in your vital interests or </w:t>
      </w:r>
      <w:r w:rsidR="00136DB8">
        <w:rPr>
          <w:rFonts w:ascii="Arial" w:hAnsi="Arial" w:cs="Arial"/>
          <w:sz w:val="24"/>
          <w:szCs w:val="24"/>
          <w:lang w:val="en-US"/>
        </w:rPr>
        <w:t xml:space="preserve">if </w:t>
      </w:r>
      <w:r w:rsidR="007C328E">
        <w:rPr>
          <w:rFonts w:ascii="Arial" w:hAnsi="Arial" w:cs="Arial"/>
          <w:sz w:val="24"/>
          <w:szCs w:val="24"/>
          <w:lang w:val="en-US"/>
        </w:rPr>
        <w:t>we have your consent.</w:t>
      </w:r>
    </w:p>
    <w:p w14:paraId="06D8758A" w14:textId="77777777" w:rsidR="003C0B77" w:rsidRDefault="007C328E" w:rsidP="00626679">
      <w:pPr>
        <w:shd w:val="clear" w:color="auto" w:fill="FFFFFF"/>
        <w:spacing w:beforeAutospacing="1" w:after="100" w:afterAutospacing="1"/>
        <w:jc w:val="both"/>
        <w:textAlignment w:val="baseline"/>
        <w:rPr>
          <w:rFonts w:ascii="Arial" w:hAnsi="Arial" w:cs="Arial"/>
          <w:sz w:val="24"/>
          <w:szCs w:val="24"/>
          <w:lang w:val="en-US"/>
        </w:rPr>
      </w:pPr>
      <w:r>
        <w:rPr>
          <w:rFonts w:ascii="Arial" w:hAnsi="Arial" w:cs="Arial"/>
          <w:sz w:val="24"/>
          <w:szCs w:val="24"/>
          <w:lang w:val="en-US"/>
        </w:rPr>
        <w:t xml:space="preserve">In cases where arrears remain outstanding after termination of a tenancy </w:t>
      </w:r>
      <w:proofErr w:type="gramStart"/>
      <w:r>
        <w:rPr>
          <w:rFonts w:ascii="Arial" w:hAnsi="Arial" w:cs="Arial"/>
          <w:sz w:val="24"/>
          <w:szCs w:val="24"/>
          <w:lang w:val="en-US"/>
        </w:rPr>
        <w:t>agreement</w:t>
      </w:r>
      <w:proofErr w:type="gramEnd"/>
      <w:r>
        <w:rPr>
          <w:rFonts w:ascii="Arial" w:hAnsi="Arial" w:cs="Arial"/>
          <w:sz w:val="24"/>
          <w:szCs w:val="24"/>
          <w:lang w:val="en-US"/>
        </w:rPr>
        <w:t xml:space="preserve"> we may disclose personal details to tracing and or debt collection agencies. However, w</w:t>
      </w:r>
      <w:r w:rsidR="00626679" w:rsidRPr="00626679">
        <w:rPr>
          <w:rFonts w:ascii="Arial" w:hAnsi="Arial" w:cs="Arial"/>
          <w:sz w:val="24"/>
          <w:szCs w:val="24"/>
          <w:lang w:val="en-US"/>
        </w:rPr>
        <w:t>e will not sell or rent your information to third parties.</w:t>
      </w:r>
      <w:r w:rsidR="00626679">
        <w:rPr>
          <w:rFonts w:ascii="Arial" w:hAnsi="Arial" w:cs="Arial"/>
          <w:sz w:val="24"/>
          <w:szCs w:val="24"/>
          <w:lang w:val="en-US"/>
        </w:rPr>
        <w:t xml:space="preserve"> </w:t>
      </w:r>
      <w:r w:rsidR="00626679" w:rsidRPr="00626679">
        <w:rPr>
          <w:rFonts w:ascii="Arial" w:hAnsi="Arial" w:cs="Arial"/>
          <w:sz w:val="24"/>
          <w:szCs w:val="24"/>
          <w:lang w:val="en-US"/>
        </w:rPr>
        <w:t xml:space="preserve">We will not share your information with third parties for marketing purposes. </w:t>
      </w:r>
    </w:p>
    <w:p w14:paraId="3921F424" w14:textId="77777777" w:rsidR="003C0B77" w:rsidRDefault="003C0B77">
      <w:pPr>
        <w:rPr>
          <w:rFonts w:ascii="Arial" w:hAnsi="Arial" w:cs="Arial"/>
          <w:sz w:val="24"/>
          <w:szCs w:val="24"/>
          <w:lang w:val="en-US"/>
        </w:rPr>
      </w:pPr>
      <w:r>
        <w:rPr>
          <w:rFonts w:ascii="Arial" w:hAnsi="Arial" w:cs="Arial"/>
          <w:sz w:val="24"/>
          <w:szCs w:val="24"/>
          <w:lang w:val="en-US"/>
        </w:rPr>
        <w:t xml:space="preserve">You will have been given a copy of our privacy statement when you applied for housing with us and </w:t>
      </w:r>
      <w:r w:rsidR="007C328E">
        <w:rPr>
          <w:rFonts w:ascii="Arial" w:hAnsi="Arial" w:cs="Arial"/>
          <w:sz w:val="24"/>
          <w:szCs w:val="24"/>
          <w:lang w:val="en-US"/>
        </w:rPr>
        <w:t xml:space="preserve">the latest version </w:t>
      </w:r>
      <w:r>
        <w:rPr>
          <w:rFonts w:ascii="Arial" w:hAnsi="Arial" w:cs="Arial"/>
          <w:sz w:val="24"/>
          <w:szCs w:val="24"/>
          <w:lang w:val="en-US"/>
        </w:rPr>
        <w:t xml:space="preserve">is available on our website. </w:t>
      </w:r>
    </w:p>
    <w:p w14:paraId="669FEE14" w14:textId="77777777" w:rsidR="00DA04DB" w:rsidRDefault="00DA04DB">
      <w:pPr>
        <w:rPr>
          <w:rFonts w:ascii="Arial" w:hAnsi="Arial" w:cs="Arial"/>
          <w:sz w:val="24"/>
          <w:szCs w:val="24"/>
          <w:lang w:val="en-US"/>
        </w:rPr>
      </w:pPr>
    </w:p>
    <w:p w14:paraId="207D6FC7" w14:textId="77777777" w:rsidR="00635F15" w:rsidRPr="00E617E1" w:rsidRDefault="00635F15" w:rsidP="00E617E1">
      <w:pPr>
        <w:rPr>
          <w:rFonts w:ascii="Arial" w:hAnsi="Arial" w:cs="Arial"/>
          <w:b/>
          <w:color w:val="0070C0"/>
          <w:sz w:val="24"/>
          <w:szCs w:val="24"/>
          <w:lang w:val="en-US"/>
        </w:rPr>
      </w:pPr>
      <w:r w:rsidRPr="00E617E1">
        <w:rPr>
          <w:rFonts w:ascii="Arial" w:hAnsi="Arial" w:cs="Arial"/>
          <w:b/>
          <w:color w:val="0070C0"/>
          <w:sz w:val="24"/>
          <w:szCs w:val="24"/>
          <w:lang w:val="en-US"/>
        </w:rPr>
        <w:t xml:space="preserve">Right to information </w:t>
      </w:r>
    </w:p>
    <w:p w14:paraId="0735D819" w14:textId="77777777" w:rsidR="00635F15" w:rsidRDefault="006B000C" w:rsidP="00E617E1">
      <w:pPr>
        <w:jc w:val="both"/>
        <w:rPr>
          <w:rFonts w:ascii="Arial" w:hAnsi="Arial" w:cs="Arial"/>
          <w:sz w:val="24"/>
          <w:szCs w:val="24"/>
          <w:lang w:val="en-US"/>
        </w:rPr>
      </w:pPr>
      <w:r>
        <w:rPr>
          <w:rFonts w:ascii="Arial" w:hAnsi="Arial" w:cs="Arial"/>
          <w:sz w:val="24"/>
          <w:szCs w:val="24"/>
          <w:lang w:val="en-US"/>
        </w:rPr>
        <w:t xml:space="preserve">You have a right to access the information we hold on you. You must make a request in </w:t>
      </w:r>
      <w:proofErr w:type="gramStart"/>
      <w:r>
        <w:rPr>
          <w:rFonts w:ascii="Arial" w:hAnsi="Arial" w:cs="Arial"/>
          <w:sz w:val="24"/>
          <w:szCs w:val="24"/>
          <w:lang w:val="en-US"/>
        </w:rPr>
        <w:t>writing,</w:t>
      </w:r>
      <w:proofErr w:type="gramEnd"/>
      <w:r>
        <w:rPr>
          <w:rFonts w:ascii="Arial" w:hAnsi="Arial" w:cs="Arial"/>
          <w:sz w:val="24"/>
          <w:szCs w:val="24"/>
          <w:lang w:val="en-US"/>
        </w:rPr>
        <w:t xml:space="preserve"> this is called a subject access request. We have one month in which to collate and deliver the information. If we receive a request</w:t>
      </w:r>
      <w:r w:rsidR="007C328E">
        <w:rPr>
          <w:rFonts w:ascii="Arial" w:hAnsi="Arial" w:cs="Arial"/>
          <w:sz w:val="24"/>
          <w:szCs w:val="24"/>
          <w:lang w:val="en-US"/>
        </w:rPr>
        <w:t>,</w:t>
      </w:r>
      <w:r>
        <w:rPr>
          <w:rFonts w:ascii="Arial" w:hAnsi="Arial" w:cs="Arial"/>
          <w:sz w:val="24"/>
          <w:szCs w:val="24"/>
          <w:lang w:val="en-US"/>
        </w:rPr>
        <w:t xml:space="preserve"> we will ask you to provide identification to confirm your identity. This is to protect you from your information being disclosed to someone pretending to be you. </w:t>
      </w:r>
    </w:p>
    <w:p w14:paraId="37AFF067" w14:textId="77777777" w:rsidR="00CA7BA8" w:rsidRDefault="00CA7BA8">
      <w:pPr>
        <w:rPr>
          <w:rFonts w:ascii="Arial" w:hAnsi="Arial" w:cs="Arial"/>
          <w:sz w:val="24"/>
          <w:szCs w:val="24"/>
          <w:lang w:val="en-US"/>
        </w:rPr>
      </w:pPr>
      <w:r>
        <w:rPr>
          <w:rFonts w:ascii="Arial" w:hAnsi="Arial" w:cs="Arial"/>
          <w:sz w:val="24"/>
          <w:szCs w:val="24"/>
          <w:lang w:val="en-US"/>
        </w:rPr>
        <w:br w:type="page"/>
      </w:r>
    </w:p>
    <w:p w14:paraId="73A67788" w14:textId="77777777" w:rsidR="00635F15" w:rsidRDefault="00635F15" w:rsidP="00E617E1">
      <w:pPr>
        <w:jc w:val="both"/>
        <w:rPr>
          <w:rFonts w:ascii="Arial" w:hAnsi="Arial" w:cs="Arial"/>
          <w:sz w:val="24"/>
          <w:szCs w:val="24"/>
          <w:lang w:val="en-US"/>
        </w:rPr>
      </w:pPr>
    </w:p>
    <w:p w14:paraId="54448D9F" w14:textId="77777777" w:rsidR="006B000C" w:rsidRPr="00E24828" w:rsidRDefault="007C328E" w:rsidP="00E24828">
      <w:pPr>
        <w:rPr>
          <w:rFonts w:ascii="Arial" w:hAnsi="Arial" w:cs="Arial"/>
          <w:b/>
          <w:color w:val="0070C0"/>
          <w:sz w:val="24"/>
          <w:szCs w:val="24"/>
          <w:lang w:val="en-US"/>
        </w:rPr>
      </w:pPr>
      <w:r w:rsidRPr="00E24828">
        <w:rPr>
          <w:rFonts w:ascii="Arial" w:hAnsi="Arial" w:cs="Arial"/>
          <w:b/>
          <w:color w:val="0070C0"/>
          <w:sz w:val="24"/>
          <w:szCs w:val="24"/>
          <w:lang w:val="en-US"/>
        </w:rPr>
        <w:t xml:space="preserve">Getting involved </w:t>
      </w:r>
    </w:p>
    <w:p w14:paraId="64F9F848" w14:textId="77777777" w:rsidR="006B000C" w:rsidRDefault="006B000C" w:rsidP="006B000C">
      <w:pPr>
        <w:jc w:val="both"/>
        <w:rPr>
          <w:rFonts w:ascii="Arial" w:hAnsi="Arial" w:cs="Arial"/>
          <w:sz w:val="24"/>
          <w:szCs w:val="24"/>
          <w:lang w:val="en-US"/>
        </w:rPr>
      </w:pPr>
      <w:r>
        <w:rPr>
          <w:rFonts w:ascii="Arial" w:hAnsi="Arial" w:cs="Arial"/>
          <w:sz w:val="24"/>
          <w:szCs w:val="24"/>
          <w:lang w:val="en-US"/>
        </w:rPr>
        <w:t>We welcome tenants getting involved in the way we work, in managing their homes and the neighbourhood where they live. There are many ways and opportunities for you to have your say and influence the decisions we make.</w:t>
      </w:r>
    </w:p>
    <w:p w14:paraId="64B6D518" w14:textId="77777777" w:rsidR="006B000C" w:rsidRDefault="006B000C" w:rsidP="006B000C">
      <w:pPr>
        <w:jc w:val="both"/>
        <w:rPr>
          <w:rFonts w:ascii="Arial" w:hAnsi="Arial" w:cs="Arial"/>
          <w:sz w:val="24"/>
          <w:szCs w:val="24"/>
          <w:lang w:val="en-US"/>
        </w:rPr>
      </w:pPr>
      <w:r>
        <w:rPr>
          <w:rFonts w:ascii="Arial" w:hAnsi="Arial" w:cs="Arial"/>
          <w:sz w:val="24"/>
          <w:szCs w:val="24"/>
          <w:lang w:val="en-US"/>
        </w:rPr>
        <w:t>Some of the way</w:t>
      </w:r>
      <w:r w:rsidR="007C328E">
        <w:rPr>
          <w:rFonts w:ascii="Arial" w:hAnsi="Arial" w:cs="Arial"/>
          <w:sz w:val="24"/>
          <w:szCs w:val="24"/>
          <w:lang w:val="en-US"/>
        </w:rPr>
        <w:t>s you can get involved include:</w:t>
      </w:r>
    </w:p>
    <w:p w14:paraId="5519EBFC" w14:textId="77777777" w:rsidR="006B000C" w:rsidRPr="00AD0587" w:rsidRDefault="00136DB8" w:rsidP="00AD0587">
      <w:pPr>
        <w:pStyle w:val="ListParagraph"/>
        <w:numPr>
          <w:ilvl w:val="0"/>
          <w:numId w:val="17"/>
        </w:numPr>
        <w:jc w:val="both"/>
        <w:rPr>
          <w:rFonts w:ascii="Arial" w:hAnsi="Arial" w:cs="Arial"/>
          <w:sz w:val="24"/>
          <w:szCs w:val="24"/>
          <w:lang w:val="en-US"/>
        </w:rPr>
      </w:pPr>
      <w:r>
        <w:rPr>
          <w:rFonts w:ascii="Arial" w:hAnsi="Arial" w:cs="Arial"/>
          <w:sz w:val="24"/>
          <w:szCs w:val="24"/>
          <w:lang w:val="en-US"/>
        </w:rPr>
        <w:t xml:space="preserve">accessing </w:t>
      </w:r>
      <w:r w:rsidR="006B000C" w:rsidRPr="00AD0587">
        <w:rPr>
          <w:rFonts w:ascii="Arial" w:hAnsi="Arial" w:cs="Arial"/>
          <w:sz w:val="24"/>
          <w:szCs w:val="24"/>
          <w:lang w:val="en-US"/>
        </w:rPr>
        <w:t>social media – we use Facebook, Twitter and our website to engage with our residents on our day to day activities;</w:t>
      </w:r>
    </w:p>
    <w:p w14:paraId="5E7EFC76" w14:textId="77777777" w:rsidR="006B000C" w:rsidRPr="00AD0587" w:rsidRDefault="00136DB8" w:rsidP="00AD0587">
      <w:pPr>
        <w:pStyle w:val="ListParagraph"/>
        <w:numPr>
          <w:ilvl w:val="0"/>
          <w:numId w:val="17"/>
        </w:numPr>
        <w:jc w:val="both"/>
        <w:rPr>
          <w:rFonts w:ascii="Arial" w:hAnsi="Arial" w:cs="Arial"/>
          <w:sz w:val="24"/>
          <w:szCs w:val="24"/>
          <w:lang w:val="en-US"/>
        </w:rPr>
      </w:pPr>
      <w:r>
        <w:rPr>
          <w:rFonts w:ascii="Arial" w:hAnsi="Arial" w:cs="Arial"/>
          <w:sz w:val="24"/>
          <w:szCs w:val="24"/>
          <w:lang w:val="en-US"/>
        </w:rPr>
        <w:t xml:space="preserve">participating in resident meetings </w:t>
      </w:r>
      <w:r w:rsidR="006B000C" w:rsidRPr="00AD0587">
        <w:rPr>
          <w:rFonts w:ascii="Arial" w:hAnsi="Arial" w:cs="Arial"/>
          <w:sz w:val="24"/>
          <w:szCs w:val="24"/>
          <w:lang w:val="en-US"/>
        </w:rPr>
        <w:t>held regularly with our housing for extra care schemes and we encourage residents to consider forming a residents</w:t>
      </w:r>
      <w:r w:rsidR="00AD0587">
        <w:rPr>
          <w:rFonts w:ascii="Arial" w:hAnsi="Arial" w:cs="Arial"/>
          <w:sz w:val="24"/>
          <w:szCs w:val="24"/>
          <w:lang w:val="en-US"/>
        </w:rPr>
        <w:t>’</w:t>
      </w:r>
      <w:r w:rsidR="006B000C" w:rsidRPr="00AD0587">
        <w:rPr>
          <w:rFonts w:ascii="Arial" w:hAnsi="Arial" w:cs="Arial"/>
          <w:sz w:val="24"/>
          <w:szCs w:val="24"/>
          <w:lang w:val="en-US"/>
        </w:rPr>
        <w:t xml:space="preserve"> association in their own scheme; </w:t>
      </w:r>
    </w:p>
    <w:p w14:paraId="48A81382" w14:textId="77777777" w:rsidR="00136DB8" w:rsidRDefault="00136DB8" w:rsidP="000B29D0">
      <w:pPr>
        <w:pStyle w:val="ListParagraph"/>
        <w:numPr>
          <w:ilvl w:val="0"/>
          <w:numId w:val="17"/>
        </w:numPr>
        <w:jc w:val="both"/>
        <w:rPr>
          <w:rFonts w:ascii="Arial" w:hAnsi="Arial" w:cs="Arial"/>
          <w:sz w:val="24"/>
          <w:szCs w:val="24"/>
          <w:lang w:val="en-US"/>
        </w:rPr>
      </w:pPr>
      <w:r w:rsidRPr="00136DB8">
        <w:rPr>
          <w:rFonts w:ascii="Arial" w:hAnsi="Arial" w:cs="Arial"/>
          <w:sz w:val="24"/>
          <w:szCs w:val="24"/>
          <w:lang w:val="en-US"/>
        </w:rPr>
        <w:t xml:space="preserve">nominating our staff who you feel are deserving of being considered for an award at </w:t>
      </w:r>
      <w:r w:rsidR="00AD0587" w:rsidRPr="00136DB8">
        <w:rPr>
          <w:rFonts w:ascii="Arial" w:hAnsi="Arial" w:cs="Arial"/>
          <w:sz w:val="24"/>
          <w:szCs w:val="24"/>
          <w:lang w:val="en-US"/>
        </w:rPr>
        <w:t>our</w:t>
      </w:r>
      <w:r w:rsidR="006B000C" w:rsidRPr="00136DB8">
        <w:rPr>
          <w:rFonts w:ascii="Arial" w:hAnsi="Arial" w:cs="Arial"/>
          <w:sz w:val="24"/>
          <w:szCs w:val="24"/>
          <w:lang w:val="en-US"/>
        </w:rPr>
        <w:t xml:space="preserve"> Annual Awards and Presentation Evening for staff/volunteers.  </w:t>
      </w:r>
    </w:p>
    <w:p w14:paraId="7301377E" w14:textId="77777777" w:rsidR="00AD0587" w:rsidRPr="00136DB8" w:rsidRDefault="00AD0587" w:rsidP="000B29D0">
      <w:pPr>
        <w:pStyle w:val="ListParagraph"/>
        <w:numPr>
          <w:ilvl w:val="0"/>
          <w:numId w:val="17"/>
        </w:numPr>
        <w:jc w:val="both"/>
        <w:rPr>
          <w:rFonts w:ascii="Arial" w:hAnsi="Arial" w:cs="Arial"/>
          <w:sz w:val="24"/>
          <w:szCs w:val="24"/>
          <w:lang w:val="en-US"/>
        </w:rPr>
      </w:pPr>
      <w:r w:rsidRPr="00136DB8">
        <w:rPr>
          <w:rFonts w:ascii="Arial" w:hAnsi="Arial" w:cs="Arial"/>
          <w:sz w:val="24"/>
          <w:szCs w:val="24"/>
          <w:lang w:val="en-US"/>
        </w:rPr>
        <w:t xml:space="preserve">becoming a </w:t>
      </w:r>
      <w:proofErr w:type="gramStart"/>
      <w:r w:rsidRPr="00136DB8">
        <w:rPr>
          <w:rFonts w:ascii="Arial" w:hAnsi="Arial" w:cs="Arial"/>
          <w:sz w:val="24"/>
          <w:szCs w:val="24"/>
          <w:lang w:val="en-US"/>
        </w:rPr>
        <w:t>scheme based</w:t>
      </w:r>
      <w:proofErr w:type="gramEnd"/>
      <w:r w:rsidRPr="00136DB8">
        <w:rPr>
          <w:rFonts w:ascii="Arial" w:hAnsi="Arial" w:cs="Arial"/>
          <w:sz w:val="24"/>
          <w:szCs w:val="24"/>
          <w:lang w:val="en-US"/>
        </w:rPr>
        <w:t xml:space="preserve"> champion – monitoring service contracts and/or building safety;</w:t>
      </w:r>
    </w:p>
    <w:p w14:paraId="10BAD1BD" w14:textId="77777777" w:rsidR="00AD0587" w:rsidRPr="00AD0587" w:rsidRDefault="00AD0587" w:rsidP="00AD0587">
      <w:pPr>
        <w:pStyle w:val="ListParagraph"/>
        <w:numPr>
          <w:ilvl w:val="0"/>
          <w:numId w:val="17"/>
        </w:numPr>
        <w:jc w:val="both"/>
        <w:rPr>
          <w:rFonts w:ascii="Arial" w:hAnsi="Arial" w:cs="Arial"/>
          <w:sz w:val="24"/>
          <w:szCs w:val="24"/>
          <w:lang w:val="en-US"/>
        </w:rPr>
      </w:pPr>
      <w:r>
        <w:rPr>
          <w:rFonts w:ascii="Arial" w:hAnsi="Arial" w:cs="Arial"/>
          <w:sz w:val="24"/>
          <w:szCs w:val="24"/>
          <w:lang w:val="en-US"/>
        </w:rPr>
        <w:t>joining our tenant scrutiny panel.</w:t>
      </w:r>
    </w:p>
    <w:p w14:paraId="6A0D07F7" w14:textId="77777777" w:rsidR="006B000C" w:rsidRDefault="006B000C" w:rsidP="006B000C">
      <w:pPr>
        <w:jc w:val="both"/>
        <w:rPr>
          <w:rFonts w:ascii="Arial" w:hAnsi="Arial" w:cs="Arial"/>
          <w:sz w:val="24"/>
          <w:szCs w:val="24"/>
          <w:lang w:val="en-US"/>
        </w:rPr>
      </w:pPr>
    </w:p>
    <w:p w14:paraId="10F77370" w14:textId="77777777" w:rsidR="006B000C" w:rsidRDefault="006B000C" w:rsidP="006B000C">
      <w:pPr>
        <w:jc w:val="both"/>
        <w:rPr>
          <w:rFonts w:ascii="Arial" w:hAnsi="Arial" w:cs="Arial"/>
          <w:sz w:val="24"/>
          <w:szCs w:val="24"/>
          <w:lang w:val="en-US"/>
        </w:rPr>
      </w:pPr>
      <w:r>
        <w:rPr>
          <w:rFonts w:ascii="Arial" w:hAnsi="Arial" w:cs="Arial"/>
          <w:sz w:val="24"/>
          <w:szCs w:val="24"/>
          <w:lang w:val="en-US"/>
        </w:rPr>
        <w:t xml:space="preserve">For more information about how to get involved please contact us or take a look at our website for more details. </w:t>
      </w:r>
    </w:p>
    <w:p w14:paraId="001447F6" w14:textId="77777777" w:rsidR="006B000C" w:rsidRDefault="006B000C" w:rsidP="006B000C">
      <w:pPr>
        <w:jc w:val="both"/>
        <w:rPr>
          <w:rFonts w:ascii="Arial" w:hAnsi="Arial" w:cs="Arial"/>
          <w:sz w:val="24"/>
          <w:szCs w:val="24"/>
          <w:lang w:val="en-US"/>
        </w:rPr>
      </w:pPr>
    </w:p>
    <w:p w14:paraId="25196BA8" w14:textId="77777777" w:rsidR="00635F15" w:rsidRDefault="00635F15">
      <w:pPr>
        <w:rPr>
          <w:rFonts w:ascii="Arial" w:hAnsi="Arial" w:cs="Arial"/>
          <w:sz w:val="24"/>
          <w:szCs w:val="24"/>
          <w:lang w:val="en-US"/>
        </w:rPr>
      </w:pPr>
    </w:p>
    <w:p w14:paraId="5B43C3DA" w14:textId="77777777" w:rsidR="001D04B0" w:rsidRPr="001D04B0" w:rsidRDefault="001D04B0" w:rsidP="007C328E">
      <w:pPr>
        <w:rPr>
          <w:rFonts w:ascii="Arial" w:hAnsi="Arial" w:cs="Arial"/>
          <w:sz w:val="24"/>
          <w:szCs w:val="24"/>
          <w:lang w:val="en-US"/>
        </w:rPr>
      </w:pPr>
      <w:r>
        <w:rPr>
          <w:rFonts w:ascii="Arial" w:hAnsi="Arial" w:cs="Arial"/>
          <w:sz w:val="24"/>
          <w:szCs w:val="24"/>
          <w:lang w:val="en-US"/>
        </w:rPr>
        <w:br w:type="page"/>
      </w:r>
    </w:p>
    <w:p w14:paraId="51BD7609" w14:textId="77777777" w:rsidR="00722DE6" w:rsidRPr="00940B2F" w:rsidRDefault="00940B2F" w:rsidP="00940B2F">
      <w:pPr>
        <w:pStyle w:val="Heading1"/>
        <w:shd w:val="clear" w:color="auto" w:fill="00589A"/>
        <w:rPr>
          <w:rFonts w:ascii="Arial" w:hAnsi="Arial" w:cs="Arial"/>
          <w:b/>
          <w:color w:val="FFFFFF" w:themeColor="background1"/>
          <w:sz w:val="28"/>
          <w:szCs w:val="28"/>
          <w:lang w:val="en-US"/>
        </w:rPr>
      </w:pPr>
      <w:bookmarkStart w:id="7" w:name="_Toc23595599"/>
      <w:r>
        <w:rPr>
          <w:rFonts w:ascii="Arial" w:hAnsi="Arial" w:cs="Arial"/>
          <w:b/>
          <w:color w:val="FFFFFF" w:themeColor="background1"/>
          <w:sz w:val="28"/>
          <w:szCs w:val="28"/>
          <w:lang w:val="en-US"/>
        </w:rPr>
        <w:lastRenderedPageBreak/>
        <w:t>Part 6</w:t>
      </w:r>
      <w:r>
        <w:rPr>
          <w:rFonts w:ascii="Arial" w:hAnsi="Arial" w:cs="Arial"/>
          <w:b/>
          <w:color w:val="FFFFFF" w:themeColor="background1"/>
          <w:sz w:val="28"/>
          <w:szCs w:val="28"/>
          <w:lang w:val="en-US"/>
        </w:rPr>
        <w:tab/>
      </w:r>
      <w:r w:rsidR="00766703" w:rsidRPr="00940B2F">
        <w:rPr>
          <w:rFonts w:ascii="Arial" w:hAnsi="Arial" w:cs="Arial"/>
          <w:b/>
          <w:color w:val="FFFFFF" w:themeColor="background1"/>
          <w:sz w:val="28"/>
          <w:szCs w:val="28"/>
          <w:lang w:val="en-US"/>
        </w:rPr>
        <w:t>Your tenancy agreement</w:t>
      </w:r>
      <w:bookmarkEnd w:id="7"/>
      <w:r w:rsidR="00766703" w:rsidRPr="00940B2F">
        <w:rPr>
          <w:rFonts w:ascii="Arial" w:hAnsi="Arial" w:cs="Arial"/>
          <w:b/>
          <w:color w:val="FFFFFF" w:themeColor="background1"/>
          <w:sz w:val="28"/>
          <w:szCs w:val="28"/>
          <w:lang w:val="en-US"/>
        </w:rPr>
        <w:t xml:space="preserve"> </w:t>
      </w:r>
    </w:p>
    <w:p w14:paraId="6C660A10" w14:textId="77777777" w:rsidR="00766703" w:rsidRDefault="00766703" w:rsidP="005A1F4D">
      <w:pPr>
        <w:jc w:val="both"/>
        <w:rPr>
          <w:rFonts w:ascii="Arial" w:hAnsi="Arial" w:cs="Arial"/>
          <w:sz w:val="24"/>
          <w:szCs w:val="24"/>
          <w:lang w:val="en-US"/>
        </w:rPr>
      </w:pPr>
    </w:p>
    <w:p w14:paraId="219CFD01" w14:textId="77777777" w:rsidR="000D1931" w:rsidRPr="00E24828" w:rsidRDefault="000D1931" w:rsidP="00E24828">
      <w:pPr>
        <w:rPr>
          <w:rFonts w:ascii="Arial" w:hAnsi="Arial" w:cs="Arial"/>
          <w:b/>
          <w:color w:val="0070C0"/>
          <w:sz w:val="24"/>
          <w:szCs w:val="24"/>
          <w:lang w:val="en-US"/>
        </w:rPr>
      </w:pPr>
      <w:r w:rsidRPr="00E24828">
        <w:rPr>
          <w:rFonts w:ascii="Arial" w:hAnsi="Arial" w:cs="Arial"/>
          <w:b/>
          <w:color w:val="0070C0"/>
          <w:sz w:val="24"/>
          <w:szCs w:val="24"/>
          <w:lang w:val="en-US"/>
        </w:rPr>
        <w:t xml:space="preserve">Your tenancy </w:t>
      </w:r>
    </w:p>
    <w:p w14:paraId="1EA2C623" w14:textId="77777777" w:rsidR="000D1931" w:rsidRPr="00A14E77" w:rsidRDefault="000D1931" w:rsidP="00A14E77">
      <w:pPr>
        <w:jc w:val="both"/>
        <w:rPr>
          <w:rFonts w:ascii="Arial" w:hAnsi="Arial" w:cs="Arial"/>
          <w:sz w:val="24"/>
          <w:szCs w:val="24"/>
          <w:lang w:val="en-US"/>
        </w:rPr>
      </w:pPr>
      <w:r>
        <w:rPr>
          <w:rFonts w:ascii="Arial" w:hAnsi="Arial" w:cs="Arial"/>
          <w:sz w:val="24"/>
          <w:szCs w:val="24"/>
          <w:lang w:val="en-US"/>
        </w:rPr>
        <w:t>When you signed your tenancy agreement, you made a legally binding agreement with us to keep to the terms and accepted the responsibilities of the agreement.</w:t>
      </w:r>
      <w:r w:rsidR="00A14E77">
        <w:rPr>
          <w:rFonts w:ascii="Arial" w:hAnsi="Arial" w:cs="Arial"/>
          <w:sz w:val="24"/>
          <w:szCs w:val="24"/>
          <w:lang w:val="en-US"/>
        </w:rPr>
        <w:t xml:space="preserve"> </w:t>
      </w:r>
      <w:r w:rsidRPr="00A14E77">
        <w:rPr>
          <w:rFonts w:ascii="Arial" w:hAnsi="Arial" w:cs="Arial"/>
          <w:sz w:val="24"/>
          <w:szCs w:val="24"/>
          <w:lang w:val="en-US"/>
        </w:rPr>
        <w:t xml:space="preserve">To meet your </w:t>
      </w:r>
      <w:r w:rsidR="00A14E77" w:rsidRPr="00A14E77">
        <w:rPr>
          <w:rFonts w:ascii="Arial" w:hAnsi="Arial" w:cs="Arial"/>
          <w:sz w:val="24"/>
          <w:szCs w:val="24"/>
          <w:lang w:val="en-US"/>
        </w:rPr>
        <w:t>responsibilities,</w:t>
      </w:r>
      <w:r w:rsidRPr="00A14E77">
        <w:rPr>
          <w:rFonts w:ascii="Arial" w:hAnsi="Arial" w:cs="Arial"/>
          <w:sz w:val="24"/>
          <w:szCs w:val="24"/>
          <w:lang w:val="en-US"/>
        </w:rPr>
        <w:t xml:space="preserve"> we will expect you to:</w:t>
      </w:r>
    </w:p>
    <w:p w14:paraId="6597FE16" w14:textId="77777777" w:rsidR="000D1931" w:rsidRPr="000D1931" w:rsidRDefault="003F7679" w:rsidP="000D1931">
      <w:pPr>
        <w:pStyle w:val="ListParagraph"/>
        <w:numPr>
          <w:ilvl w:val="0"/>
          <w:numId w:val="6"/>
        </w:numPr>
        <w:jc w:val="both"/>
        <w:rPr>
          <w:rFonts w:ascii="Arial" w:hAnsi="Arial" w:cs="Arial"/>
          <w:sz w:val="24"/>
          <w:szCs w:val="24"/>
          <w:lang w:val="en-US"/>
        </w:rPr>
      </w:pPr>
      <w:r>
        <w:rPr>
          <w:rFonts w:ascii="Arial" w:hAnsi="Arial" w:cs="Arial"/>
          <w:sz w:val="24"/>
          <w:szCs w:val="24"/>
          <w:lang w:val="en-US"/>
        </w:rPr>
        <w:t>p</w:t>
      </w:r>
      <w:r w:rsidR="000D1931" w:rsidRPr="000D1931">
        <w:rPr>
          <w:rFonts w:ascii="Arial" w:hAnsi="Arial" w:cs="Arial"/>
          <w:sz w:val="24"/>
          <w:szCs w:val="24"/>
          <w:lang w:val="en-US"/>
        </w:rPr>
        <w:t>ay the rent</w:t>
      </w:r>
      <w:r w:rsidR="00A14E77">
        <w:rPr>
          <w:rFonts w:ascii="Arial" w:hAnsi="Arial" w:cs="Arial"/>
          <w:sz w:val="24"/>
          <w:szCs w:val="24"/>
          <w:lang w:val="en-US"/>
        </w:rPr>
        <w:t>;</w:t>
      </w:r>
    </w:p>
    <w:p w14:paraId="12FB75E0" w14:textId="77777777" w:rsidR="000D1931" w:rsidRPr="000D1931" w:rsidRDefault="003F7679" w:rsidP="000D1931">
      <w:pPr>
        <w:pStyle w:val="ListParagraph"/>
        <w:numPr>
          <w:ilvl w:val="0"/>
          <w:numId w:val="6"/>
        </w:numPr>
        <w:jc w:val="both"/>
        <w:rPr>
          <w:rFonts w:ascii="Arial" w:hAnsi="Arial" w:cs="Arial"/>
          <w:sz w:val="24"/>
          <w:szCs w:val="24"/>
          <w:lang w:val="en-US"/>
        </w:rPr>
      </w:pPr>
      <w:r>
        <w:rPr>
          <w:rFonts w:ascii="Arial" w:hAnsi="Arial" w:cs="Arial"/>
          <w:sz w:val="24"/>
          <w:szCs w:val="24"/>
          <w:lang w:val="en-US"/>
        </w:rPr>
        <w:t>l</w:t>
      </w:r>
      <w:r w:rsidR="000D1931" w:rsidRPr="000D1931">
        <w:rPr>
          <w:rFonts w:ascii="Arial" w:hAnsi="Arial" w:cs="Arial"/>
          <w:sz w:val="24"/>
          <w:szCs w:val="24"/>
          <w:lang w:val="en-US"/>
        </w:rPr>
        <w:t>ook after your home</w:t>
      </w:r>
      <w:r w:rsidR="00A14E77">
        <w:rPr>
          <w:rFonts w:ascii="Arial" w:hAnsi="Arial" w:cs="Arial"/>
          <w:sz w:val="24"/>
          <w:szCs w:val="24"/>
          <w:lang w:val="en-US"/>
        </w:rPr>
        <w:t>; and</w:t>
      </w:r>
    </w:p>
    <w:p w14:paraId="53E5CAB8" w14:textId="77777777" w:rsidR="000D1931" w:rsidRPr="007C328E" w:rsidRDefault="003F7679" w:rsidP="005A1F4D">
      <w:pPr>
        <w:pStyle w:val="ListParagraph"/>
        <w:numPr>
          <w:ilvl w:val="0"/>
          <w:numId w:val="6"/>
        </w:numPr>
        <w:jc w:val="both"/>
        <w:rPr>
          <w:rFonts w:ascii="Arial" w:hAnsi="Arial" w:cs="Arial"/>
          <w:sz w:val="24"/>
          <w:szCs w:val="24"/>
          <w:lang w:val="en-US"/>
        </w:rPr>
      </w:pPr>
      <w:r>
        <w:rPr>
          <w:rFonts w:ascii="Arial" w:hAnsi="Arial" w:cs="Arial"/>
          <w:sz w:val="24"/>
          <w:szCs w:val="24"/>
          <w:lang w:val="en-US"/>
        </w:rPr>
        <w:t>b</w:t>
      </w:r>
      <w:r w:rsidR="000D1931" w:rsidRPr="000D1931">
        <w:rPr>
          <w:rFonts w:ascii="Arial" w:hAnsi="Arial" w:cs="Arial"/>
          <w:sz w:val="24"/>
          <w:szCs w:val="24"/>
          <w:lang w:val="en-US"/>
        </w:rPr>
        <w:t>ehave appropriately</w:t>
      </w:r>
      <w:r w:rsidR="00A14E77">
        <w:rPr>
          <w:rFonts w:ascii="Arial" w:hAnsi="Arial" w:cs="Arial"/>
          <w:sz w:val="24"/>
          <w:szCs w:val="24"/>
          <w:lang w:val="en-US"/>
        </w:rPr>
        <w:t>.</w:t>
      </w:r>
      <w:r w:rsidR="000D1931" w:rsidRPr="000D1931">
        <w:rPr>
          <w:rFonts w:ascii="Arial" w:hAnsi="Arial" w:cs="Arial"/>
          <w:sz w:val="24"/>
          <w:szCs w:val="24"/>
          <w:lang w:val="en-US"/>
        </w:rPr>
        <w:t xml:space="preserve"> </w:t>
      </w:r>
    </w:p>
    <w:p w14:paraId="319EE576" w14:textId="77777777" w:rsidR="000D1931" w:rsidRDefault="000D1931" w:rsidP="005A1F4D">
      <w:pPr>
        <w:jc w:val="both"/>
        <w:rPr>
          <w:rFonts w:ascii="Arial" w:hAnsi="Arial" w:cs="Arial"/>
          <w:sz w:val="24"/>
          <w:szCs w:val="24"/>
          <w:lang w:val="en-US"/>
        </w:rPr>
      </w:pPr>
      <w:r>
        <w:rPr>
          <w:rFonts w:ascii="Arial" w:hAnsi="Arial" w:cs="Arial"/>
          <w:sz w:val="24"/>
          <w:szCs w:val="24"/>
          <w:lang w:val="en-US"/>
        </w:rPr>
        <w:t>Different agreements give you different rights. This part of the handbook highlights the main clauses of your tenancy agreement an</w:t>
      </w:r>
      <w:r w:rsidR="00A14E77">
        <w:rPr>
          <w:rFonts w:ascii="Arial" w:hAnsi="Arial" w:cs="Arial"/>
          <w:sz w:val="24"/>
          <w:szCs w:val="24"/>
          <w:lang w:val="en-US"/>
        </w:rPr>
        <w:t xml:space="preserve">d how they affect you. You need </w:t>
      </w:r>
      <w:r>
        <w:rPr>
          <w:rFonts w:ascii="Arial" w:hAnsi="Arial" w:cs="Arial"/>
          <w:sz w:val="24"/>
          <w:szCs w:val="24"/>
          <w:lang w:val="en-US"/>
        </w:rPr>
        <w:t>to check what agreement you have and see what applies to you. If you are unsure then you should co</w:t>
      </w:r>
      <w:r w:rsidR="00A14E77">
        <w:rPr>
          <w:rFonts w:ascii="Arial" w:hAnsi="Arial" w:cs="Arial"/>
          <w:sz w:val="24"/>
          <w:szCs w:val="24"/>
          <w:lang w:val="en-US"/>
        </w:rPr>
        <w:t>ntact u</w:t>
      </w:r>
      <w:r>
        <w:rPr>
          <w:rFonts w:ascii="Arial" w:hAnsi="Arial" w:cs="Arial"/>
          <w:sz w:val="24"/>
          <w:szCs w:val="24"/>
          <w:lang w:val="en-US"/>
        </w:rPr>
        <w:t xml:space="preserve">s and we will confirm what your agreement says. You should keep your copy of the tenancy agreement safe and you may need to make a copy available if you make a claim for housing benefit or universal credit. </w:t>
      </w:r>
    </w:p>
    <w:p w14:paraId="37D5B9EF" w14:textId="77777777" w:rsidR="000D1931" w:rsidRDefault="000D1931" w:rsidP="005A1F4D">
      <w:pPr>
        <w:jc w:val="both"/>
        <w:rPr>
          <w:rFonts w:ascii="Arial" w:hAnsi="Arial" w:cs="Arial"/>
          <w:sz w:val="24"/>
          <w:szCs w:val="24"/>
          <w:lang w:val="en-US"/>
        </w:rPr>
      </w:pPr>
    </w:p>
    <w:p w14:paraId="1D4AC60A" w14:textId="77777777" w:rsidR="000D1931" w:rsidRPr="00053483" w:rsidRDefault="000D1931" w:rsidP="00E24828">
      <w:pPr>
        <w:rPr>
          <w:rFonts w:ascii="Arial" w:hAnsi="Arial" w:cs="Arial"/>
          <w:b/>
          <w:sz w:val="24"/>
          <w:szCs w:val="24"/>
          <w:lang w:val="en-US"/>
        </w:rPr>
      </w:pPr>
      <w:r w:rsidRPr="00E24828">
        <w:rPr>
          <w:rFonts w:ascii="Arial" w:hAnsi="Arial" w:cs="Arial"/>
          <w:b/>
          <w:color w:val="0070C0"/>
          <w:sz w:val="24"/>
          <w:szCs w:val="24"/>
          <w:lang w:val="en-US"/>
        </w:rPr>
        <w:t>Antisocia</w:t>
      </w:r>
      <w:r w:rsidR="008A6C6E" w:rsidRPr="00E24828">
        <w:rPr>
          <w:rFonts w:ascii="Arial" w:hAnsi="Arial" w:cs="Arial"/>
          <w:b/>
          <w:color w:val="0070C0"/>
          <w:sz w:val="24"/>
          <w:szCs w:val="24"/>
          <w:lang w:val="en-US"/>
        </w:rPr>
        <w:t xml:space="preserve">l behaviour, domestic abuse, </w:t>
      </w:r>
      <w:r w:rsidRPr="00E24828">
        <w:rPr>
          <w:rFonts w:ascii="Arial" w:hAnsi="Arial" w:cs="Arial"/>
          <w:b/>
          <w:color w:val="0070C0"/>
          <w:sz w:val="24"/>
          <w:szCs w:val="24"/>
          <w:lang w:val="en-US"/>
        </w:rPr>
        <w:t xml:space="preserve">harassment </w:t>
      </w:r>
      <w:r w:rsidR="008A6C6E" w:rsidRPr="00E24828">
        <w:rPr>
          <w:rFonts w:ascii="Arial" w:hAnsi="Arial" w:cs="Arial"/>
          <w:b/>
          <w:color w:val="0070C0"/>
          <w:sz w:val="24"/>
          <w:szCs w:val="24"/>
          <w:lang w:val="en-US"/>
        </w:rPr>
        <w:t>and safeguarding</w:t>
      </w:r>
    </w:p>
    <w:p w14:paraId="589C3AA8" w14:textId="77777777" w:rsidR="000D1931" w:rsidRDefault="000D1931" w:rsidP="005A1F4D">
      <w:pPr>
        <w:jc w:val="both"/>
        <w:rPr>
          <w:rFonts w:ascii="Arial" w:hAnsi="Arial" w:cs="Arial"/>
          <w:sz w:val="24"/>
          <w:szCs w:val="24"/>
          <w:lang w:val="en-US"/>
        </w:rPr>
      </w:pPr>
      <w:r>
        <w:rPr>
          <w:rFonts w:ascii="Arial" w:hAnsi="Arial" w:cs="Arial"/>
          <w:sz w:val="24"/>
          <w:szCs w:val="24"/>
          <w:lang w:val="en-US"/>
        </w:rPr>
        <w:t xml:space="preserve">There are clauses in your tenancy agreement which commit you to not taking part in antisocial behaviour, including domestic abuse and harassment. </w:t>
      </w:r>
      <w:r w:rsidRPr="00425B58">
        <w:rPr>
          <w:rFonts w:ascii="Arial" w:hAnsi="Arial" w:cs="Arial"/>
          <w:sz w:val="24"/>
          <w:szCs w:val="24"/>
          <w:highlight w:val="green"/>
          <w:lang w:val="en-US"/>
        </w:rPr>
        <w:t>We have published separate factsheets on antisocial behaviour and race and hate crime and you can view these on our website or we can send you a copy.</w:t>
      </w:r>
    </w:p>
    <w:p w14:paraId="7C8334BD" w14:textId="77777777" w:rsidR="00AF64FE" w:rsidRPr="00AF64FE" w:rsidRDefault="00AF64FE" w:rsidP="00AF64FE">
      <w:pPr>
        <w:jc w:val="both"/>
        <w:rPr>
          <w:rFonts w:ascii="Arial" w:hAnsi="Arial" w:cs="Arial"/>
          <w:sz w:val="24"/>
          <w:szCs w:val="24"/>
          <w:lang w:val="en-US"/>
        </w:rPr>
      </w:pPr>
      <w:r>
        <w:rPr>
          <w:rFonts w:ascii="Arial" w:hAnsi="Arial" w:cs="Arial"/>
          <w:sz w:val="24"/>
          <w:szCs w:val="24"/>
          <w:lang w:val="en-US"/>
        </w:rPr>
        <w:t xml:space="preserve">We are committed to supporting residents to raise safeguarding concerns. </w:t>
      </w:r>
      <w:r w:rsidRPr="00AF64FE">
        <w:rPr>
          <w:rFonts w:ascii="Arial" w:hAnsi="Arial" w:cs="Arial"/>
          <w:sz w:val="24"/>
          <w:szCs w:val="24"/>
          <w:lang w:val="en-US"/>
        </w:rPr>
        <w:t>Safeguarding means protecting an adult’s right to live in safety, free from abuse and neglect. Safeguarding involves people and organisations working together to stop abuse and neglect happening.</w:t>
      </w:r>
      <w:r>
        <w:rPr>
          <w:rFonts w:ascii="Arial" w:hAnsi="Arial" w:cs="Arial"/>
          <w:sz w:val="24"/>
          <w:szCs w:val="24"/>
          <w:lang w:val="en-US"/>
        </w:rPr>
        <w:t xml:space="preserve"> </w:t>
      </w:r>
      <w:r w:rsidRPr="00AF64FE">
        <w:rPr>
          <w:rFonts w:ascii="Arial" w:hAnsi="Arial" w:cs="Arial"/>
          <w:sz w:val="24"/>
          <w:szCs w:val="24"/>
          <w:lang w:val="en-US"/>
        </w:rPr>
        <w:t>Safeguarding does not mean protecting every adult from every kind of harm or ri</w:t>
      </w:r>
      <w:r>
        <w:rPr>
          <w:rFonts w:ascii="Arial" w:hAnsi="Arial" w:cs="Arial"/>
          <w:sz w:val="24"/>
          <w:szCs w:val="24"/>
          <w:lang w:val="en-US"/>
        </w:rPr>
        <w:t>sk to their own personal safety</w:t>
      </w:r>
      <w:r w:rsidRPr="00AF64FE">
        <w:rPr>
          <w:rFonts w:ascii="Arial" w:hAnsi="Arial" w:cs="Arial"/>
          <w:sz w:val="24"/>
          <w:szCs w:val="24"/>
          <w:lang w:val="en-US"/>
        </w:rPr>
        <w:t xml:space="preserve"> </w:t>
      </w:r>
      <w:r>
        <w:rPr>
          <w:rFonts w:ascii="Arial" w:hAnsi="Arial" w:cs="Arial"/>
          <w:sz w:val="24"/>
          <w:szCs w:val="24"/>
          <w:lang w:val="en-US"/>
        </w:rPr>
        <w:t xml:space="preserve">but applies </w:t>
      </w:r>
      <w:r w:rsidRPr="00AF64FE">
        <w:rPr>
          <w:rFonts w:ascii="Arial" w:hAnsi="Arial" w:cs="Arial"/>
          <w:sz w:val="24"/>
          <w:szCs w:val="24"/>
          <w:lang w:val="en-US"/>
        </w:rPr>
        <w:t>where an adult:</w:t>
      </w:r>
    </w:p>
    <w:p w14:paraId="508B4493" w14:textId="77777777" w:rsidR="00AF64FE" w:rsidRPr="00AF64FE" w:rsidRDefault="00525186" w:rsidP="00AF64FE">
      <w:pPr>
        <w:pStyle w:val="ListParagraph"/>
        <w:numPr>
          <w:ilvl w:val="0"/>
          <w:numId w:val="36"/>
        </w:numPr>
        <w:jc w:val="both"/>
        <w:rPr>
          <w:rFonts w:ascii="Arial" w:hAnsi="Arial" w:cs="Arial"/>
          <w:sz w:val="24"/>
          <w:szCs w:val="24"/>
          <w:lang w:val="en-US"/>
        </w:rPr>
      </w:pPr>
      <w:r>
        <w:rPr>
          <w:rFonts w:ascii="Arial" w:hAnsi="Arial" w:cs="Arial"/>
          <w:sz w:val="24"/>
          <w:szCs w:val="24"/>
          <w:lang w:val="en-US"/>
        </w:rPr>
        <w:t>h</w:t>
      </w:r>
      <w:r w:rsidR="00AF64FE" w:rsidRPr="00AF64FE">
        <w:rPr>
          <w:rFonts w:ascii="Arial" w:hAnsi="Arial" w:cs="Arial"/>
          <w:sz w:val="24"/>
          <w:szCs w:val="24"/>
          <w:lang w:val="en-US"/>
        </w:rPr>
        <w:t>as needs for care and support (whether or not the local authority is meeting any of those needs) and;</w:t>
      </w:r>
    </w:p>
    <w:p w14:paraId="09D29672" w14:textId="77777777" w:rsidR="00AF64FE" w:rsidRPr="00AF64FE" w:rsidRDefault="00525186" w:rsidP="00AF64FE">
      <w:pPr>
        <w:pStyle w:val="ListParagraph"/>
        <w:numPr>
          <w:ilvl w:val="0"/>
          <w:numId w:val="36"/>
        </w:numPr>
        <w:jc w:val="both"/>
        <w:rPr>
          <w:rFonts w:ascii="Arial" w:hAnsi="Arial" w:cs="Arial"/>
          <w:sz w:val="24"/>
          <w:szCs w:val="24"/>
          <w:lang w:val="en-US"/>
        </w:rPr>
      </w:pPr>
      <w:r>
        <w:rPr>
          <w:rFonts w:ascii="Arial" w:hAnsi="Arial" w:cs="Arial"/>
          <w:sz w:val="24"/>
          <w:szCs w:val="24"/>
          <w:lang w:val="en-US"/>
        </w:rPr>
        <w:t>i</w:t>
      </w:r>
      <w:r w:rsidR="00AF64FE" w:rsidRPr="00AF64FE">
        <w:rPr>
          <w:rFonts w:ascii="Arial" w:hAnsi="Arial" w:cs="Arial"/>
          <w:sz w:val="24"/>
          <w:szCs w:val="24"/>
          <w:lang w:val="en-US"/>
        </w:rPr>
        <w:t>s experiencing, or is at risk of, abuse or neglect; and</w:t>
      </w:r>
    </w:p>
    <w:p w14:paraId="6EE23B20" w14:textId="77777777" w:rsidR="00AF64FE" w:rsidRPr="00AF64FE" w:rsidRDefault="00525186" w:rsidP="00AF64FE">
      <w:pPr>
        <w:pStyle w:val="ListParagraph"/>
        <w:numPr>
          <w:ilvl w:val="0"/>
          <w:numId w:val="36"/>
        </w:numPr>
        <w:jc w:val="both"/>
        <w:rPr>
          <w:rFonts w:ascii="Arial" w:hAnsi="Arial" w:cs="Arial"/>
          <w:sz w:val="24"/>
          <w:szCs w:val="24"/>
          <w:lang w:val="en-US"/>
        </w:rPr>
      </w:pPr>
      <w:r>
        <w:rPr>
          <w:rFonts w:ascii="Arial" w:hAnsi="Arial" w:cs="Arial"/>
          <w:sz w:val="24"/>
          <w:szCs w:val="24"/>
          <w:lang w:val="en-US"/>
        </w:rPr>
        <w:t>a</w:t>
      </w:r>
      <w:r w:rsidR="00AF64FE" w:rsidRPr="00AF64FE">
        <w:rPr>
          <w:rFonts w:ascii="Arial" w:hAnsi="Arial" w:cs="Arial"/>
          <w:sz w:val="24"/>
          <w:szCs w:val="24"/>
          <w:lang w:val="en-US"/>
        </w:rPr>
        <w:t xml:space="preserve">s a result of those care and support needs is unable to protect themselves from either the risk of, or the experience of abuse or neglect.  </w:t>
      </w:r>
    </w:p>
    <w:p w14:paraId="78031ECD" w14:textId="77777777" w:rsidR="00AF64FE" w:rsidRPr="00AF64FE" w:rsidRDefault="00AF64FE" w:rsidP="00AF64FE">
      <w:pPr>
        <w:jc w:val="both"/>
        <w:rPr>
          <w:rFonts w:ascii="Arial" w:hAnsi="Arial" w:cs="Arial"/>
          <w:sz w:val="24"/>
          <w:szCs w:val="24"/>
          <w:lang w:val="en-US"/>
        </w:rPr>
      </w:pPr>
      <w:r w:rsidRPr="00425B58">
        <w:rPr>
          <w:rFonts w:ascii="Arial" w:hAnsi="Arial" w:cs="Arial"/>
          <w:sz w:val="24"/>
          <w:szCs w:val="24"/>
          <w:highlight w:val="green"/>
          <w:lang w:val="en-US"/>
        </w:rPr>
        <w:t>We have published a separate factsheet on safeguarding and you can view this on our website or we can send you a copy.</w:t>
      </w:r>
    </w:p>
    <w:p w14:paraId="2AC19922" w14:textId="77777777" w:rsidR="00CA7BA8" w:rsidRDefault="00CA7BA8">
      <w:pPr>
        <w:rPr>
          <w:rFonts w:ascii="Arial" w:hAnsi="Arial" w:cs="Arial"/>
          <w:sz w:val="24"/>
          <w:szCs w:val="24"/>
          <w:lang w:val="en-US"/>
        </w:rPr>
      </w:pPr>
      <w:r>
        <w:rPr>
          <w:rFonts w:ascii="Arial" w:hAnsi="Arial" w:cs="Arial"/>
          <w:sz w:val="24"/>
          <w:szCs w:val="24"/>
          <w:lang w:val="en-US"/>
        </w:rPr>
        <w:br w:type="page"/>
      </w:r>
    </w:p>
    <w:p w14:paraId="601C6E2A" w14:textId="77777777" w:rsidR="000D1931" w:rsidRDefault="000D1931" w:rsidP="005A1F4D">
      <w:pPr>
        <w:jc w:val="both"/>
        <w:rPr>
          <w:rFonts w:ascii="Arial" w:hAnsi="Arial" w:cs="Arial"/>
          <w:sz w:val="24"/>
          <w:szCs w:val="24"/>
          <w:lang w:val="en-US"/>
        </w:rPr>
      </w:pPr>
    </w:p>
    <w:p w14:paraId="3DBB1FAB" w14:textId="77777777" w:rsidR="000D1931" w:rsidRPr="00E24828" w:rsidRDefault="000D1931" w:rsidP="00E24828">
      <w:pPr>
        <w:rPr>
          <w:rFonts w:ascii="Arial" w:hAnsi="Arial" w:cs="Arial"/>
          <w:b/>
          <w:color w:val="0070C0"/>
          <w:sz w:val="24"/>
          <w:szCs w:val="24"/>
          <w:lang w:val="en-US"/>
        </w:rPr>
      </w:pPr>
      <w:r w:rsidRPr="00E24828">
        <w:rPr>
          <w:rFonts w:ascii="Arial" w:hAnsi="Arial" w:cs="Arial"/>
          <w:b/>
          <w:color w:val="0070C0"/>
          <w:sz w:val="24"/>
          <w:szCs w:val="24"/>
          <w:lang w:val="en-US"/>
        </w:rPr>
        <w:t>Pets and animals</w:t>
      </w:r>
    </w:p>
    <w:p w14:paraId="4EBAB7DD" w14:textId="77777777" w:rsidR="006E20EC" w:rsidRDefault="000D1931" w:rsidP="006E20EC">
      <w:pPr>
        <w:jc w:val="both"/>
        <w:rPr>
          <w:rFonts w:ascii="Arial" w:hAnsi="Arial" w:cs="Arial"/>
          <w:sz w:val="24"/>
          <w:szCs w:val="24"/>
        </w:rPr>
      </w:pPr>
      <w:r>
        <w:rPr>
          <w:rFonts w:ascii="Arial" w:hAnsi="Arial" w:cs="Arial"/>
          <w:sz w:val="24"/>
          <w:szCs w:val="24"/>
          <w:lang w:val="en-US"/>
        </w:rPr>
        <w:t xml:space="preserve">You </w:t>
      </w:r>
      <w:r w:rsidR="00DD57B8">
        <w:rPr>
          <w:rFonts w:ascii="Arial" w:hAnsi="Arial" w:cs="Arial"/>
          <w:sz w:val="24"/>
          <w:szCs w:val="24"/>
          <w:lang w:val="en-US"/>
        </w:rPr>
        <w:t xml:space="preserve">must obtain our written permission to keep </w:t>
      </w:r>
      <w:r w:rsidR="00525186">
        <w:rPr>
          <w:rFonts w:ascii="Arial" w:hAnsi="Arial" w:cs="Arial"/>
          <w:sz w:val="24"/>
          <w:szCs w:val="24"/>
          <w:lang w:val="en-US"/>
        </w:rPr>
        <w:t>a pet</w:t>
      </w:r>
      <w:r w:rsidR="006E20EC">
        <w:rPr>
          <w:rFonts w:ascii="Arial" w:hAnsi="Arial" w:cs="Arial"/>
          <w:sz w:val="24"/>
          <w:szCs w:val="24"/>
          <w:lang w:val="en-US"/>
        </w:rPr>
        <w:t xml:space="preserve"> by first completing our pet permission application form</w:t>
      </w:r>
      <w:r w:rsidR="00DD57B8">
        <w:rPr>
          <w:rFonts w:ascii="Arial" w:hAnsi="Arial" w:cs="Arial"/>
          <w:sz w:val="24"/>
          <w:szCs w:val="24"/>
          <w:lang w:val="en-US"/>
        </w:rPr>
        <w:t xml:space="preserve">. Due to the type and nature of our accommodation </w:t>
      </w:r>
      <w:r w:rsidR="00DD57B8">
        <w:rPr>
          <w:rFonts w:ascii="Arial" w:hAnsi="Arial" w:cs="Arial"/>
          <w:sz w:val="24"/>
          <w:szCs w:val="24"/>
        </w:rPr>
        <w:t xml:space="preserve">pet permission will only be given under exceptional circumstances where responsible pet ownership can be proven in relation to the scheme </w:t>
      </w:r>
      <w:r w:rsidR="006E20EC">
        <w:rPr>
          <w:rFonts w:ascii="Arial" w:hAnsi="Arial" w:cs="Arial"/>
          <w:sz w:val="24"/>
          <w:szCs w:val="24"/>
        </w:rPr>
        <w:t>in which you live</w:t>
      </w:r>
      <w:r w:rsidR="00DD57B8">
        <w:rPr>
          <w:rFonts w:ascii="Arial" w:hAnsi="Arial" w:cs="Arial"/>
          <w:sz w:val="24"/>
          <w:szCs w:val="24"/>
        </w:rPr>
        <w:t xml:space="preserve">. </w:t>
      </w:r>
      <w:r w:rsidR="006E20EC">
        <w:rPr>
          <w:rFonts w:ascii="Arial" w:hAnsi="Arial" w:cs="Arial"/>
          <w:sz w:val="24"/>
          <w:szCs w:val="24"/>
        </w:rPr>
        <w:t xml:space="preserve">We will </w:t>
      </w:r>
      <w:r w:rsidR="00B56BC3">
        <w:rPr>
          <w:rFonts w:ascii="Arial" w:hAnsi="Arial" w:cs="Arial"/>
          <w:sz w:val="24"/>
          <w:szCs w:val="24"/>
        </w:rPr>
        <w:t xml:space="preserve">always </w:t>
      </w:r>
      <w:r w:rsidR="006E20EC">
        <w:rPr>
          <w:rFonts w:ascii="Arial" w:hAnsi="Arial" w:cs="Arial"/>
          <w:sz w:val="24"/>
          <w:szCs w:val="24"/>
        </w:rPr>
        <w:t xml:space="preserve">allow applications for assistance dogs and carefully consider applications where a medical practitioner has recommended a </w:t>
      </w:r>
      <w:r w:rsidR="00525186">
        <w:rPr>
          <w:rFonts w:ascii="Arial" w:hAnsi="Arial" w:cs="Arial"/>
          <w:sz w:val="24"/>
          <w:szCs w:val="24"/>
        </w:rPr>
        <w:t>pet</w:t>
      </w:r>
      <w:r w:rsidR="006E20EC">
        <w:rPr>
          <w:rFonts w:ascii="Arial" w:hAnsi="Arial" w:cs="Arial"/>
          <w:sz w:val="24"/>
          <w:szCs w:val="24"/>
        </w:rPr>
        <w:t xml:space="preserve"> for therapeutic reasons.</w:t>
      </w:r>
    </w:p>
    <w:p w14:paraId="6C2C83D5" w14:textId="77777777" w:rsidR="006E20EC" w:rsidRPr="004E766F" w:rsidRDefault="006E20EC" w:rsidP="006E20EC">
      <w:pPr>
        <w:pStyle w:val="Body"/>
        <w:jc w:val="both"/>
        <w:rPr>
          <w:rFonts w:ascii="Arial" w:hAnsi="Arial" w:cs="Arial"/>
          <w:sz w:val="24"/>
          <w:szCs w:val="24"/>
          <w:lang w:val="en-US"/>
        </w:rPr>
      </w:pPr>
      <w:r w:rsidRPr="004E766F">
        <w:rPr>
          <w:rFonts w:ascii="Arial" w:hAnsi="Arial" w:cs="Arial"/>
          <w:sz w:val="24"/>
          <w:szCs w:val="24"/>
          <w:lang w:val="en-US"/>
        </w:rPr>
        <w:t xml:space="preserve">Cats are by nature free roaming and cat owners have no control over their toileting arrangements.  It is for this reason we only grant permission for house cats in apartments. </w:t>
      </w:r>
      <w:r w:rsidR="00FA2101">
        <w:rPr>
          <w:rFonts w:ascii="Arial" w:hAnsi="Arial" w:cs="Arial"/>
          <w:sz w:val="24"/>
          <w:szCs w:val="24"/>
          <w:lang w:val="en-US"/>
        </w:rPr>
        <w:t>M</w:t>
      </w:r>
      <w:r w:rsidRPr="004E766F">
        <w:rPr>
          <w:rFonts w:ascii="Arial" w:hAnsi="Arial" w:cs="Arial"/>
          <w:sz w:val="24"/>
          <w:szCs w:val="24"/>
          <w:lang w:val="en-US"/>
        </w:rPr>
        <w:t xml:space="preserve">any of our schemes are surrounded by residential dwellings where cats will be roaming onto our communal spaces. We will not therefore respond or investigate complaints regarding any cats fouling in external communal areas. </w:t>
      </w:r>
    </w:p>
    <w:p w14:paraId="02CA6776" w14:textId="77777777" w:rsidR="006E20EC" w:rsidRDefault="006E20EC" w:rsidP="006E20EC">
      <w:pPr>
        <w:jc w:val="both"/>
        <w:rPr>
          <w:rFonts w:ascii="Arial" w:hAnsi="Arial" w:cs="Arial"/>
          <w:sz w:val="24"/>
          <w:szCs w:val="24"/>
          <w:lang w:val="en-US"/>
        </w:rPr>
      </w:pPr>
      <w:r w:rsidRPr="00425B58">
        <w:rPr>
          <w:rFonts w:ascii="Arial" w:hAnsi="Arial" w:cs="Arial"/>
          <w:sz w:val="24"/>
          <w:szCs w:val="24"/>
          <w:highlight w:val="green"/>
          <w:lang w:val="en-US"/>
        </w:rPr>
        <w:t>We have published a separate factsheet on pet ownership and you can view this on our website or we can send you a copy.</w:t>
      </w:r>
    </w:p>
    <w:p w14:paraId="29EFCEB1" w14:textId="77777777" w:rsidR="00525186" w:rsidRDefault="00525186" w:rsidP="005A1F4D">
      <w:pPr>
        <w:jc w:val="both"/>
        <w:rPr>
          <w:rFonts w:ascii="Arial" w:hAnsi="Arial" w:cs="Arial"/>
          <w:b/>
          <w:color w:val="0070C0"/>
          <w:sz w:val="24"/>
          <w:szCs w:val="24"/>
          <w:lang w:val="en-US"/>
        </w:rPr>
      </w:pPr>
    </w:p>
    <w:p w14:paraId="6FD93850" w14:textId="77777777" w:rsidR="006E20EC" w:rsidRPr="00E24828" w:rsidRDefault="006E20EC" w:rsidP="00E24828">
      <w:pPr>
        <w:rPr>
          <w:rFonts w:ascii="Arial" w:hAnsi="Arial" w:cs="Arial"/>
          <w:b/>
          <w:color w:val="0070C0"/>
          <w:sz w:val="24"/>
          <w:szCs w:val="24"/>
          <w:lang w:val="en-US"/>
        </w:rPr>
      </w:pPr>
      <w:r w:rsidRPr="00E24828">
        <w:rPr>
          <w:rFonts w:ascii="Arial" w:hAnsi="Arial" w:cs="Arial"/>
          <w:b/>
          <w:color w:val="0070C0"/>
          <w:sz w:val="24"/>
          <w:szCs w:val="24"/>
          <w:lang w:val="en-US"/>
        </w:rPr>
        <w:t>Relationship break ups</w:t>
      </w:r>
    </w:p>
    <w:p w14:paraId="7B524800" w14:textId="77777777" w:rsidR="006E20EC" w:rsidRDefault="006E20EC" w:rsidP="005A1F4D">
      <w:pPr>
        <w:jc w:val="both"/>
        <w:rPr>
          <w:rFonts w:ascii="Arial" w:hAnsi="Arial" w:cs="Arial"/>
          <w:sz w:val="24"/>
          <w:szCs w:val="24"/>
          <w:lang w:val="en-US"/>
        </w:rPr>
      </w:pPr>
      <w:r>
        <w:rPr>
          <w:rFonts w:ascii="Arial" w:hAnsi="Arial" w:cs="Arial"/>
          <w:sz w:val="24"/>
          <w:szCs w:val="24"/>
          <w:lang w:val="en-US"/>
        </w:rPr>
        <w:t xml:space="preserve">When a couple decide they can no longer liver together, a decision has to be made about their shared home. If you and your partner are joint tenants and you can agree who should keep the tenancy, you can just let us know. We will usually approve such a request if there are no breaches of your tenancy agreement. </w:t>
      </w:r>
    </w:p>
    <w:p w14:paraId="1EA11A6B" w14:textId="77777777" w:rsidR="006E20EC" w:rsidRDefault="006E20EC" w:rsidP="005A1F4D">
      <w:pPr>
        <w:jc w:val="both"/>
        <w:rPr>
          <w:rFonts w:ascii="Arial" w:hAnsi="Arial" w:cs="Arial"/>
          <w:sz w:val="24"/>
          <w:szCs w:val="24"/>
          <w:lang w:val="en-US"/>
        </w:rPr>
      </w:pPr>
      <w:r>
        <w:rPr>
          <w:rFonts w:ascii="Arial" w:hAnsi="Arial" w:cs="Arial"/>
          <w:sz w:val="24"/>
          <w:szCs w:val="24"/>
          <w:lang w:val="en-US"/>
        </w:rPr>
        <w:t>If you cannot agree</w:t>
      </w:r>
      <w:r w:rsidR="005D2D02">
        <w:rPr>
          <w:rFonts w:ascii="Arial" w:hAnsi="Arial" w:cs="Arial"/>
          <w:sz w:val="24"/>
          <w:szCs w:val="24"/>
          <w:lang w:val="en-US"/>
        </w:rPr>
        <w:t>,</w:t>
      </w:r>
      <w:r>
        <w:rPr>
          <w:rFonts w:ascii="Arial" w:hAnsi="Arial" w:cs="Arial"/>
          <w:sz w:val="24"/>
          <w:szCs w:val="24"/>
          <w:lang w:val="en-US"/>
        </w:rPr>
        <w:t xml:space="preserve"> or the partner wanting to stay is not a tenant</w:t>
      </w:r>
      <w:r w:rsidR="005D2D02">
        <w:rPr>
          <w:rFonts w:ascii="Arial" w:hAnsi="Arial" w:cs="Arial"/>
          <w:sz w:val="24"/>
          <w:szCs w:val="24"/>
          <w:lang w:val="en-US"/>
        </w:rPr>
        <w:t>,</w:t>
      </w:r>
      <w:r>
        <w:rPr>
          <w:rFonts w:ascii="Arial" w:hAnsi="Arial" w:cs="Arial"/>
          <w:sz w:val="24"/>
          <w:szCs w:val="24"/>
          <w:lang w:val="en-US"/>
        </w:rPr>
        <w:t xml:space="preserve"> you should contact us immediately and consult a solicitor or seek advice from the Citizen Advice Bureau or </w:t>
      </w:r>
      <w:r w:rsidR="00AF380F">
        <w:rPr>
          <w:rFonts w:ascii="Arial" w:hAnsi="Arial" w:cs="Arial"/>
          <w:sz w:val="24"/>
          <w:szCs w:val="24"/>
          <w:lang w:val="en-US"/>
        </w:rPr>
        <w:t xml:space="preserve">a </w:t>
      </w:r>
      <w:r>
        <w:rPr>
          <w:rFonts w:ascii="Arial" w:hAnsi="Arial" w:cs="Arial"/>
          <w:sz w:val="24"/>
          <w:szCs w:val="24"/>
          <w:lang w:val="en-US"/>
        </w:rPr>
        <w:t xml:space="preserve">local housing advice service. </w:t>
      </w:r>
      <w:r w:rsidR="005D2D02">
        <w:rPr>
          <w:rFonts w:ascii="Arial" w:hAnsi="Arial" w:cs="Arial"/>
          <w:sz w:val="24"/>
          <w:szCs w:val="24"/>
          <w:lang w:val="en-US"/>
        </w:rPr>
        <w:t xml:space="preserve">If you live in one of our housing with extra care schemes we will only approve for the tenant with the care and or support needs to remain as the tenant. </w:t>
      </w:r>
    </w:p>
    <w:p w14:paraId="257F3C6F" w14:textId="77777777" w:rsidR="005D2D02" w:rsidRDefault="005D2D02" w:rsidP="005A1F4D">
      <w:pPr>
        <w:jc w:val="both"/>
        <w:rPr>
          <w:rFonts w:ascii="Arial" w:hAnsi="Arial" w:cs="Arial"/>
          <w:sz w:val="24"/>
          <w:szCs w:val="24"/>
          <w:lang w:val="en-US"/>
        </w:rPr>
      </w:pPr>
    </w:p>
    <w:p w14:paraId="1D3E45B1" w14:textId="77777777" w:rsidR="005D2D02" w:rsidRPr="00E24828" w:rsidRDefault="00AF380F" w:rsidP="00E24828">
      <w:pPr>
        <w:rPr>
          <w:rFonts w:ascii="Arial" w:hAnsi="Arial" w:cs="Arial"/>
          <w:b/>
          <w:color w:val="0070C0"/>
          <w:sz w:val="24"/>
          <w:szCs w:val="24"/>
          <w:lang w:val="en-US"/>
        </w:rPr>
      </w:pPr>
      <w:r w:rsidRPr="00E24828">
        <w:rPr>
          <w:rFonts w:ascii="Arial" w:hAnsi="Arial" w:cs="Arial"/>
          <w:b/>
          <w:color w:val="0070C0"/>
          <w:sz w:val="24"/>
          <w:szCs w:val="24"/>
          <w:lang w:val="en-US"/>
        </w:rPr>
        <w:t xml:space="preserve">Rent </w:t>
      </w:r>
    </w:p>
    <w:p w14:paraId="79046932" w14:textId="77777777" w:rsidR="005D2D02" w:rsidRDefault="005D2D02" w:rsidP="005A1F4D">
      <w:pPr>
        <w:jc w:val="both"/>
        <w:rPr>
          <w:rFonts w:ascii="Arial" w:hAnsi="Arial" w:cs="Arial"/>
          <w:sz w:val="24"/>
          <w:szCs w:val="24"/>
          <w:lang w:val="en-US"/>
        </w:rPr>
      </w:pPr>
      <w:r>
        <w:rPr>
          <w:rFonts w:ascii="Arial" w:hAnsi="Arial" w:cs="Arial"/>
          <w:sz w:val="24"/>
          <w:szCs w:val="24"/>
          <w:lang w:val="en-US"/>
        </w:rPr>
        <w:t xml:space="preserve">You must pay your rent weekly in advance. We prefer rent to be paid by a monthly direct debit collected on the first of the month. </w:t>
      </w:r>
    </w:p>
    <w:p w14:paraId="39449176" w14:textId="77777777" w:rsidR="00213886" w:rsidRDefault="00213886" w:rsidP="005A1F4D">
      <w:pPr>
        <w:jc w:val="both"/>
        <w:rPr>
          <w:rFonts w:ascii="Arial" w:hAnsi="Arial" w:cs="Arial"/>
          <w:sz w:val="24"/>
          <w:szCs w:val="24"/>
          <w:lang w:val="en-US"/>
        </w:rPr>
      </w:pPr>
      <w:r>
        <w:rPr>
          <w:rFonts w:ascii="Arial" w:hAnsi="Arial" w:cs="Arial"/>
          <w:sz w:val="24"/>
          <w:szCs w:val="24"/>
          <w:lang w:val="en-US"/>
        </w:rPr>
        <w:t>The rent covers</w:t>
      </w:r>
      <w:r w:rsidR="00AF380F">
        <w:rPr>
          <w:rFonts w:ascii="Arial" w:hAnsi="Arial" w:cs="Arial"/>
          <w:sz w:val="24"/>
          <w:szCs w:val="24"/>
          <w:lang w:val="en-US"/>
        </w:rPr>
        <w:t xml:space="preserve"> the costs of</w:t>
      </w:r>
      <w:r>
        <w:rPr>
          <w:rFonts w:ascii="Arial" w:hAnsi="Arial" w:cs="Arial"/>
          <w:sz w:val="24"/>
          <w:szCs w:val="24"/>
          <w:lang w:val="en-US"/>
        </w:rPr>
        <w:t>:</w:t>
      </w:r>
    </w:p>
    <w:p w14:paraId="168D1DBB" w14:textId="77777777" w:rsidR="00213886" w:rsidRPr="00213886" w:rsidRDefault="00213886" w:rsidP="00213886">
      <w:pPr>
        <w:pStyle w:val="ListParagraph"/>
        <w:numPr>
          <w:ilvl w:val="0"/>
          <w:numId w:val="7"/>
        </w:numPr>
        <w:jc w:val="both"/>
        <w:rPr>
          <w:rFonts w:ascii="Arial" w:hAnsi="Arial" w:cs="Arial"/>
          <w:sz w:val="24"/>
          <w:szCs w:val="24"/>
          <w:lang w:val="en-US"/>
        </w:rPr>
      </w:pPr>
      <w:r w:rsidRPr="00213886">
        <w:rPr>
          <w:rFonts w:ascii="Arial" w:hAnsi="Arial" w:cs="Arial"/>
          <w:sz w:val="24"/>
          <w:szCs w:val="24"/>
          <w:lang w:val="en-US"/>
        </w:rPr>
        <w:t>providing the building</w:t>
      </w:r>
      <w:r w:rsidR="00A14E77">
        <w:rPr>
          <w:rFonts w:ascii="Arial" w:hAnsi="Arial" w:cs="Arial"/>
          <w:sz w:val="24"/>
          <w:szCs w:val="24"/>
          <w:lang w:val="en-US"/>
        </w:rPr>
        <w:t>;</w:t>
      </w:r>
      <w:r w:rsidR="00AF380F">
        <w:rPr>
          <w:rFonts w:ascii="Arial" w:hAnsi="Arial" w:cs="Arial"/>
          <w:sz w:val="24"/>
          <w:szCs w:val="24"/>
          <w:lang w:val="en-US"/>
        </w:rPr>
        <w:t xml:space="preserve"> including interest on loans</w:t>
      </w:r>
    </w:p>
    <w:p w14:paraId="3EBA5BCF" w14:textId="77777777" w:rsidR="00213886" w:rsidRPr="00213886" w:rsidRDefault="00213886" w:rsidP="00213886">
      <w:pPr>
        <w:pStyle w:val="ListParagraph"/>
        <w:numPr>
          <w:ilvl w:val="0"/>
          <w:numId w:val="7"/>
        </w:numPr>
        <w:jc w:val="both"/>
        <w:rPr>
          <w:rFonts w:ascii="Arial" w:hAnsi="Arial" w:cs="Arial"/>
          <w:sz w:val="24"/>
          <w:szCs w:val="24"/>
          <w:lang w:val="en-US"/>
        </w:rPr>
      </w:pPr>
      <w:r w:rsidRPr="00213886">
        <w:rPr>
          <w:rFonts w:ascii="Arial" w:hAnsi="Arial" w:cs="Arial"/>
          <w:sz w:val="24"/>
          <w:szCs w:val="24"/>
          <w:lang w:val="en-US"/>
        </w:rPr>
        <w:t>maintaining the building</w:t>
      </w:r>
      <w:r w:rsidR="00A14E77">
        <w:rPr>
          <w:rFonts w:ascii="Arial" w:hAnsi="Arial" w:cs="Arial"/>
          <w:sz w:val="24"/>
          <w:szCs w:val="24"/>
          <w:lang w:val="en-US"/>
        </w:rPr>
        <w:t>; and</w:t>
      </w:r>
      <w:r w:rsidRPr="00213886">
        <w:rPr>
          <w:rFonts w:ascii="Arial" w:hAnsi="Arial" w:cs="Arial"/>
          <w:sz w:val="24"/>
          <w:szCs w:val="24"/>
          <w:lang w:val="en-US"/>
        </w:rPr>
        <w:t xml:space="preserve"> </w:t>
      </w:r>
    </w:p>
    <w:p w14:paraId="0E60FBFA" w14:textId="77777777" w:rsidR="00213886" w:rsidRPr="00213886" w:rsidRDefault="00AF380F" w:rsidP="00213886">
      <w:pPr>
        <w:pStyle w:val="ListParagraph"/>
        <w:numPr>
          <w:ilvl w:val="0"/>
          <w:numId w:val="7"/>
        </w:numPr>
        <w:jc w:val="both"/>
        <w:rPr>
          <w:rFonts w:ascii="Arial" w:hAnsi="Arial" w:cs="Arial"/>
          <w:sz w:val="24"/>
          <w:szCs w:val="24"/>
          <w:lang w:val="en-US"/>
        </w:rPr>
      </w:pPr>
      <w:r>
        <w:rPr>
          <w:rFonts w:ascii="Arial" w:hAnsi="Arial" w:cs="Arial"/>
          <w:sz w:val="24"/>
          <w:szCs w:val="24"/>
          <w:lang w:val="en-US"/>
        </w:rPr>
        <w:t>managing your home and the services we provide</w:t>
      </w:r>
      <w:r w:rsidR="00A14E77">
        <w:rPr>
          <w:rFonts w:ascii="Arial" w:hAnsi="Arial" w:cs="Arial"/>
          <w:sz w:val="24"/>
          <w:szCs w:val="24"/>
          <w:lang w:val="en-US"/>
        </w:rPr>
        <w:t>.</w:t>
      </w:r>
      <w:r w:rsidR="00213886" w:rsidRPr="00213886">
        <w:rPr>
          <w:rFonts w:ascii="Arial" w:hAnsi="Arial" w:cs="Arial"/>
          <w:sz w:val="24"/>
          <w:szCs w:val="24"/>
          <w:lang w:val="en-US"/>
        </w:rPr>
        <w:t xml:space="preserve"> </w:t>
      </w:r>
    </w:p>
    <w:p w14:paraId="39AF6F40" w14:textId="77777777" w:rsidR="00CA7BA8" w:rsidRDefault="00CA7BA8" w:rsidP="00CA714E">
      <w:pPr>
        <w:jc w:val="both"/>
        <w:rPr>
          <w:rFonts w:ascii="Arial" w:hAnsi="Arial" w:cs="Arial"/>
          <w:sz w:val="24"/>
          <w:szCs w:val="24"/>
          <w:lang w:val="en-US"/>
        </w:rPr>
      </w:pPr>
    </w:p>
    <w:p w14:paraId="1A4BC464" w14:textId="77777777" w:rsidR="00CA7BA8" w:rsidRDefault="00CA7BA8" w:rsidP="00CA714E">
      <w:pPr>
        <w:jc w:val="both"/>
        <w:rPr>
          <w:rFonts w:ascii="Arial" w:hAnsi="Arial" w:cs="Arial"/>
          <w:sz w:val="24"/>
          <w:szCs w:val="24"/>
          <w:lang w:val="en-US"/>
        </w:rPr>
      </w:pPr>
    </w:p>
    <w:p w14:paraId="67B9F782" w14:textId="77777777" w:rsidR="00CA7BA8" w:rsidRDefault="00CA7BA8" w:rsidP="00CA714E">
      <w:pPr>
        <w:jc w:val="both"/>
        <w:rPr>
          <w:rFonts w:ascii="Arial" w:hAnsi="Arial" w:cs="Arial"/>
          <w:sz w:val="24"/>
          <w:szCs w:val="24"/>
          <w:lang w:val="en-US"/>
        </w:rPr>
      </w:pPr>
    </w:p>
    <w:p w14:paraId="6459257E" w14:textId="77777777" w:rsidR="00AF380F" w:rsidRDefault="00AF380F" w:rsidP="00CA714E">
      <w:pPr>
        <w:jc w:val="both"/>
        <w:rPr>
          <w:rFonts w:ascii="Arial" w:hAnsi="Arial" w:cs="Arial"/>
          <w:sz w:val="24"/>
          <w:szCs w:val="24"/>
          <w:lang w:val="en-US"/>
        </w:rPr>
      </w:pPr>
      <w:r>
        <w:rPr>
          <w:rFonts w:ascii="Arial" w:hAnsi="Arial" w:cs="Arial"/>
          <w:sz w:val="24"/>
          <w:szCs w:val="24"/>
          <w:lang w:val="en-US"/>
        </w:rPr>
        <w:t xml:space="preserve">We are a not for profit organisation, but we do have to ensure that the organisation is well managed and that we don’t lose money. We must also achieve value for money and make the most from our existing assets (properties) in order to supply additional social housing units. </w:t>
      </w:r>
    </w:p>
    <w:p w14:paraId="4B0048DC" w14:textId="77777777" w:rsidR="00D21FD9" w:rsidRDefault="00213886" w:rsidP="00CA714E">
      <w:pPr>
        <w:jc w:val="both"/>
        <w:rPr>
          <w:rFonts w:ascii="Arial" w:hAnsi="Arial" w:cs="Arial"/>
          <w:sz w:val="24"/>
          <w:szCs w:val="24"/>
          <w:lang w:val="en-US"/>
        </w:rPr>
      </w:pPr>
      <w:r>
        <w:rPr>
          <w:rFonts w:ascii="Arial" w:hAnsi="Arial" w:cs="Arial"/>
          <w:sz w:val="24"/>
          <w:szCs w:val="24"/>
          <w:lang w:val="en-US"/>
        </w:rPr>
        <w:t xml:space="preserve">It is very important that you pay your rent. In some </w:t>
      </w:r>
      <w:r w:rsidR="00713046">
        <w:rPr>
          <w:rFonts w:ascii="Arial" w:hAnsi="Arial" w:cs="Arial"/>
          <w:sz w:val="24"/>
          <w:szCs w:val="24"/>
          <w:lang w:val="en-US"/>
        </w:rPr>
        <w:t>situations,</w:t>
      </w:r>
      <w:r>
        <w:rPr>
          <w:rFonts w:ascii="Arial" w:hAnsi="Arial" w:cs="Arial"/>
          <w:sz w:val="24"/>
          <w:szCs w:val="24"/>
          <w:lang w:val="en-US"/>
        </w:rPr>
        <w:t xml:space="preserve"> you could lose your home, and possibly struggle to be rehoused by </w:t>
      </w:r>
      <w:r w:rsidR="00713046">
        <w:rPr>
          <w:rFonts w:ascii="Arial" w:hAnsi="Arial" w:cs="Arial"/>
          <w:sz w:val="24"/>
          <w:szCs w:val="24"/>
          <w:lang w:val="en-US"/>
        </w:rPr>
        <w:t>another housing provider.</w:t>
      </w:r>
    </w:p>
    <w:p w14:paraId="64F803F3" w14:textId="77777777" w:rsidR="005D2D02" w:rsidRPr="00053483" w:rsidRDefault="007844E5" w:rsidP="005A1F4D">
      <w:pPr>
        <w:jc w:val="both"/>
        <w:rPr>
          <w:rFonts w:ascii="Arial" w:hAnsi="Arial" w:cs="Arial"/>
          <w:sz w:val="24"/>
          <w:szCs w:val="24"/>
          <w:lang w:val="en-US"/>
        </w:rPr>
      </w:pPr>
      <w:r>
        <w:rPr>
          <w:rFonts w:ascii="Arial" w:hAnsi="Arial" w:cs="Arial"/>
          <w:sz w:val="24"/>
          <w:szCs w:val="24"/>
          <w:lang w:val="en-US"/>
        </w:rPr>
        <w:t>If for any reason you think that you will have difficulty in paying your ren</w:t>
      </w:r>
      <w:r w:rsidR="00D21FD9">
        <w:rPr>
          <w:rFonts w:ascii="Arial" w:hAnsi="Arial" w:cs="Arial"/>
          <w:sz w:val="24"/>
          <w:szCs w:val="24"/>
          <w:lang w:val="en-US"/>
        </w:rPr>
        <w:t>t,</w:t>
      </w:r>
      <w:r>
        <w:rPr>
          <w:rFonts w:ascii="Arial" w:hAnsi="Arial" w:cs="Arial"/>
          <w:sz w:val="24"/>
          <w:szCs w:val="24"/>
          <w:lang w:val="en-US"/>
        </w:rPr>
        <w:t xml:space="preserve"> please contact us. We will be able to give you advice and support to help you pay the rent and</w:t>
      </w:r>
      <w:r w:rsidR="00D21FD9">
        <w:rPr>
          <w:rFonts w:ascii="Arial" w:hAnsi="Arial" w:cs="Arial"/>
          <w:sz w:val="24"/>
          <w:szCs w:val="24"/>
          <w:lang w:val="en-US"/>
        </w:rPr>
        <w:t xml:space="preserve"> </w:t>
      </w:r>
      <w:r>
        <w:rPr>
          <w:rFonts w:ascii="Arial" w:hAnsi="Arial" w:cs="Arial"/>
          <w:sz w:val="24"/>
          <w:szCs w:val="24"/>
          <w:lang w:val="en-US"/>
        </w:rPr>
        <w:t xml:space="preserve">refer you to other organisations </w:t>
      </w:r>
      <w:r w:rsidR="00D21FD9">
        <w:rPr>
          <w:rFonts w:ascii="Arial" w:hAnsi="Arial" w:cs="Arial"/>
          <w:sz w:val="24"/>
          <w:szCs w:val="24"/>
          <w:lang w:val="en-US"/>
        </w:rPr>
        <w:t xml:space="preserve">which offer free and independent advice. </w:t>
      </w:r>
      <w:r w:rsidR="00D21FD9" w:rsidRPr="00425B58">
        <w:rPr>
          <w:rFonts w:ascii="Arial" w:hAnsi="Arial" w:cs="Arial"/>
          <w:sz w:val="24"/>
          <w:szCs w:val="24"/>
          <w:highlight w:val="green"/>
          <w:lang w:val="en-US"/>
        </w:rPr>
        <w:t xml:space="preserve">Please see our </w:t>
      </w:r>
      <w:r w:rsidR="00A14E77" w:rsidRPr="00425B58">
        <w:rPr>
          <w:rFonts w:ascii="Arial" w:hAnsi="Arial" w:cs="Arial"/>
          <w:sz w:val="24"/>
          <w:szCs w:val="24"/>
          <w:highlight w:val="green"/>
          <w:lang w:val="en-US"/>
        </w:rPr>
        <w:t xml:space="preserve">factsheet ‘Paying your rent: An important responsibility’ </w:t>
      </w:r>
      <w:r w:rsidR="00AF380F" w:rsidRPr="00425B58">
        <w:rPr>
          <w:rFonts w:ascii="Arial" w:hAnsi="Arial" w:cs="Arial"/>
          <w:sz w:val="24"/>
          <w:szCs w:val="24"/>
          <w:highlight w:val="green"/>
          <w:lang w:val="en-US"/>
        </w:rPr>
        <w:t>that we can send you or is available on</w:t>
      </w:r>
      <w:r w:rsidR="00A14E77" w:rsidRPr="00425B58">
        <w:rPr>
          <w:rFonts w:ascii="Arial" w:hAnsi="Arial" w:cs="Arial"/>
          <w:sz w:val="24"/>
          <w:szCs w:val="24"/>
          <w:highlight w:val="green"/>
          <w:lang w:val="en-US"/>
        </w:rPr>
        <w:t xml:space="preserve"> our </w:t>
      </w:r>
      <w:commentRangeStart w:id="8"/>
      <w:r w:rsidR="00D21FD9" w:rsidRPr="00425B58">
        <w:rPr>
          <w:rFonts w:ascii="Arial" w:hAnsi="Arial" w:cs="Arial"/>
          <w:sz w:val="24"/>
          <w:szCs w:val="24"/>
          <w:highlight w:val="green"/>
          <w:lang w:val="en-US"/>
        </w:rPr>
        <w:t>website</w:t>
      </w:r>
      <w:commentRangeEnd w:id="8"/>
      <w:r w:rsidR="00425B58">
        <w:rPr>
          <w:rStyle w:val="CommentReference"/>
        </w:rPr>
        <w:commentReference w:id="8"/>
      </w:r>
      <w:r w:rsidR="00D21FD9" w:rsidRPr="00425B58">
        <w:rPr>
          <w:rFonts w:ascii="Arial" w:hAnsi="Arial" w:cs="Arial"/>
          <w:sz w:val="24"/>
          <w:szCs w:val="24"/>
          <w:highlight w:val="green"/>
          <w:lang w:val="en-US"/>
        </w:rPr>
        <w:t>.</w:t>
      </w:r>
    </w:p>
    <w:p w14:paraId="19BC6DED" w14:textId="77777777" w:rsidR="00A14E77" w:rsidRDefault="00A14E77" w:rsidP="005A1F4D">
      <w:pPr>
        <w:jc w:val="both"/>
        <w:rPr>
          <w:rFonts w:ascii="Arial" w:hAnsi="Arial" w:cs="Arial"/>
          <w:sz w:val="24"/>
          <w:szCs w:val="24"/>
          <w:lang w:val="en-US"/>
        </w:rPr>
      </w:pPr>
    </w:p>
    <w:p w14:paraId="6CD1DF1B" w14:textId="77777777" w:rsidR="005D2D02" w:rsidRPr="00E24828" w:rsidRDefault="005D2D02" w:rsidP="00E24828">
      <w:pPr>
        <w:rPr>
          <w:rFonts w:ascii="Arial" w:hAnsi="Arial" w:cs="Arial"/>
          <w:b/>
          <w:color w:val="0070C0"/>
          <w:sz w:val="24"/>
          <w:szCs w:val="24"/>
          <w:lang w:val="en-US"/>
        </w:rPr>
      </w:pPr>
      <w:r w:rsidRPr="00E24828">
        <w:rPr>
          <w:rFonts w:ascii="Arial" w:hAnsi="Arial" w:cs="Arial"/>
          <w:b/>
          <w:color w:val="0070C0"/>
          <w:sz w:val="24"/>
          <w:szCs w:val="24"/>
          <w:lang w:val="en-US"/>
        </w:rPr>
        <w:t>Transferring your tenancy (assig</w:t>
      </w:r>
      <w:r w:rsidR="00AF380F" w:rsidRPr="00E24828">
        <w:rPr>
          <w:rFonts w:ascii="Arial" w:hAnsi="Arial" w:cs="Arial"/>
          <w:b/>
          <w:color w:val="0070C0"/>
          <w:sz w:val="24"/>
          <w:szCs w:val="24"/>
          <w:lang w:val="en-US"/>
        </w:rPr>
        <w:t xml:space="preserve">nment), lodgers and subletting </w:t>
      </w:r>
    </w:p>
    <w:p w14:paraId="4A690FFC" w14:textId="77777777" w:rsidR="00CA714E" w:rsidRDefault="005D2D02" w:rsidP="005A1F4D">
      <w:pPr>
        <w:jc w:val="both"/>
        <w:rPr>
          <w:rFonts w:ascii="Arial" w:hAnsi="Arial" w:cs="Arial"/>
          <w:sz w:val="24"/>
          <w:szCs w:val="24"/>
          <w:lang w:val="en-US"/>
        </w:rPr>
      </w:pPr>
      <w:r>
        <w:rPr>
          <w:rFonts w:ascii="Arial" w:hAnsi="Arial" w:cs="Arial"/>
          <w:sz w:val="24"/>
          <w:szCs w:val="24"/>
          <w:lang w:val="en-US"/>
        </w:rPr>
        <w:t>You are not allowed to assign your tenancy (transfer your tenancy rights to another person) without our written permission or the permission of a court. Your tenancy agreement sets out your permitted assignment rights and we will be</w:t>
      </w:r>
      <w:r w:rsidR="00AF380F">
        <w:rPr>
          <w:rFonts w:ascii="Arial" w:hAnsi="Arial" w:cs="Arial"/>
          <w:sz w:val="24"/>
          <w:szCs w:val="24"/>
          <w:lang w:val="en-US"/>
        </w:rPr>
        <w:t xml:space="preserve"> happy to explain these to you.</w:t>
      </w:r>
    </w:p>
    <w:p w14:paraId="3B971615" w14:textId="77777777" w:rsidR="005D2D02" w:rsidRDefault="005D2D02" w:rsidP="005A1F4D">
      <w:pPr>
        <w:jc w:val="both"/>
        <w:rPr>
          <w:rFonts w:ascii="Arial" w:hAnsi="Arial" w:cs="Arial"/>
          <w:sz w:val="24"/>
          <w:szCs w:val="24"/>
          <w:lang w:val="en-US"/>
        </w:rPr>
      </w:pPr>
      <w:r>
        <w:rPr>
          <w:rFonts w:ascii="Arial" w:hAnsi="Arial" w:cs="Arial"/>
          <w:sz w:val="24"/>
          <w:szCs w:val="24"/>
          <w:lang w:val="en-US"/>
        </w:rPr>
        <w:t xml:space="preserve">Some of our tenancies forbid lodgers, so you will need to check what your agreement says, again we are happy to explain this to you. As a provider of specialist housing for older people we </w:t>
      </w:r>
      <w:r w:rsidR="00AF380F">
        <w:rPr>
          <w:rFonts w:ascii="Arial" w:hAnsi="Arial" w:cs="Arial"/>
          <w:sz w:val="24"/>
          <w:szCs w:val="24"/>
          <w:lang w:val="en-US"/>
        </w:rPr>
        <w:t xml:space="preserve">only normally grant tenancies to those over </w:t>
      </w:r>
      <w:r w:rsidR="00AF380F" w:rsidRPr="00AF380F">
        <w:rPr>
          <w:rFonts w:ascii="Arial" w:hAnsi="Arial" w:cs="Arial"/>
          <w:sz w:val="24"/>
          <w:szCs w:val="24"/>
          <w:lang w:val="en-US"/>
        </w:rPr>
        <w:t xml:space="preserve">the age </w:t>
      </w:r>
      <w:r w:rsidRPr="00AF380F">
        <w:rPr>
          <w:rFonts w:ascii="Arial" w:hAnsi="Arial" w:cs="Arial"/>
          <w:sz w:val="24"/>
          <w:szCs w:val="24"/>
          <w:lang w:val="en-US"/>
        </w:rPr>
        <w:t>of 55.</w:t>
      </w:r>
    </w:p>
    <w:p w14:paraId="2E36EDCF" w14:textId="77777777" w:rsidR="005D2D02" w:rsidRDefault="005D2D02" w:rsidP="005A1F4D">
      <w:pPr>
        <w:jc w:val="both"/>
        <w:rPr>
          <w:rFonts w:ascii="Arial" w:hAnsi="Arial" w:cs="Arial"/>
          <w:sz w:val="24"/>
          <w:szCs w:val="24"/>
          <w:lang w:val="en-US"/>
        </w:rPr>
      </w:pPr>
    </w:p>
    <w:p w14:paraId="0C4DF14C" w14:textId="77777777" w:rsidR="001749A6" w:rsidRPr="00E24828" w:rsidRDefault="001749A6" w:rsidP="00E24828">
      <w:pPr>
        <w:rPr>
          <w:rFonts w:ascii="Arial" w:hAnsi="Arial" w:cs="Arial"/>
          <w:b/>
          <w:color w:val="0070C0"/>
          <w:sz w:val="24"/>
          <w:szCs w:val="24"/>
          <w:lang w:val="en-US"/>
        </w:rPr>
      </w:pPr>
      <w:r w:rsidRPr="00E24828">
        <w:rPr>
          <w:rFonts w:ascii="Arial" w:hAnsi="Arial" w:cs="Arial"/>
          <w:b/>
          <w:color w:val="0070C0"/>
          <w:sz w:val="24"/>
          <w:szCs w:val="24"/>
          <w:lang w:val="en-US"/>
        </w:rPr>
        <w:t>Using the premises</w:t>
      </w:r>
    </w:p>
    <w:p w14:paraId="252EB4F2" w14:textId="77777777" w:rsidR="001749A6" w:rsidRDefault="001749A6" w:rsidP="005A1F4D">
      <w:pPr>
        <w:jc w:val="both"/>
        <w:rPr>
          <w:rFonts w:ascii="Arial" w:hAnsi="Arial" w:cs="Arial"/>
          <w:sz w:val="24"/>
          <w:szCs w:val="24"/>
          <w:lang w:val="en-US"/>
        </w:rPr>
      </w:pPr>
      <w:r>
        <w:rPr>
          <w:rFonts w:ascii="Arial" w:hAnsi="Arial" w:cs="Arial"/>
          <w:sz w:val="24"/>
          <w:szCs w:val="24"/>
          <w:lang w:val="en-US"/>
        </w:rPr>
        <w:t>You must live in the property as your only or main home and you must not allow any illegal activities to take place in it or from it.</w:t>
      </w:r>
    </w:p>
    <w:p w14:paraId="0BE07492" w14:textId="77777777" w:rsidR="001749A6" w:rsidRDefault="001749A6" w:rsidP="005A1F4D">
      <w:pPr>
        <w:jc w:val="both"/>
        <w:rPr>
          <w:rFonts w:ascii="Arial" w:hAnsi="Arial" w:cs="Arial"/>
          <w:sz w:val="24"/>
          <w:szCs w:val="24"/>
          <w:lang w:val="en-US"/>
        </w:rPr>
      </w:pPr>
    </w:p>
    <w:p w14:paraId="3CE4B18C" w14:textId="77777777" w:rsidR="001749A6" w:rsidRPr="00E24828" w:rsidRDefault="00E617E1" w:rsidP="00E24828">
      <w:pPr>
        <w:rPr>
          <w:rFonts w:ascii="Arial" w:hAnsi="Arial" w:cs="Arial"/>
          <w:b/>
          <w:color w:val="0070C0"/>
          <w:sz w:val="24"/>
          <w:szCs w:val="24"/>
          <w:lang w:val="en-US"/>
        </w:rPr>
      </w:pPr>
      <w:r w:rsidRPr="00E24828">
        <w:rPr>
          <w:rFonts w:ascii="Arial" w:hAnsi="Arial" w:cs="Arial"/>
          <w:b/>
          <w:color w:val="0070C0"/>
          <w:sz w:val="24"/>
          <w:szCs w:val="24"/>
          <w:lang w:val="en-US"/>
        </w:rPr>
        <w:t xml:space="preserve">Carrying out improvements </w:t>
      </w:r>
      <w:r w:rsidR="00AF380F" w:rsidRPr="00E24828">
        <w:rPr>
          <w:rFonts w:ascii="Arial" w:hAnsi="Arial" w:cs="Arial"/>
          <w:b/>
          <w:color w:val="0070C0"/>
          <w:sz w:val="24"/>
          <w:szCs w:val="24"/>
          <w:lang w:val="en-US"/>
        </w:rPr>
        <w:t xml:space="preserve">to your </w:t>
      </w:r>
      <w:r w:rsidRPr="00E24828">
        <w:rPr>
          <w:rFonts w:ascii="Arial" w:hAnsi="Arial" w:cs="Arial"/>
          <w:b/>
          <w:color w:val="0070C0"/>
          <w:sz w:val="24"/>
          <w:szCs w:val="24"/>
          <w:lang w:val="en-US"/>
        </w:rPr>
        <w:t>home</w:t>
      </w:r>
    </w:p>
    <w:p w14:paraId="2C7C1DA7" w14:textId="77777777" w:rsidR="001749A6" w:rsidRDefault="001749A6" w:rsidP="005A1F4D">
      <w:pPr>
        <w:jc w:val="both"/>
        <w:rPr>
          <w:rFonts w:ascii="Arial" w:hAnsi="Arial" w:cs="Arial"/>
          <w:sz w:val="24"/>
          <w:szCs w:val="24"/>
          <w:lang w:val="en-US"/>
        </w:rPr>
      </w:pPr>
      <w:r>
        <w:rPr>
          <w:rFonts w:ascii="Arial" w:hAnsi="Arial" w:cs="Arial"/>
          <w:sz w:val="24"/>
          <w:szCs w:val="24"/>
          <w:lang w:val="en-US"/>
        </w:rPr>
        <w:t xml:space="preserve">It is important that your home is kept in good repair. If you wish to carry out an alteration or improvement to your </w:t>
      </w:r>
      <w:r w:rsidR="00A14E77">
        <w:rPr>
          <w:rFonts w:ascii="Arial" w:hAnsi="Arial" w:cs="Arial"/>
          <w:sz w:val="24"/>
          <w:szCs w:val="24"/>
          <w:lang w:val="en-US"/>
        </w:rPr>
        <w:t>home,</w:t>
      </w:r>
      <w:r>
        <w:rPr>
          <w:rFonts w:ascii="Arial" w:hAnsi="Arial" w:cs="Arial"/>
          <w:sz w:val="24"/>
          <w:szCs w:val="24"/>
          <w:lang w:val="en-US"/>
        </w:rPr>
        <w:t xml:space="preserve"> you should contact us to get </w:t>
      </w:r>
      <w:r w:rsidR="0035764C">
        <w:rPr>
          <w:rFonts w:ascii="Arial" w:hAnsi="Arial" w:cs="Arial"/>
          <w:sz w:val="24"/>
          <w:szCs w:val="24"/>
          <w:lang w:val="en-US"/>
        </w:rPr>
        <w:t xml:space="preserve">our </w:t>
      </w:r>
      <w:r>
        <w:rPr>
          <w:rFonts w:ascii="Arial" w:hAnsi="Arial" w:cs="Arial"/>
          <w:sz w:val="24"/>
          <w:szCs w:val="24"/>
          <w:lang w:val="en-US"/>
        </w:rPr>
        <w:t xml:space="preserve">written permission. </w:t>
      </w:r>
    </w:p>
    <w:p w14:paraId="308A68AF" w14:textId="77777777" w:rsidR="00CA7BA8" w:rsidRDefault="00CA7BA8">
      <w:pPr>
        <w:rPr>
          <w:rFonts w:ascii="Arial" w:hAnsi="Arial" w:cs="Arial"/>
          <w:sz w:val="24"/>
          <w:szCs w:val="24"/>
          <w:lang w:val="en-US"/>
        </w:rPr>
      </w:pPr>
      <w:r>
        <w:rPr>
          <w:rFonts w:ascii="Arial" w:hAnsi="Arial" w:cs="Arial"/>
          <w:sz w:val="24"/>
          <w:szCs w:val="24"/>
          <w:lang w:val="en-US"/>
        </w:rPr>
        <w:br w:type="page"/>
      </w:r>
    </w:p>
    <w:p w14:paraId="48DED352" w14:textId="77777777" w:rsidR="008A6C6E" w:rsidRDefault="008A6C6E" w:rsidP="005A1F4D">
      <w:pPr>
        <w:jc w:val="both"/>
        <w:rPr>
          <w:rFonts w:ascii="Arial" w:hAnsi="Arial" w:cs="Arial"/>
          <w:sz w:val="24"/>
          <w:szCs w:val="24"/>
          <w:lang w:val="en-US"/>
        </w:rPr>
      </w:pPr>
    </w:p>
    <w:p w14:paraId="275DD126" w14:textId="77777777" w:rsidR="008A6C6E" w:rsidRPr="00E24828" w:rsidRDefault="0035764C" w:rsidP="00E24828">
      <w:pPr>
        <w:rPr>
          <w:rFonts w:ascii="Arial" w:hAnsi="Arial" w:cs="Arial"/>
          <w:b/>
          <w:color w:val="0070C0"/>
          <w:sz w:val="24"/>
          <w:szCs w:val="24"/>
          <w:lang w:val="en-US"/>
        </w:rPr>
      </w:pPr>
      <w:r w:rsidRPr="00E24828">
        <w:rPr>
          <w:rFonts w:ascii="Arial" w:hAnsi="Arial" w:cs="Arial"/>
          <w:b/>
          <w:color w:val="0070C0"/>
          <w:sz w:val="24"/>
          <w:szCs w:val="24"/>
          <w:lang w:val="en-US"/>
        </w:rPr>
        <w:t xml:space="preserve">Tenancy fraud </w:t>
      </w:r>
    </w:p>
    <w:p w14:paraId="552D68E8" w14:textId="77777777" w:rsidR="008A6C6E" w:rsidRPr="008A6C6E" w:rsidRDefault="008A6C6E" w:rsidP="008A6C6E">
      <w:pPr>
        <w:jc w:val="both"/>
        <w:rPr>
          <w:rFonts w:ascii="Arial" w:hAnsi="Arial" w:cs="Arial"/>
          <w:sz w:val="24"/>
          <w:szCs w:val="24"/>
          <w:lang w:val="en-US"/>
        </w:rPr>
      </w:pPr>
      <w:r w:rsidRPr="008A6C6E">
        <w:rPr>
          <w:rFonts w:ascii="Arial" w:hAnsi="Arial" w:cs="Arial"/>
          <w:sz w:val="24"/>
          <w:szCs w:val="24"/>
          <w:lang w:val="en-US"/>
        </w:rPr>
        <w:t>We are committed to preventing and detecting housing tenancy fraud and will take appropriate action to identify and remedy instances of housing tenancy fraud. We define housing tenancy fraud as the use of social housing by someone who is not entitled to it.  Housing tenancy fraud includes the following:</w:t>
      </w:r>
    </w:p>
    <w:p w14:paraId="4A1E7EC5" w14:textId="77777777" w:rsidR="008A6C6E" w:rsidRPr="008A6C6E" w:rsidRDefault="008A6C6E" w:rsidP="008A6C6E">
      <w:pPr>
        <w:pStyle w:val="ListParagraph"/>
        <w:numPr>
          <w:ilvl w:val="0"/>
          <w:numId w:val="37"/>
        </w:numPr>
        <w:jc w:val="both"/>
        <w:rPr>
          <w:rFonts w:ascii="Arial" w:hAnsi="Arial" w:cs="Arial"/>
          <w:sz w:val="24"/>
          <w:szCs w:val="24"/>
          <w:lang w:val="en-US"/>
        </w:rPr>
      </w:pPr>
      <w:r w:rsidRPr="008A6C6E">
        <w:rPr>
          <w:rFonts w:ascii="Arial" w:hAnsi="Arial" w:cs="Arial"/>
          <w:b/>
          <w:color w:val="4472C4" w:themeColor="accent5"/>
          <w:sz w:val="24"/>
          <w:szCs w:val="24"/>
          <w:lang w:val="en-US"/>
        </w:rPr>
        <w:t>Unlawful subletting</w:t>
      </w:r>
      <w:r w:rsidRPr="008A6C6E">
        <w:rPr>
          <w:rFonts w:ascii="Arial" w:hAnsi="Arial" w:cs="Arial"/>
          <w:color w:val="4472C4" w:themeColor="accent5"/>
          <w:sz w:val="24"/>
          <w:szCs w:val="24"/>
          <w:lang w:val="en-US"/>
        </w:rPr>
        <w:t xml:space="preserve"> </w:t>
      </w:r>
      <w:r w:rsidRPr="008A6C6E">
        <w:rPr>
          <w:rFonts w:ascii="Arial" w:hAnsi="Arial" w:cs="Arial"/>
          <w:sz w:val="24"/>
          <w:szCs w:val="24"/>
          <w:lang w:val="en-US"/>
        </w:rPr>
        <w:t>– this is where a tenant lets out their home without the knowledge or permission of their landlord. Detection in this area is difficult as the original tenant often continues to pay the rent for the property directly to their landlord, but charge the person they are subletting to a much higher rent.</w:t>
      </w:r>
    </w:p>
    <w:p w14:paraId="0EF23A63" w14:textId="77777777" w:rsidR="008A6C6E" w:rsidRPr="008A6C6E" w:rsidRDefault="008A6C6E" w:rsidP="008A6C6E">
      <w:pPr>
        <w:pStyle w:val="ListParagraph"/>
        <w:numPr>
          <w:ilvl w:val="0"/>
          <w:numId w:val="37"/>
        </w:numPr>
        <w:jc w:val="both"/>
        <w:rPr>
          <w:rFonts w:ascii="Arial" w:hAnsi="Arial" w:cs="Arial"/>
          <w:sz w:val="24"/>
          <w:szCs w:val="24"/>
          <w:lang w:val="en-US"/>
        </w:rPr>
      </w:pPr>
      <w:r w:rsidRPr="008A6C6E">
        <w:rPr>
          <w:rFonts w:ascii="Arial" w:hAnsi="Arial" w:cs="Arial"/>
          <w:b/>
          <w:color w:val="4472C4" w:themeColor="accent5"/>
          <w:sz w:val="24"/>
          <w:szCs w:val="24"/>
          <w:lang w:val="en-US"/>
        </w:rPr>
        <w:t>Unlawful assignment</w:t>
      </w:r>
      <w:r w:rsidRPr="008A6C6E">
        <w:rPr>
          <w:rFonts w:ascii="Arial" w:hAnsi="Arial" w:cs="Arial"/>
          <w:color w:val="4472C4" w:themeColor="accent5"/>
          <w:sz w:val="24"/>
          <w:szCs w:val="24"/>
          <w:lang w:val="en-US"/>
        </w:rPr>
        <w:t xml:space="preserve"> </w:t>
      </w:r>
      <w:r w:rsidRPr="008A6C6E">
        <w:rPr>
          <w:rFonts w:ascii="Arial" w:hAnsi="Arial" w:cs="Arial"/>
          <w:sz w:val="24"/>
          <w:szCs w:val="24"/>
          <w:lang w:val="en-US"/>
        </w:rPr>
        <w:t>– this is where a tenant stops using their tenancy as their main or principal home, allowing another person to live there without their landlord’s permission.</w:t>
      </w:r>
    </w:p>
    <w:p w14:paraId="7DB6B43D" w14:textId="77777777" w:rsidR="008A6C6E" w:rsidRPr="008A6C6E" w:rsidRDefault="008A6C6E" w:rsidP="008A6C6E">
      <w:pPr>
        <w:pStyle w:val="ListParagraph"/>
        <w:numPr>
          <w:ilvl w:val="0"/>
          <w:numId w:val="37"/>
        </w:numPr>
        <w:jc w:val="both"/>
        <w:rPr>
          <w:rFonts w:ascii="Arial" w:hAnsi="Arial" w:cs="Arial"/>
          <w:sz w:val="24"/>
          <w:szCs w:val="24"/>
          <w:lang w:val="en-US"/>
        </w:rPr>
      </w:pPr>
      <w:r w:rsidRPr="008A6C6E">
        <w:rPr>
          <w:rFonts w:ascii="Arial" w:hAnsi="Arial" w:cs="Arial"/>
          <w:b/>
          <w:color w:val="4472C4" w:themeColor="accent5"/>
          <w:sz w:val="24"/>
          <w:szCs w:val="24"/>
          <w:lang w:val="en-US"/>
        </w:rPr>
        <w:t>Obtaining housing by deception</w:t>
      </w:r>
      <w:r w:rsidRPr="008A6C6E">
        <w:rPr>
          <w:rFonts w:ascii="Arial" w:hAnsi="Arial" w:cs="Arial"/>
          <w:color w:val="4472C4" w:themeColor="accent5"/>
          <w:sz w:val="24"/>
          <w:szCs w:val="24"/>
          <w:lang w:val="en-US"/>
        </w:rPr>
        <w:t xml:space="preserve"> </w:t>
      </w:r>
      <w:r w:rsidRPr="008A6C6E">
        <w:rPr>
          <w:rFonts w:ascii="Arial" w:hAnsi="Arial" w:cs="Arial"/>
          <w:sz w:val="24"/>
          <w:szCs w:val="24"/>
          <w:lang w:val="en-US"/>
        </w:rPr>
        <w:t xml:space="preserve">– this is where a person(s) obtains a tenancy via the local authority or housing association by giving false information in their application for housing, for example not declaring that they are renting another social housing property or own their own home or by giving false information about who lives with them. This is an offence under Part 7 of the Housing Act 1996. For our housing with extra care this could also include giving false information about existing care or support needs. </w:t>
      </w:r>
    </w:p>
    <w:p w14:paraId="652D84EA" w14:textId="77777777" w:rsidR="008A6C6E" w:rsidRPr="008A6C6E" w:rsidRDefault="008A6C6E" w:rsidP="008A6C6E">
      <w:pPr>
        <w:pStyle w:val="ListParagraph"/>
        <w:numPr>
          <w:ilvl w:val="0"/>
          <w:numId w:val="37"/>
        </w:numPr>
        <w:jc w:val="both"/>
        <w:rPr>
          <w:rFonts w:ascii="Arial" w:hAnsi="Arial" w:cs="Arial"/>
          <w:sz w:val="24"/>
          <w:szCs w:val="24"/>
          <w:lang w:val="en-US"/>
        </w:rPr>
      </w:pPr>
      <w:r w:rsidRPr="008A6C6E">
        <w:rPr>
          <w:rFonts w:ascii="Arial" w:hAnsi="Arial" w:cs="Arial"/>
          <w:b/>
          <w:color w:val="4472C4" w:themeColor="accent5"/>
          <w:sz w:val="24"/>
          <w:szCs w:val="24"/>
          <w:lang w:val="en-US"/>
        </w:rPr>
        <w:t>Tenancy succession by deception</w:t>
      </w:r>
      <w:r w:rsidRPr="008A6C6E">
        <w:rPr>
          <w:rFonts w:ascii="Arial" w:hAnsi="Arial" w:cs="Arial"/>
          <w:color w:val="4472C4" w:themeColor="accent5"/>
          <w:sz w:val="24"/>
          <w:szCs w:val="24"/>
          <w:lang w:val="en-US"/>
        </w:rPr>
        <w:t xml:space="preserve"> </w:t>
      </w:r>
      <w:r w:rsidRPr="008A6C6E">
        <w:rPr>
          <w:rFonts w:ascii="Arial" w:hAnsi="Arial" w:cs="Arial"/>
          <w:sz w:val="24"/>
          <w:szCs w:val="24"/>
          <w:lang w:val="en-US"/>
        </w:rPr>
        <w:t xml:space="preserve">– this is where a tenant dies and someone who is not eligible tries to succeed the tenancy. </w:t>
      </w:r>
    </w:p>
    <w:p w14:paraId="1E50EF7C" w14:textId="77777777" w:rsidR="008A6C6E" w:rsidRPr="008A6C6E" w:rsidRDefault="008A6C6E" w:rsidP="008A6C6E">
      <w:pPr>
        <w:pStyle w:val="ListParagraph"/>
        <w:numPr>
          <w:ilvl w:val="0"/>
          <w:numId w:val="37"/>
        </w:numPr>
        <w:jc w:val="both"/>
        <w:rPr>
          <w:rFonts w:ascii="Arial" w:hAnsi="Arial" w:cs="Arial"/>
          <w:sz w:val="24"/>
          <w:szCs w:val="24"/>
          <w:lang w:val="en-US"/>
        </w:rPr>
      </w:pPr>
      <w:r w:rsidRPr="008A6C6E">
        <w:rPr>
          <w:rFonts w:ascii="Arial" w:hAnsi="Arial" w:cs="Arial"/>
          <w:b/>
          <w:color w:val="4472C4" w:themeColor="accent5"/>
          <w:sz w:val="24"/>
          <w:szCs w:val="24"/>
          <w:lang w:val="en-US"/>
        </w:rPr>
        <w:t>Key selling</w:t>
      </w:r>
      <w:r w:rsidRPr="008A6C6E">
        <w:rPr>
          <w:rFonts w:ascii="Arial" w:hAnsi="Arial" w:cs="Arial"/>
          <w:color w:val="4472C4" w:themeColor="accent5"/>
          <w:sz w:val="24"/>
          <w:szCs w:val="24"/>
          <w:lang w:val="en-US"/>
        </w:rPr>
        <w:t xml:space="preserve"> </w:t>
      </w:r>
      <w:r w:rsidRPr="008A6C6E">
        <w:rPr>
          <w:rFonts w:ascii="Arial" w:hAnsi="Arial" w:cs="Arial"/>
          <w:sz w:val="24"/>
          <w:szCs w:val="24"/>
          <w:lang w:val="en-US"/>
        </w:rPr>
        <w:t xml:space="preserve">– this is where the legal tenant is paid a one-off payment to pass on their keys. Tenancy fraud may prevent an eligible </w:t>
      </w:r>
      <w:r w:rsidR="0035764C">
        <w:rPr>
          <w:rFonts w:ascii="Arial" w:hAnsi="Arial" w:cs="Arial"/>
          <w:sz w:val="24"/>
          <w:szCs w:val="24"/>
          <w:lang w:val="en-US"/>
        </w:rPr>
        <w:t>person</w:t>
      </w:r>
      <w:r w:rsidRPr="008A6C6E">
        <w:rPr>
          <w:rFonts w:ascii="Arial" w:hAnsi="Arial" w:cs="Arial"/>
          <w:sz w:val="24"/>
          <w:szCs w:val="24"/>
          <w:lang w:val="en-US"/>
        </w:rPr>
        <w:t xml:space="preserve"> in need of accommodation from being </w:t>
      </w:r>
      <w:commentRangeStart w:id="9"/>
      <w:r w:rsidRPr="008A6C6E">
        <w:rPr>
          <w:rFonts w:ascii="Arial" w:hAnsi="Arial" w:cs="Arial"/>
          <w:sz w:val="24"/>
          <w:szCs w:val="24"/>
          <w:lang w:val="en-US"/>
        </w:rPr>
        <w:t>housed</w:t>
      </w:r>
      <w:commentRangeEnd w:id="9"/>
      <w:r w:rsidR="00425B58">
        <w:rPr>
          <w:rStyle w:val="CommentReference"/>
        </w:rPr>
        <w:commentReference w:id="9"/>
      </w:r>
      <w:r w:rsidRPr="008A6C6E">
        <w:rPr>
          <w:rFonts w:ascii="Arial" w:hAnsi="Arial" w:cs="Arial"/>
          <w:sz w:val="24"/>
          <w:szCs w:val="24"/>
          <w:lang w:val="en-US"/>
        </w:rPr>
        <w:t xml:space="preserve">. </w:t>
      </w:r>
    </w:p>
    <w:p w14:paraId="22001FCC" w14:textId="77777777" w:rsidR="008A6C6E" w:rsidRPr="008A6C6E" w:rsidRDefault="008A6C6E" w:rsidP="005A1F4D">
      <w:pPr>
        <w:jc w:val="both"/>
        <w:rPr>
          <w:rFonts w:ascii="Arial" w:hAnsi="Arial" w:cs="Arial"/>
          <w:sz w:val="24"/>
          <w:szCs w:val="24"/>
          <w:lang w:val="en-US"/>
        </w:rPr>
      </w:pPr>
    </w:p>
    <w:p w14:paraId="79D08DFA" w14:textId="77777777" w:rsidR="001749A6" w:rsidRDefault="001749A6">
      <w:pPr>
        <w:rPr>
          <w:rFonts w:ascii="Arial" w:hAnsi="Arial" w:cs="Arial"/>
          <w:sz w:val="24"/>
          <w:szCs w:val="24"/>
          <w:lang w:val="en-US"/>
        </w:rPr>
      </w:pPr>
      <w:r w:rsidRPr="008A6C6E">
        <w:rPr>
          <w:rFonts w:ascii="Arial" w:hAnsi="Arial" w:cs="Arial"/>
          <w:sz w:val="24"/>
          <w:szCs w:val="24"/>
          <w:lang w:val="en-US"/>
        </w:rPr>
        <w:br w:type="page"/>
      </w:r>
    </w:p>
    <w:p w14:paraId="50E3AADA" w14:textId="77777777" w:rsidR="001749A6" w:rsidRPr="00940B2F" w:rsidRDefault="00940B2F" w:rsidP="00940B2F">
      <w:pPr>
        <w:pStyle w:val="Heading1"/>
        <w:shd w:val="clear" w:color="auto" w:fill="00589A"/>
        <w:rPr>
          <w:rFonts w:ascii="Arial" w:hAnsi="Arial" w:cs="Arial"/>
          <w:b/>
          <w:color w:val="FFFFFF" w:themeColor="background1"/>
          <w:sz w:val="28"/>
          <w:szCs w:val="28"/>
          <w:lang w:val="en-US"/>
        </w:rPr>
      </w:pPr>
      <w:bookmarkStart w:id="10" w:name="_Toc23595600"/>
      <w:r>
        <w:rPr>
          <w:rFonts w:ascii="Arial" w:hAnsi="Arial" w:cs="Arial"/>
          <w:b/>
          <w:color w:val="FFFFFF" w:themeColor="background1"/>
          <w:sz w:val="28"/>
          <w:szCs w:val="28"/>
          <w:lang w:val="en-US"/>
        </w:rPr>
        <w:lastRenderedPageBreak/>
        <w:t>Part 7</w:t>
      </w:r>
      <w:r>
        <w:rPr>
          <w:rFonts w:ascii="Arial" w:hAnsi="Arial" w:cs="Arial"/>
          <w:b/>
          <w:color w:val="FFFFFF" w:themeColor="background1"/>
          <w:sz w:val="28"/>
          <w:szCs w:val="28"/>
          <w:lang w:val="en-US"/>
        </w:rPr>
        <w:tab/>
      </w:r>
      <w:r w:rsidR="001F4DB1" w:rsidRPr="00940B2F">
        <w:rPr>
          <w:rFonts w:ascii="Arial" w:hAnsi="Arial" w:cs="Arial"/>
          <w:b/>
          <w:color w:val="FFFFFF" w:themeColor="background1"/>
          <w:sz w:val="28"/>
          <w:szCs w:val="28"/>
          <w:lang w:val="en-US"/>
        </w:rPr>
        <w:t>Rent collection and setting</w:t>
      </w:r>
      <w:bookmarkEnd w:id="10"/>
    </w:p>
    <w:p w14:paraId="491E50ED" w14:textId="77777777" w:rsidR="001F4DB1" w:rsidRDefault="001F4DB1" w:rsidP="005A1F4D">
      <w:pPr>
        <w:jc w:val="both"/>
        <w:rPr>
          <w:rFonts w:ascii="Arial" w:hAnsi="Arial" w:cs="Arial"/>
          <w:sz w:val="24"/>
          <w:szCs w:val="24"/>
          <w:lang w:val="en-US"/>
        </w:rPr>
      </w:pPr>
    </w:p>
    <w:p w14:paraId="2B1364DF" w14:textId="77777777" w:rsidR="001F4DB1" w:rsidRPr="00E24828" w:rsidRDefault="003F7679" w:rsidP="00E24828">
      <w:pPr>
        <w:rPr>
          <w:rFonts w:ascii="Arial" w:hAnsi="Arial" w:cs="Arial"/>
          <w:b/>
          <w:color w:val="0070C0"/>
          <w:sz w:val="24"/>
          <w:szCs w:val="24"/>
          <w:lang w:val="en-US"/>
        </w:rPr>
      </w:pPr>
      <w:r w:rsidRPr="00E24828">
        <w:rPr>
          <w:rFonts w:ascii="Arial" w:hAnsi="Arial" w:cs="Arial"/>
          <w:b/>
          <w:color w:val="0070C0"/>
          <w:sz w:val="24"/>
          <w:szCs w:val="24"/>
          <w:lang w:val="en-US"/>
        </w:rPr>
        <w:t>Paying</w:t>
      </w:r>
      <w:r w:rsidR="001F4DB1" w:rsidRPr="00E24828">
        <w:rPr>
          <w:rFonts w:ascii="Arial" w:hAnsi="Arial" w:cs="Arial"/>
          <w:b/>
          <w:color w:val="0070C0"/>
          <w:sz w:val="24"/>
          <w:szCs w:val="24"/>
          <w:lang w:val="en-US"/>
        </w:rPr>
        <w:t xml:space="preserve"> your rent </w:t>
      </w:r>
    </w:p>
    <w:p w14:paraId="22119183" w14:textId="77777777" w:rsidR="001F4DB1" w:rsidRDefault="00F53543" w:rsidP="001F4DB1">
      <w:pPr>
        <w:jc w:val="both"/>
        <w:rPr>
          <w:rFonts w:ascii="Arial" w:hAnsi="Arial" w:cs="Arial"/>
          <w:sz w:val="24"/>
          <w:szCs w:val="24"/>
          <w:lang w:val="en-US"/>
        </w:rPr>
      </w:pPr>
      <w:r>
        <w:rPr>
          <w:rFonts w:ascii="Arial" w:hAnsi="Arial" w:cs="Arial"/>
          <w:sz w:val="24"/>
          <w:szCs w:val="24"/>
          <w:lang w:val="en-US"/>
        </w:rPr>
        <w:t xml:space="preserve">You must pay your rent weekly in advance. </w:t>
      </w:r>
      <w:r w:rsidR="001F4DB1">
        <w:rPr>
          <w:rFonts w:ascii="Arial" w:hAnsi="Arial" w:cs="Arial"/>
          <w:sz w:val="24"/>
          <w:szCs w:val="24"/>
          <w:lang w:val="en-US"/>
        </w:rPr>
        <w:t>Rent statements are sent to all residents on a quarterly basis and will show all the transactions on the account for the previous three months. We offer the following payment methods:</w:t>
      </w:r>
    </w:p>
    <w:p w14:paraId="1708018B" w14:textId="77777777" w:rsidR="001F4DB1" w:rsidRDefault="001F4DB1" w:rsidP="005A1F4D">
      <w:pPr>
        <w:jc w:val="both"/>
        <w:rPr>
          <w:rFonts w:ascii="Arial" w:hAnsi="Arial" w:cs="Arial"/>
          <w:sz w:val="24"/>
          <w:szCs w:val="24"/>
          <w:lang w:val="en-US"/>
        </w:rPr>
      </w:pPr>
    </w:p>
    <w:p w14:paraId="292FF8C1" w14:textId="77777777" w:rsidR="001F4DB1" w:rsidRPr="001F4DB1" w:rsidRDefault="001F4DB1" w:rsidP="005A1F4D">
      <w:pPr>
        <w:jc w:val="both"/>
        <w:rPr>
          <w:rFonts w:ascii="Arial" w:hAnsi="Arial" w:cs="Arial"/>
          <w:b/>
          <w:color w:val="0070C0"/>
          <w:sz w:val="24"/>
          <w:szCs w:val="24"/>
          <w:lang w:val="en-US"/>
        </w:rPr>
      </w:pPr>
      <w:r w:rsidRPr="001F4DB1">
        <w:rPr>
          <w:rFonts w:ascii="Arial" w:hAnsi="Arial" w:cs="Arial"/>
          <w:b/>
          <w:color w:val="0070C0"/>
          <w:sz w:val="24"/>
          <w:szCs w:val="24"/>
          <w:lang w:val="en-US"/>
        </w:rPr>
        <w:t xml:space="preserve">Direct Debit </w:t>
      </w:r>
    </w:p>
    <w:p w14:paraId="3066D3FD" w14:textId="77777777" w:rsidR="001F4DB1" w:rsidRDefault="001F4DB1" w:rsidP="005A1F4D">
      <w:pPr>
        <w:jc w:val="both"/>
        <w:rPr>
          <w:rFonts w:ascii="Arial" w:hAnsi="Arial" w:cs="Arial"/>
          <w:sz w:val="24"/>
          <w:szCs w:val="24"/>
          <w:lang w:val="en-US"/>
        </w:rPr>
      </w:pPr>
      <w:r>
        <w:rPr>
          <w:rFonts w:ascii="Arial" w:hAnsi="Arial" w:cs="Arial"/>
          <w:sz w:val="24"/>
          <w:szCs w:val="24"/>
          <w:lang w:val="en-US"/>
        </w:rPr>
        <w:t>This is our preferred payment option and we will have completed a direct debit mandate with you at the start of your tenancy. We prefer monthly direct debits collected on the 1</w:t>
      </w:r>
      <w:r w:rsidRPr="001F4DB1">
        <w:rPr>
          <w:rFonts w:ascii="Arial" w:hAnsi="Arial" w:cs="Arial"/>
          <w:sz w:val="24"/>
          <w:szCs w:val="24"/>
          <w:vertAlign w:val="superscript"/>
          <w:lang w:val="en-US"/>
        </w:rPr>
        <w:t>st</w:t>
      </w:r>
      <w:r>
        <w:rPr>
          <w:rFonts w:ascii="Arial" w:hAnsi="Arial" w:cs="Arial"/>
          <w:sz w:val="24"/>
          <w:szCs w:val="24"/>
          <w:lang w:val="en-US"/>
        </w:rPr>
        <w:t xml:space="preserve"> of each month, but we also offer a weekly direct debit collection.</w:t>
      </w:r>
    </w:p>
    <w:p w14:paraId="73DF5C83" w14:textId="77777777" w:rsidR="001F4DB1" w:rsidRDefault="001F4DB1" w:rsidP="005A1F4D">
      <w:pPr>
        <w:jc w:val="both"/>
        <w:rPr>
          <w:rFonts w:ascii="Arial" w:hAnsi="Arial" w:cs="Arial"/>
          <w:sz w:val="24"/>
          <w:szCs w:val="24"/>
          <w:lang w:val="en-US"/>
        </w:rPr>
      </w:pPr>
    </w:p>
    <w:p w14:paraId="5AECF1FE" w14:textId="77777777" w:rsidR="001F4DB1" w:rsidRPr="001F4DB1" w:rsidRDefault="001F4DB1" w:rsidP="005A1F4D">
      <w:pPr>
        <w:jc w:val="both"/>
        <w:rPr>
          <w:rFonts w:ascii="Arial" w:hAnsi="Arial" w:cs="Arial"/>
          <w:b/>
          <w:color w:val="0070C0"/>
          <w:sz w:val="24"/>
          <w:szCs w:val="24"/>
          <w:lang w:val="en-US"/>
        </w:rPr>
      </w:pPr>
      <w:r w:rsidRPr="001F4DB1">
        <w:rPr>
          <w:rFonts w:ascii="Arial" w:hAnsi="Arial" w:cs="Arial"/>
          <w:b/>
          <w:color w:val="0070C0"/>
          <w:sz w:val="24"/>
          <w:szCs w:val="24"/>
          <w:lang w:val="en-US"/>
        </w:rPr>
        <w:t>Internet banking</w:t>
      </w:r>
    </w:p>
    <w:p w14:paraId="4F0C8666" w14:textId="77777777" w:rsidR="001F4DB1" w:rsidRDefault="001F4DB1" w:rsidP="005A1F4D">
      <w:pPr>
        <w:jc w:val="both"/>
        <w:rPr>
          <w:rFonts w:ascii="Arial" w:hAnsi="Arial" w:cs="Arial"/>
          <w:sz w:val="24"/>
          <w:szCs w:val="24"/>
          <w:lang w:val="en-US"/>
        </w:rPr>
      </w:pPr>
      <w:r>
        <w:rPr>
          <w:rFonts w:ascii="Arial" w:hAnsi="Arial" w:cs="Arial"/>
          <w:sz w:val="24"/>
          <w:szCs w:val="24"/>
          <w:lang w:val="en-US"/>
        </w:rPr>
        <w:t>Pay using internet banking and quoting:</w:t>
      </w:r>
    </w:p>
    <w:p w14:paraId="2E8CCAD3" w14:textId="77777777" w:rsidR="001F4DB1" w:rsidRPr="003F7679" w:rsidRDefault="001F4DB1" w:rsidP="003F7679">
      <w:pPr>
        <w:pStyle w:val="ListParagraph"/>
        <w:numPr>
          <w:ilvl w:val="0"/>
          <w:numId w:val="38"/>
        </w:numPr>
        <w:jc w:val="both"/>
        <w:rPr>
          <w:rFonts w:ascii="Arial" w:hAnsi="Arial" w:cs="Arial"/>
          <w:sz w:val="24"/>
          <w:szCs w:val="24"/>
          <w:lang w:val="en-US"/>
        </w:rPr>
      </w:pPr>
      <w:r w:rsidRPr="003F7679">
        <w:rPr>
          <w:rFonts w:ascii="Arial" w:hAnsi="Arial" w:cs="Arial"/>
          <w:sz w:val="24"/>
          <w:szCs w:val="24"/>
          <w:lang w:val="en-US"/>
        </w:rPr>
        <w:t>LACE Housing Association</w:t>
      </w:r>
    </w:p>
    <w:p w14:paraId="6A4DDD56" w14:textId="77777777" w:rsidR="001F4DB1" w:rsidRPr="003F7679" w:rsidRDefault="003F7679" w:rsidP="003F7679">
      <w:pPr>
        <w:pStyle w:val="ListParagraph"/>
        <w:numPr>
          <w:ilvl w:val="0"/>
          <w:numId w:val="38"/>
        </w:numPr>
        <w:jc w:val="both"/>
        <w:rPr>
          <w:rFonts w:ascii="Arial" w:hAnsi="Arial" w:cs="Arial"/>
          <w:sz w:val="24"/>
          <w:szCs w:val="24"/>
          <w:highlight w:val="yellow"/>
          <w:lang w:val="en-US"/>
        </w:rPr>
      </w:pPr>
      <w:r>
        <w:rPr>
          <w:rFonts w:ascii="Arial" w:hAnsi="Arial" w:cs="Arial"/>
          <w:sz w:val="24"/>
          <w:szCs w:val="24"/>
          <w:highlight w:val="yellow"/>
          <w:lang w:val="en-US"/>
        </w:rPr>
        <w:t>s</w:t>
      </w:r>
      <w:r w:rsidR="001F4DB1" w:rsidRPr="003F7679">
        <w:rPr>
          <w:rFonts w:ascii="Arial" w:hAnsi="Arial" w:cs="Arial"/>
          <w:sz w:val="24"/>
          <w:szCs w:val="24"/>
          <w:highlight w:val="yellow"/>
          <w:lang w:val="en-US"/>
        </w:rPr>
        <w:t xml:space="preserve">ort </w:t>
      </w:r>
      <w:r>
        <w:rPr>
          <w:rFonts w:ascii="Arial" w:hAnsi="Arial" w:cs="Arial"/>
          <w:sz w:val="24"/>
          <w:szCs w:val="24"/>
          <w:highlight w:val="yellow"/>
          <w:lang w:val="en-US"/>
        </w:rPr>
        <w:t>c</w:t>
      </w:r>
      <w:r w:rsidR="001F4DB1" w:rsidRPr="003F7679">
        <w:rPr>
          <w:rFonts w:ascii="Arial" w:hAnsi="Arial" w:cs="Arial"/>
          <w:sz w:val="24"/>
          <w:szCs w:val="24"/>
          <w:highlight w:val="yellow"/>
          <w:lang w:val="en-US"/>
        </w:rPr>
        <w:t>ode:</w:t>
      </w:r>
    </w:p>
    <w:p w14:paraId="48312088" w14:textId="77777777" w:rsidR="001F4DB1" w:rsidRPr="003F7679" w:rsidRDefault="003F7679" w:rsidP="003F7679">
      <w:pPr>
        <w:pStyle w:val="ListParagraph"/>
        <w:numPr>
          <w:ilvl w:val="0"/>
          <w:numId w:val="38"/>
        </w:numPr>
        <w:jc w:val="both"/>
        <w:rPr>
          <w:rFonts w:ascii="Arial" w:hAnsi="Arial" w:cs="Arial"/>
          <w:sz w:val="24"/>
          <w:szCs w:val="24"/>
          <w:lang w:val="en-US"/>
        </w:rPr>
      </w:pPr>
      <w:r>
        <w:rPr>
          <w:rFonts w:ascii="Arial" w:hAnsi="Arial" w:cs="Arial"/>
          <w:sz w:val="24"/>
          <w:szCs w:val="24"/>
          <w:highlight w:val="yellow"/>
          <w:lang w:val="en-US"/>
        </w:rPr>
        <w:t>a</w:t>
      </w:r>
      <w:r w:rsidR="001F4DB1" w:rsidRPr="003F7679">
        <w:rPr>
          <w:rFonts w:ascii="Arial" w:hAnsi="Arial" w:cs="Arial"/>
          <w:sz w:val="24"/>
          <w:szCs w:val="24"/>
          <w:highlight w:val="yellow"/>
          <w:lang w:val="en-US"/>
        </w:rPr>
        <w:t xml:space="preserve">ccount </w:t>
      </w:r>
      <w:r>
        <w:rPr>
          <w:rFonts w:ascii="Arial" w:hAnsi="Arial" w:cs="Arial"/>
          <w:sz w:val="24"/>
          <w:szCs w:val="24"/>
          <w:highlight w:val="yellow"/>
          <w:lang w:val="en-US"/>
        </w:rPr>
        <w:t>n</w:t>
      </w:r>
      <w:r w:rsidR="001F4DB1" w:rsidRPr="003F7679">
        <w:rPr>
          <w:rFonts w:ascii="Arial" w:hAnsi="Arial" w:cs="Arial"/>
          <w:sz w:val="24"/>
          <w:szCs w:val="24"/>
          <w:highlight w:val="yellow"/>
          <w:lang w:val="en-US"/>
        </w:rPr>
        <w:t>umber:</w:t>
      </w:r>
    </w:p>
    <w:p w14:paraId="1FB9D7A7" w14:textId="77777777" w:rsidR="001F4DB1" w:rsidRDefault="001F4DB1" w:rsidP="005A1F4D">
      <w:pPr>
        <w:jc w:val="both"/>
        <w:rPr>
          <w:rFonts w:ascii="Arial" w:hAnsi="Arial" w:cs="Arial"/>
          <w:sz w:val="24"/>
          <w:szCs w:val="24"/>
          <w:lang w:val="en-US"/>
        </w:rPr>
      </w:pPr>
      <w:r>
        <w:rPr>
          <w:rFonts w:ascii="Arial" w:hAnsi="Arial" w:cs="Arial"/>
          <w:sz w:val="24"/>
          <w:szCs w:val="24"/>
          <w:lang w:val="en-US"/>
        </w:rPr>
        <w:t>Please ensure that you include your uniqu</w:t>
      </w:r>
      <w:r w:rsidR="0035764C">
        <w:rPr>
          <w:rFonts w:ascii="Arial" w:hAnsi="Arial" w:cs="Arial"/>
          <w:sz w:val="24"/>
          <w:szCs w:val="24"/>
          <w:lang w:val="en-US"/>
        </w:rPr>
        <w:t>e rent account reference number, please check with us if you are unsure of your number.</w:t>
      </w:r>
    </w:p>
    <w:p w14:paraId="3792D7C4" w14:textId="77777777" w:rsidR="001F4DB1" w:rsidRDefault="001F4DB1" w:rsidP="005A1F4D">
      <w:pPr>
        <w:jc w:val="both"/>
        <w:rPr>
          <w:rFonts w:ascii="Arial" w:hAnsi="Arial" w:cs="Arial"/>
          <w:sz w:val="24"/>
          <w:szCs w:val="24"/>
          <w:lang w:val="en-US"/>
        </w:rPr>
      </w:pPr>
    </w:p>
    <w:p w14:paraId="176C5997" w14:textId="77777777" w:rsidR="001F4DB1" w:rsidRPr="001F4DB1" w:rsidRDefault="001F4DB1" w:rsidP="005A1F4D">
      <w:pPr>
        <w:jc w:val="both"/>
        <w:rPr>
          <w:rFonts w:ascii="Arial" w:hAnsi="Arial" w:cs="Arial"/>
          <w:b/>
          <w:color w:val="0070C0"/>
          <w:sz w:val="24"/>
          <w:szCs w:val="24"/>
          <w:lang w:val="en-US"/>
        </w:rPr>
      </w:pPr>
      <w:r w:rsidRPr="001F4DB1">
        <w:rPr>
          <w:rFonts w:ascii="Arial" w:hAnsi="Arial" w:cs="Arial"/>
          <w:b/>
          <w:color w:val="0070C0"/>
          <w:sz w:val="24"/>
          <w:szCs w:val="24"/>
          <w:lang w:val="en-US"/>
        </w:rPr>
        <w:t>Phone</w:t>
      </w:r>
    </w:p>
    <w:p w14:paraId="32B5B219" w14:textId="77777777" w:rsidR="001F4DB1" w:rsidRDefault="001F4DB1" w:rsidP="005A1F4D">
      <w:pPr>
        <w:jc w:val="both"/>
        <w:rPr>
          <w:rFonts w:ascii="Arial" w:hAnsi="Arial" w:cs="Arial"/>
          <w:sz w:val="24"/>
          <w:szCs w:val="24"/>
          <w:lang w:val="en-US"/>
        </w:rPr>
      </w:pPr>
      <w:r>
        <w:rPr>
          <w:rFonts w:ascii="Arial" w:hAnsi="Arial" w:cs="Arial"/>
          <w:sz w:val="24"/>
          <w:szCs w:val="24"/>
          <w:lang w:val="en-US"/>
        </w:rPr>
        <w:t xml:space="preserve">Pay over the telephone using a credit or debit card on 01522 514444 pressing the option to be transferred to a member of our finance team. </w:t>
      </w:r>
    </w:p>
    <w:p w14:paraId="7F7E446B" w14:textId="77777777" w:rsidR="001F4DB1" w:rsidRDefault="001F4DB1" w:rsidP="005A1F4D">
      <w:pPr>
        <w:jc w:val="both"/>
        <w:rPr>
          <w:rFonts w:ascii="Arial" w:hAnsi="Arial" w:cs="Arial"/>
          <w:sz w:val="24"/>
          <w:szCs w:val="24"/>
          <w:lang w:val="en-US"/>
        </w:rPr>
      </w:pPr>
    </w:p>
    <w:p w14:paraId="2A13A6D2" w14:textId="77777777" w:rsidR="001F4DB1" w:rsidRPr="00E24828" w:rsidRDefault="001F4DB1" w:rsidP="00E24828">
      <w:pPr>
        <w:rPr>
          <w:rFonts w:ascii="Arial" w:hAnsi="Arial" w:cs="Arial"/>
          <w:b/>
          <w:color w:val="0070C0"/>
          <w:sz w:val="24"/>
          <w:szCs w:val="24"/>
          <w:lang w:val="en-US"/>
        </w:rPr>
      </w:pPr>
      <w:r w:rsidRPr="00E24828">
        <w:rPr>
          <w:rFonts w:ascii="Arial" w:hAnsi="Arial" w:cs="Arial"/>
          <w:b/>
          <w:color w:val="0070C0"/>
          <w:sz w:val="24"/>
          <w:szCs w:val="24"/>
          <w:lang w:val="en-US"/>
        </w:rPr>
        <w:t>How we s</w:t>
      </w:r>
      <w:r w:rsidR="0035764C" w:rsidRPr="00E24828">
        <w:rPr>
          <w:rFonts w:ascii="Arial" w:hAnsi="Arial" w:cs="Arial"/>
          <w:b/>
          <w:color w:val="0070C0"/>
          <w:sz w:val="24"/>
          <w:szCs w:val="24"/>
          <w:lang w:val="en-US"/>
        </w:rPr>
        <w:t>et your rent and service charge</w:t>
      </w:r>
    </w:p>
    <w:p w14:paraId="4EF39A22" w14:textId="77777777" w:rsidR="001F4DB1" w:rsidRDefault="001F4DB1" w:rsidP="005A1F4D">
      <w:pPr>
        <w:jc w:val="both"/>
        <w:rPr>
          <w:rFonts w:ascii="Arial" w:hAnsi="Arial" w:cs="Arial"/>
          <w:sz w:val="24"/>
          <w:szCs w:val="24"/>
          <w:lang w:val="en-US"/>
        </w:rPr>
      </w:pPr>
      <w:r>
        <w:rPr>
          <w:rFonts w:ascii="Arial" w:hAnsi="Arial" w:cs="Arial"/>
          <w:sz w:val="24"/>
          <w:szCs w:val="24"/>
          <w:lang w:val="en-US"/>
        </w:rPr>
        <w:t>We offer two forms of social housing rent:</w:t>
      </w:r>
    </w:p>
    <w:p w14:paraId="726CEE01" w14:textId="77777777" w:rsidR="001F4DB1" w:rsidRPr="001F4DB1" w:rsidRDefault="001F4DB1" w:rsidP="001F4DB1">
      <w:pPr>
        <w:pStyle w:val="ListParagraph"/>
        <w:numPr>
          <w:ilvl w:val="0"/>
          <w:numId w:val="21"/>
        </w:numPr>
        <w:jc w:val="both"/>
        <w:rPr>
          <w:rFonts w:ascii="Arial" w:hAnsi="Arial" w:cs="Arial"/>
          <w:sz w:val="24"/>
          <w:szCs w:val="24"/>
          <w:lang w:val="en-US"/>
        </w:rPr>
      </w:pPr>
      <w:r w:rsidRPr="001F4DB1">
        <w:rPr>
          <w:rFonts w:ascii="Arial" w:hAnsi="Arial" w:cs="Arial"/>
          <w:sz w:val="24"/>
          <w:szCs w:val="24"/>
          <w:lang w:val="en-US"/>
        </w:rPr>
        <w:t xml:space="preserve">Affordable rent </w:t>
      </w:r>
    </w:p>
    <w:p w14:paraId="57F38C88" w14:textId="77777777" w:rsidR="00DB5C69" w:rsidRPr="0035764C" w:rsidRDefault="003F7679" w:rsidP="0067294B">
      <w:pPr>
        <w:pStyle w:val="ListParagraph"/>
        <w:numPr>
          <w:ilvl w:val="0"/>
          <w:numId w:val="21"/>
        </w:numPr>
        <w:jc w:val="both"/>
        <w:rPr>
          <w:rFonts w:ascii="Arial" w:hAnsi="Arial" w:cs="Arial"/>
          <w:sz w:val="24"/>
          <w:szCs w:val="24"/>
          <w:lang w:val="en-US"/>
        </w:rPr>
      </w:pPr>
      <w:r>
        <w:rPr>
          <w:rFonts w:ascii="Arial" w:hAnsi="Arial" w:cs="Arial"/>
          <w:sz w:val="24"/>
          <w:szCs w:val="24"/>
          <w:lang w:val="en-US"/>
        </w:rPr>
        <w:t>Formula</w:t>
      </w:r>
      <w:r w:rsidR="001F4DB1" w:rsidRPr="001F4DB1">
        <w:rPr>
          <w:rFonts w:ascii="Arial" w:hAnsi="Arial" w:cs="Arial"/>
          <w:sz w:val="24"/>
          <w:szCs w:val="24"/>
          <w:lang w:val="en-US"/>
        </w:rPr>
        <w:t xml:space="preserve"> rent </w:t>
      </w:r>
    </w:p>
    <w:p w14:paraId="35631419" w14:textId="77777777" w:rsidR="0067294B" w:rsidRPr="0067294B" w:rsidRDefault="0067294B" w:rsidP="0067294B">
      <w:pPr>
        <w:jc w:val="both"/>
        <w:rPr>
          <w:rFonts w:ascii="Arial" w:hAnsi="Arial" w:cs="Arial"/>
          <w:sz w:val="24"/>
          <w:szCs w:val="24"/>
          <w:lang w:val="en-US"/>
        </w:rPr>
      </w:pPr>
      <w:r w:rsidRPr="0067294B">
        <w:rPr>
          <w:rFonts w:ascii="Arial" w:hAnsi="Arial" w:cs="Arial"/>
          <w:sz w:val="24"/>
          <w:szCs w:val="24"/>
          <w:lang w:val="en-US"/>
        </w:rPr>
        <w:t>Please see our Rent Setting policy for further information</w:t>
      </w:r>
      <w:r w:rsidR="00DB5C69">
        <w:rPr>
          <w:rFonts w:ascii="Arial" w:hAnsi="Arial" w:cs="Arial"/>
          <w:sz w:val="24"/>
          <w:szCs w:val="24"/>
          <w:lang w:val="en-US"/>
        </w:rPr>
        <w:t>, which</w:t>
      </w:r>
      <w:r w:rsidRPr="0067294B">
        <w:rPr>
          <w:rFonts w:ascii="Arial" w:hAnsi="Arial" w:cs="Arial"/>
          <w:sz w:val="24"/>
          <w:szCs w:val="24"/>
          <w:lang w:val="en-US"/>
        </w:rPr>
        <w:t xml:space="preserve"> is available on request.</w:t>
      </w:r>
    </w:p>
    <w:p w14:paraId="3506E2FE" w14:textId="77777777" w:rsidR="001F4DB1" w:rsidRDefault="001F4DB1" w:rsidP="005A1F4D">
      <w:pPr>
        <w:jc w:val="both"/>
        <w:rPr>
          <w:rFonts w:ascii="Arial" w:hAnsi="Arial" w:cs="Arial"/>
          <w:sz w:val="24"/>
          <w:szCs w:val="24"/>
          <w:lang w:val="en-US"/>
        </w:rPr>
      </w:pPr>
    </w:p>
    <w:p w14:paraId="643EF0EE" w14:textId="77777777" w:rsidR="00CA7BA8" w:rsidRDefault="00CA7BA8" w:rsidP="005A1F4D">
      <w:pPr>
        <w:jc w:val="both"/>
        <w:rPr>
          <w:rFonts w:ascii="Arial" w:hAnsi="Arial" w:cs="Arial"/>
          <w:sz w:val="24"/>
          <w:szCs w:val="24"/>
          <w:lang w:val="en-US"/>
        </w:rPr>
      </w:pPr>
    </w:p>
    <w:p w14:paraId="5DADBF50" w14:textId="77777777" w:rsidR="00CA7BA8" w:rsidRDefault="00CA7BA8" w:rsidP="005A1F4D">
      <w:pPr>
        <w:jc w:val="both"/>
        <w:rPr>
          <w:rFonts w:ascii="Arial" w:hAnsi="Arial" w:cs="Arial"/>
          <w:sz w:val="24"/>
          <w:szCs w:val="24"/>
          <w:lang w:val="en-US"/>
        </w:rPr>
      </w:pPr>
    </w:p>
    <w:p w14:paraId="6D914CA2" w14:textId="77777777" w:rsidR="00CA7BA8" w:rsidRDefault="00CA7BA8" w:rsidP="005A1F4D">
      <w:pPr>
        <w:jc w:val="both"/>
        <w:rPr>
          <w:rFonts w:ascii="Arial" w:hAnsi="Arial" w:cs="Arial"/>
          <w:sz w:val="24"/>
          <w:szCs w:val="24"/>
          <w:lang w:val="en-US"/>
        </w:rPr>
      </w:pPr>
    </w:p>
    <w:p w14:paraId="7A35C441" w14:textId="77777777" w:rsidR="001F4DB1" w:rsidRDefault="00A20059" w:rsidP="005A1F4D">
      <w:pPr>
        <w:jc w:val="both"/>
        <w:rPr>
          <w:rFonts w:ascii="Arial" w:hAnsi="Arial" w:cs="Arial"/>
          <w:sz w:val="24"/>
          <w:szCs w:val="24"/>
          <w:lang w:val="en-US"/>
        </w:rPr>
      </w:pPr>
      <w:r>
        <w:rPr>
          <w:rFonts w:ascii="Arial" w:hAnsi="Arial" w:cs="Arial"/>
          <w:b/>
          <w:color w:val="0070C0"/>
          <w:sz w:val="24"/>
          <w:szCs w:val="24"/>
          <w:lang w:val="en-US"/>
        </w:rPr>
        <w:t xml:space="preserve">Formula </w:t>
      </w:r>
      <w:r w:rsidR="001F4DB1" w:rsidRPr="0067294B">
        <w:rPr>
          <w:rFonts w:ascii="Arial" w:hAnsi="Arial" w:cs="Arial"/>
          <w:b/>
          <w:color w:val="0070C0"/>
          <w:sz w:val="24"/>
          <w:szCs w:val="24"/>
          <w:lang w:val="en-US"/>
        </w:rPr>
        <w:t>rents</w:t>
      </w:r>
      <w:r w:rsidR="001F4DB1" w:rsidRPr="0067294B">
        <w:rPr>
          <w:rFonts w:ascii="Arial" w:hAnsi="Arial" w:cs="Arial"/>
          <w:color w:val="0070C0"/>
          <w:sz w:val="24"/>
          <w:szCs w:val="24"/>
          <w:lang w:val="en-US"/>
        </w:rPr>
        <w:t xml:space="preserve"> </w:t>
      </w:r>
      <w:r w:rsidR="001F4DB1">
        <w:rPr>
          <w:rFonts w:ascii="Arial" w:hAnsi="Arial" w:cs="Arial"/>
          <w:sz w:val="24"/>
          <w:szCs w:val="24"/>
          <w:lang w:val="en-US"/>
        </w:rPr>
        <w:t xml:space="preserve">are set according to the Government’s rent restructuring regime; this aims to bring the rents of housing association homes and council homes in line with each other so that tenants in similar areas play similar rents. </w:t>
      </w:r>
      <w:r>
        <w:rPr>
          <w:rFonts w:ascii="Arial" w:hAnsi="Arial" w:cs="Arial"/>
          <w:sz w:val="24"/>
          <w:szCs w:val="24"/>
          <w:lang w:val="en-US"/>
        </w:rPr>
        <w:t>The</w:t>
      </w:r>
      <w:r w:rsidR="001F4DB1">
        <w:rPr>
          <w:rFonts w:ascii="Arial" w:hAnsi="Arial" w:cs="Arial"/>
          <w:sz w:val="24"/>
          <w:szCs w:val="24"/>
          <w:lang w:val="en-US"/>
        </w:rPr>
        <w:t xml:space="preserve"> formula takes into account property value, number of bedrooms and local average earnings. </w:t>
      </w:r>
      <w:r w:rsidR="0067294B">
        <w:rPr>
          <w:rFonts w:ascii="Arial" w:hAnsi="Arial" w:cs="Arial"/>
          <w:sz w:val="24"/>
          <w:szCs w:val="24"/>
          <w:lang w:val="en-US"/>
        </w:rPr>
        <w:t xml:space="preserve">We recalculate the </w:t>
      </w:r>
      <w:r>
        <w:rPr>
          <w:rFonts w:ascii="Arial" w:hAnsi="Arial" w:cs="Arial"/>
          <w:sz w:val="24"/>
          <w:szCs w:val="24"/>
          <w:lang w:val="en-US"/>
        </w:rPr>
        <w:t>formula</w:t>
      </w:r>
      <w:r w:rsidR="0067294B">
        <w:rPr>
          <w:rFonts w:ascii="Arial" w:hAnsi="Arial" w:cs="Arial"/>
          <w:sz w:val="24"/>
          <w:szCs w:val="24"/>
          <w:lang w:val="en-US"/>
        </w:rPr>
        <w:t xml:space="preserve"> rent on each letting </w:t>
      </w:r>
      <w:r>
        <w:rPr>
          <w:rFonts w:ascii="Arial" w:hAnsi="Arial" w:cs="Arial"/>
          <w:sz w:val="24"/>
          <w:szCs w:val="24"/>
          <w:lang w:val="en-US"/>
        </w:rPr>
        <w:t xml:space="preserve">in line with regulatory guidance </w:t>
      </w:r>
      <w:r w:rsidR="0067294B">
        <w:rPr>
          <w:rFonts w:ascii="Arial" w:hAnsi="Arial" w:cs="Arial"/>
          <w:sz w:val="24"/>
          <w:szCs w:val="24"/>
          <w:lang w:val="en-US"/>
        </w:rPr>
        <w:t xml:space="preserve">so neighbouring properties may have different rental charges. </w:t>
      </w:r>
    </w:p>
    <w:p w14:paraId="7BB6F6E8" w14:textId="77777777" w:rsidR="001F4DB1" w:rsidRDefault="001F4DB1" w:rsidP="005A1F4D">
      <w:pPr>
        <w:jc w:val="both"/>
        <w:rPr>
          <w:rFonts w:ascii="Arial" w:hAnsi="Arial" w:cs="Arial"/>
          <w:sz w:val="24"/>
          <w:szCs w:val="24"/>
          <w:lang w:val="en-US"/>
        </w:rPr>
      </w:pPr>
    </w:p>
    <w:p w14:paraId="352B27E1" w14:textId="77777777" w:rsidR="001F4DB1" w:rsidRDefault="0067294B" w:rsidP="005A1F4D">
      <w:pPr>
        <w:jc w:val="both"/>
        <w:rPr>
          <w:rFonts w:ascii="Arial" w:hAnsi="Arial" w:cs="Arial"/>
          <w:sz w:val="24"/>
          <w:szCs w:val="24"/>
          <w:lang w:val="en-US"/>
        </w:rPr>
      </w:pPr>
      <w:r w:rsidRPr="0067294B">
        <w:rPr>
          <w:rFonts w:ascii="Arial" w:hAnsi="Arial" w:cs="Arial"/>
          <w:b/>
          <w:color w:val="0070C0"/>
          <w:sz w:val="24"/>
          <w:szCs w:val="24"/>
          <w:lang w:val="en-US"/>
        </w:rPr>
        <w:t>Affordable rents</w:t>
      </w:r>
      <w:r w:rsidRPr="0067294B">
        <w:rPr>
          <w:rFonts w:ascii="Arial" w:hAnsi="Arial" w:cs="Arial"/>
          <w:color w:val="0070C0"/>
          <w:sz w:val="24"/>
          <w:szCs w:val="24"/>
          <w:lang w:val="en-US"/>
        </w:rPr>
        <w:t xml:space="preserve"> </w:t>
      </w:r>
      <w:r>
        <w:rPr>
          <w:rFonts w:ascii="Arial" w:hAnsi="Arial" w:cs="Arial"/>
          <w:sz w:val="24"/>
          <w:szCs w:val="24"/>
          <w:lang w:val="en-US"/>
        </w:rPr>
        <w:t xml:space="preserve">are set up to 80% of the current market rent value of properties within the same area. We use independent valuers to value the market rent for our affordable rents. We recalculate the affordable rent on each letting so neighbouring properties may have different rental charges.  </w:t>
      </w:r>
    </w:p>
    <w:p w14:paraId="53A5B77B" w14:textId="77777777" w:rsidR="001F4DB1" w:rsidRDefault="001F4DB1" w:rsidP="005A1F4D">
      <w:pPr>
        <w:jc w:val="both"/>
        <w:rPr>
          <w:rFonts w:ascii="Arial" w:hAnsi="Arial" w:cs="Arial"/>
          <w:sz w:val="24"/>
          <w:szCs w:val="24"/>
          <w:lang w:val="en-US"/>
        </w:rPr>
      </w:pPr>
    </w:p>
    <w:p w14:paraId="177CD43C" w14:textId="77777777" w:rsidR="001F4DB1" w:rsidRPr="00E24828" w:rsidRDefault="0067294B" w:rsidP="00E24828">
      <w:pPr>
        <w:rPr>
          <w:rFonts w:ascii="Arial" w:hAnsi="Arial" w:cs="Arial"/>
          <w:b/>
          <w:color w:val="0070C0"/>
          <w:sz w:val="24"/>
          <w:szCs w:val="24"/>
          <w:lang w:val="en-US"/>
        </w:rPr>
      </w:pPr>
      <w:r w:rsidRPr="00E24828">
        <w:rPr>
          <w:rFonts w:ascii="Arial" w:hAnsi="Arial" w:cs="Arial"/>
          <w:b/>
          <w:color w:val="0070C0"/>
          <w:sz w:val="24"/>
          <w:szCs w:val="24"/>
          <w:lang w:val="en-US"/>
        </w:rPr>
        <w:t>Annual rent increase</w:t>
      </w:r>
    </w:p>
    <w:p w14:paraId="2AE6C083" w14:textId="77777777" w:rsidR="0067294B" w:rsidRDefault="0067294B" w:rsidP="005A1F4D">
      <w:pPr>
        <w:jc w:val="both"/>
        <w:rPr>
          <w:rFonts w:ascii="Arial" w:hAnsi="Arial" w:cs="Arial"/>
          <w:sz w:val="24"/>
          <w:szCs w:val="24"/>
          <w:lang w:val="en-US"/>
        </w:rPr>
      </w:pPr>
      <w:r>
        <w:rPr>
          <w:rFonts w:ascii="Arial" w:hAnsi="Arial" w:cs="Arial"/>
          <w:sz w:val="24"/>
          <w:szCs w:val="24"/>
          <w:lang w:val="en-US"/>
        </w:rPr>
        <w:t xml:space="preserve">Annual rent increases for weekly tenancies take place on the first Monday in April. You will be given appropriate notice of a rent increase as stipulated in your tenancy agreement, this is usually one month. </w:t>
      </w:r>
    </w:p>
    <w:p w14:paraId="71743CB3" w14:textId="77777777" w:rsidR="0035764C" w:rsidRPr="0035764C" w:rsidRDefault="0035764C" w:rsidP="005A1F4D">
      <w:pPr>
        <w:jc w:val="both"/>
        <w:rPr>
          <w:rFonts w:ascii="Arial" w:hAnsi="Arial" w:cs="Arial"/>
          <w:b/>
          <w:sz w:val="24"/>
          <w:szCs w:val="24"/>
          <w:lang w:val="en-US"/>
        </w:rPr>
      </w:pPr>
    </w:p>
    <w:p w14:paraId="13499A70" w14:textId="77777777" w:rsidR="0067294B" w:rsidRPr="00E24828" w:rsidRDefault="0067294B" w:rsidP="00E24828">
      <w:pPr>
        <w:rPr>
          <w:rFonts w:ascii="Arial" w:hAnsi="Arial" w:cs="Arial"/>
          <w:b/>
          <w:color w:val="0070C0"/>
          <w:sz w:val="24"/>
          <w:szCs w:val="24"/>
          <w:lang w:val="en-US"/>
        </w:rPr>
      </w:pPr>
      <w:r w:rsidRPr="00E24828">
        <w:rPr>
          <w:rFonts w:ascii="Arial" w:hAnsi="Arial" w:cs="Arial"/>
          <w:b/>
          <w:color w:val="0070C0"/>
          <w:sz w:val="24"/>
          <w:szCs w:val="24"/>
          <w:lang w:val="en-US"/>
        </w:rPr>
        <w:t>Service charge</w:t>
      </w:r>
    </w:p>
    <w:p w14:paraId="09B67476" w14:textId="77777777" w:rsidR="0067294B" w:rsidRDefault="0067294B" w:rsidP="005A1F4D">
      <w:pPr>
        <w:jc w:val="both"/>
        <w:rPr>
          <w:rFonts w:ascii="Arial" w:hAnsi="Arial" w:cs="Arial"/>
          <w:sz w:val="24"/>
          <w:szCs w:val="24"/>
          <w:lang w:val="en-US"/>
        </w:rPr>
      </w:pPr>
      <w:r>
        <w:rPr>
          <w:rFonts w:ascii="Arial" w:hAnsi="Arial" w:cs="Arial"/>
          <w:sz w:val="24"/>
          <w:szCs w:val="24"/>
          <w:lang w:val="en-US"/>
        </w:rPr>
        <w:t>Tenants contribute to the cost for services to the common parts of blocks and estates through a service charge. This cost is not included within the rent. Examples of the costs covered by your service cha</w:t>
      </w:r>
      <w:r w:rsidR="0035764C">
        <w:rPr>
          <w:rFonts w:ascii="Arial" w:hAnsi="Arial" w:cs="Arial"/>
          <w:sz w:val="24"/>
          <w:szCs w:val="24"/>
          <w:lang w:val="en-US"/>
        </w:rPr>
        <w:t>rge includes lighting of internal and external communal areas</w:t>
      </w:r>
      <w:r>
        <w:rPr>
          <w:rFonts w:ascii="Arial" w:hAnsi="Arial" w:cs="Arial"/>
          <w:sz w:val="24"/>
          <w:szCs w:val="24"/>
          <w:lang w:val="en-US"/>
        </w:rPr>
        <w:t xml:space="preserve">, gardening, cleaning of shared items, service contracts for lift maintenance, fire and water safety. For more information on what your service charge covers please refer to your tenancy agreement. </w:t>
      </w:r>
    </w:p>
    <w:p w14:paraId="379E8811" w14:textId="77777777" w:rsidR="00247F30" w:rsidRDefault="00247F30" w:rsidP="00247F30">
      <w:pPr>
        <w:jc w:val="both"/>
        <w:rPr>
          <w:rFonts w:ascii="Arial" w:hAnsi="Arial" w:cs="Arial"/>
          <w:sz w:val="24"/>
          <w:szCs w:val="24"/>
        </w:rPr>
      </w:pPr>
      <w:r>
        <w:rPr>
          <w:rFonts w:ascii="Arial" w:hAnsi="Arial" w:cs="Arial"/>
          <w:sz w:val="24"/>
          <w:szCs w:val="24"/>
          <w:lang w:val="en-US"/>
        </w:rPr>
        <w:t xml:space="preserve">Depending on your tenancy agreement we may increase the service charge once or twice a year. You will be given appropriate notice of a rent increase as stipulated in your tenancy agreement, this is usually one month. </w:t>
      </w:r>
      <w:r>
        <w:rPr>
          <w:rFonts w:ascii="Arial" w:hAnsi="Arial" w:cs="Arial"/>
          <w:sz w:val="24"/>
          <w:szCs w:val="24"/>
        </w:rPr>
        <w:t>We may, after consulting with tenants, add to, increase, remove, reduce or vary the services that are provided to you if the impact of the change or cost is, in our reasonable opinion, substantial.  In all other cases, we may alter, add to or withdraw the services, or any part thereof, at our absolute discretion.</w:t>
      </w:r>
    </w:p>
    <w:p w14:paraId="57D6CCAA" w14:textId="77777777" w:rsidR="00CA7BA8" w:rsidRDefault="00CA7BA8">
      <w:pPr>
        <w:rPr>
          <w:rFonts w:ascii="Arial" w:hAnsi="Arial" w:cs="Arial"/>
          <w:sz w:val="24"/>
          <w:szCs w:val="24"/>
          <w:lang w:val="en-US"/>
        </w:rPr>
      </w:pPr>
      <w:r>
        <w:rPr>
          <w:rFonts w:ascii="Arial" w:hAnsi="Arial" w:cs="Arial"/>
          <w:sz w:val="24"/>
          <w:szCs w:val="24"/>
          <w:lang w:val="en-US"/>
        </w:rPr>
        <w:br w:type="page"/>
      </w:r>
    </w:p>
    <w:p w14:paraId="66768373" w14:textId="77777777" w:rsidR="00247F30" w:rsidRDefault="00247F30" w:rsidP="00247F30">
      <w:pPr>
        <w:jc w:val="both"/>
        <w:rPr>
          <w:rFonts w:ascii="Arial" w:hAnsi="Arial" w:cs="Arial"/>
          <w:sz w:val="24"/>
          <w:szCs w:val="24"/>
          <w:lang w:val="en-US"/>
        </w:rPr>
      </w:pPr>
    </w:p>
    <w:p w14:paraId="6B9DCFFB" w14:textId="77777777" w:rsidR="00BB355E" w:rsidRPr="00E24828" w:rsidRDefault="00BB355E" w:rsidP="00E24828">
      <w:pPr>
        <w:rPr>
          <w:rFonts w:ascii="Arial" w:hAnsi="Arial" w:cs="Arial"/>
          <w:b/>
          <w:color w:val="0070C0"/>
          <w:sz w:val="24"/>
          <w:szCs w:val="24"/>
          <w:lang w:val="en-US"/>
        </w:rPr>
      </w:pPr>
      <w:r w:rsidRPr="00E24828">
        <w:rPr>
          <w:rFonts w:ascii="Arial" w:hAnsi="Arial" w:cs="Arial"/>
          <w:b/>
          <w:color w:val="0070C0"/>
          <w:sz w:val="24"/>
          <w:szCs w:val="24"/>
          <w:lang w:val="en-US"/>
        </w:rPr>
        <w:t>Gover</w:t>
      </w:r>
      <w:r w:rsidR="00525186" w:rsidRPr="00E24828">
        <w:rPr>
          <w:rFonts w:ascii="Arial" w:hAnsi="Arial" w:cs="Arial"/>
          <w:b/>
          <w:color w:val="0070C0"/>
          <w:sz w:val="24"/>
          <w:szCs w:val="24"/>
          <w:lang w:val="en-US"/>
        </w:rPr>
        <w:t>nment b</w:t>
      </w:r>
      <w:r w:rsidRPr="00E24828">
        <w:rPr>
          <w:rFonts w:ascii="Arial" w:hAnsi="Arial" w:cs="Arial"/>
          <w:b/>
          <w:color w:val="0070C0"/>
          <w:sz w:val="24"/>
          <w:szCs w:val="24"/>
          <w:lang w:val="en-US"/>
        </w:rPr>
        <w:t xml:space="preserve">enefits </w:t>
      </w:r>
    </w:p>
    <w:p w14:paraId="2040BE08" w14:textId="77777777" w:rsidR="00BB355E" w:rsidRDefault="00BB355E" w:rsidP="005A1F4D">
      <w:pPr>
        <w:jc w:val="both"/>
        <w:rPr>
          <w:rFonts w:ascii="Arial" w:hAnsi="Arial" w:cs="Arial"/>
          <w:sz w:val="24"/>
          <w:szCs w:val="24"/>
          <w:lang w:val="en-US"/>
        </w:rPr>
      </w:pPr>
      <w:r>
        <w:rPr>
          <w:rFonts w:ascii="Arial" w:hAnsi="Arial" w:cs="Arial"/>
          <w:sz w:val="24"/>
          <w:szCs w:val="24"/>
          <w:lang w:val="en-US"/>
        </w:rPr>
        <w:t>You may be able to claim benefits from the Government to help you with your living costs. If you already receive benefits, please advise the agency of your new address as soon as you move in. We can help give an indication as to the likelihood of your entitlement to benefits as part of our pre-tenancy assessment, although this is only an indication based on the information you give to us at that time.</w:t>
      </w:r>
    </w:p>
    <w:p w14:paraId="6EC6F778" w14:textId="77777777" w:rsidR="00BB355E" w:rsidRDefault="00BB355E" w:rsidP="005A1F4D">
      <w:pPr>
        <w:jc w:val="both"/>
        <w:rPr>
          <w:rFonts w:ascii="Arial" w:hAnsi="Arial" w:cs="Arial"/>
          <w:sz w:val="24"/>
          <w:szCs w:val="24"/>
          <w:lang w:val="en-US"/>
        </w:rPr>
      </w:pPr>
    </w:p>
    <w:p w14:paraId="6210AA22" w14:textId="77777777" w:rsidR="00B45EFA" w:rsidRDefault="00525186" w:rsidP="00B45EFA">
      <w:pPr>
        <w:jc w:val="both"/>
        <w:rPr>
          <w:rFonts w:ascii="Arial" w:hAnsi="Arial" w:cs="Arial"/>
          <w:sz w:val="24"/>
          <w:szCs w:val="24"/>
          <w:lang w:val="en-US"/>
        </w:rPr>
      </w:pPr>
      <w:r>
        <w:rPr>
          <w:rFonts w:ascii="Arial" w:hAnsi="Arial" w:cs="Arial"/>
          <w:b/>
          <w:color w:val="0070C0"/>
          <w:sz w:val="24"/>
          <w:szCs w:val="24"/>
          <w:lang w:val="en-US"/>
        </w:rPr>
        <w:t>Housing b</w:t>
      </w:r>
      <w:r w:rsidR="00BB355E" w:rsidRPr="00BB355E">
        <w:rPr>
          <w:rFonts w:ascii="Arial" w:hAnsi="Arial" w:cs="Arial"/>
          <w:b/>
          <w:color w:val="0070C0"/>
          <w:sz w:val="24"/>
          <w:szCs w:val="24"/>
          <w:lang w:val="en-US"/>
        </w:rPr>
        <w:t>enefit</w:t>
      </w:r>
      <w:r w:rsidR="00BB355E" w:rsidRPr="00BB355E">
        <w:rPr>
          <w:rFonts w:ascii="Arial" w:hAnsi="Arial" w:cs="Arial"/>
          <w:color w:val="0070C0"/>
          <w:sz w:val="24"/>
          <w:szCs w:val="24"/>
          <w:lang w:val="en-US"/>
        </w:rPr>
        <w:t xml:space="preserve"> </w:t>
      </w:r>
      <w:r w:rsidR="00BB355E">
        <w:rPr>
          <w:rFonts w:ascii="Arial" w:hAnsi="Arial" w:cs="Arial"/>
          <w:sz w:val="24"/>
          <w:szCs w:val="24"/>
          <w:lang w:val="en-US"/>
        </w:rPr>
        <w:t>– you can apply for housing benefit to help with rent and some service charge payments. We will tell you which serv</w:t>
      </w:r>
      <w:r>
        <w:rPr>
          <w:rFonts w:ascii="Arial" w:hAnsi="Arial" w:cs="Arial"/>
          <w:sz w:val="24"/>
          <w:szCs w:val="24"/>
          <w:lang w:val="en-US"/>
        </w:rPr>
        <w:t>ice charges are ineligible for housing b</w:t>
      </w:r>
      <w:r w:rsidR="00BB355E">
        <w:rPr>
          <w:rFonts w:ascii="Arial" w:hAnsi="Arial" w:cs="Arial"/>
          <w:sz w:val="24"/>
          <w:szCs w:val="24"/>
          <w:lang w:val="en-US"/>
        </w:rPr>
        <w:t xml:space="preserve">enefit. Housing benefit is restricted to the number of rooms needed in social housing. These restrictions only apply to working age tenants. A single person or couple of working age are usually only entitled to one bedroom and if moving into a two-bedroom home then the entitlement </w:t>
      </w:r>
      <w:r w:rsidR="00DE52DD">
        <w:rPr>
          <w:rFonts w:ascii="Arial" w:hAnsi="Arial" w:cs="Arial"/>
          <w:sz w:val="24"/>
          <w:szCs w:val="24"/>
          <w:lang w:val="en-US"/>
        </w:rPr>
        <w:t>to benefit will be reduced by 14</w:t>
      </w:r>
      <w:r w:rsidR="00BB355E">
        <w:rPr>
          <w:rFonts w:ascii="Arial" w:hAnsi="Arial" w:cs="Arial"/>
          <w:sz w:val="24"/>
          <w:szCs w:val="24"/>
          <w:lang w:val="en-US"/>
        </w:rPr>
        <w:t xml:space="preserve">%. If this applies to you, we will have explained this to you as part of our pre tenancy service. </w:t>
      </w:r>
      <w:r w:rsidR="00E64CF6">
        <w:rPr>
          <w:rFonts w:ascii="Arial" w:hAnsi="Arial" w:cs="Arial"/>
          <w:sz w:val="24"/>
          <w:szCs w:val="24"/>
          <w:lang w:val="en-US"/>
        </w:rPr>
        <w:t xml:space="preserve">If there are any changes in your circumstances or you intend to be away for your home for more than 28 days you must contact the housing benefit department immediately to notify them. </w:t>
      </w:r>
      <w:r w:rsidR="00B45EFA">
        <w:rPr>
          <w:rFonts w:ascii="Arial" w:hAnsi="Arial" w:cs="Arial"/>
          <w:sz w:val="24"/>
          <w:szCs w:val="24"/>
          <w:lang w:val="en-US"/>
        </w:rPr>
        <w:t xml:space="preserve">You should also let us know and make a payment to cover any shortfall in housing benefit whilst you are away to prevent rent arrears. </w:t>
      </w:r>
    </w:p>
    <w:p w14:paraId="345BB7CA" w14:textId="77777777" w:rsidR="00E64CF6" w:rsidRDefault="00E64CF6" w:rsidP="00E64CF6">
      <w:pPr>
        <w:jc w:val="both"/>
        <w:rPr>
          <w:rFonts w:ascii="Arial" w:hAnsi="Arial" w:cs="Arial"/>
          <w:sz w:val="24"/>
          <w:szCs w:val="24"/>
          <w:lang w:val="en-US"/>
        </w:rPr>
      </w:pPr>
      <w:r>
        <w:rPr>
          <w:rFonts w:ascii="Arial" w:hAnsi="Arial" w:cs="Arial"/>
          <w:sz w:val="24"/>
          <w:szCs w:val="24"/>
          <w:lang w:val="en-US"/>
        </w:rPr>
        <w:t>We will seek to recover any overpayment of housing benefit affecting your rent account, fr</w:t>
      </w:r>
      <w:r w:rsidR="0035764C">
        <w:rPr>
          <w:rFonts w:ascii="Arial" w:hAnsi="Arial" w:cs="Arial"/>
          <w:sz w:val="24"/>
          <w:szCs w:val="24"/>
          <w:lang w:val="en-US"/>
        </w:rPr>
        <w:t>om you</w:t>
      </w:r>
      <w:r>
        <w:rPr>
          <w:rFonts w:ascii="Arial" w:hAnsi="Arial" w:cs="Arial"/>
          <w:sz w:val="24"/>
          <w:szCs w:val="24"/>
          <w:lang w:val="en-US"/>
        </w:rPr>
        <w:t xml:space="preserve"> using our arrears recovery procedure.</w:t>
      </w:r>
    </w:p>
    <w:p w14:paraId="3DA68744" w14:textId="77777777" w:rsidR="00BB355E" w:rsidRDefault="00BB355E" w:rsidP="005A1F4D">
      <w:pPr>
        <w:jc w:val="both"/>
        <w:rPr>
          <w:rFonts w:ascii="Arial" w:hAnsi="Arial" w:cs="Arial"/>
          <w:sz w:val="24"/>
          <w:szCs w:val="24"/>
          <w:lang w:val="en-US"/>
        </w:rPr>
      </w:pPr>
    </w:p>
    <w:p w14:paraId="38A00F19" w14:textId="77777777" w:rsidR="001E22FA" w:rsidRDefault="00525186" w:rsidP="005A1F4D">
      <w:pPr>
        <w:jc w:val="both"/>
        <w:rPr>
          <w:rFonts w:ascii="Arial" w:hAnsi="Arial" w:cs="Arial"/>
          <w:sz w:val="24"/>
          <w:szCs w:val="24"/>
          <w:lang w:val="en-US"/>
        </w:rPr>
      </w:pPr>
      <w:r>
        <w:rPr>
          <w:rFonts w:ascii="Arial" w:hAnsi="Arial" w:cs="Arial"/>
          <w:b/>
          <w:color w:val="0070C0"/>
          <w:sz w:val="24"/>
          <w:szCs w:val="24"/>
          <w:lang w:val="en-US"/>
        </w:rPr>
        <w:t>Universal c</w:t>
      </w:r>
      <w:r w:rsidR="001E22FA" w:rsidRPr="001E22FA">
        <w:rPr>
          <w:rFonts w:ascii="Arial" w:hAnsi="Arial" w:cs="Arial"/>
          <w:b/>
          <w:color w:val="0070C0"/>
          <w:sz w:val="24"/>
          <w:szCs w:val="24"/>
          <w:lang w:val="en-US"/>
        </w:rPr>
        <w:t>redit</w:t>
      </w:r>
      <w:r w:rsidR="001E22FA" w:rsidRPr="001E22FA">
        <w:rPr>
          <w:rFonts w:ascii="Arial" w:hAnsi="Arial" w:cs="Arial"/>
          <w:color w:val="0070C0"/>
          <w:sz w:val="24"/>
          <w:szCs w:val="24"/>
          <w:lang w:val="en-US"/>
        </w:rPr>
        <w:t xml:space="preserve"> </w:t>
      </w:r>
      <w:r w:rsidR="001E22FA">
        <w:rPr>
          <w:rFonts w:ascii="Arial" w:hAnsi="Arial" w:cs="Arial"/>
          <w:sz w:val="24"/>
          <w:szCs w:val="24"/>
          <w:lang w:val="en-US"/>
        </w:rPr>
        <w:t xml:space="preserve">– From April 2013 all means tested benefits and tax credits will be merged </w:t>
      </w:r>
      <w:r>
        <w:rPr>
          <w:rFonts w:ascii="Arial" w:hAnsi="Arial" w:cs="Arial"/>
          <w:sz w:val="24"/>
          <w:szCs w:val="24"/>
          <w:lang w:val="en-US"/>
        </w:rPr>
        <w:t>to form one new benefit called universal c</w:t>
      </w:r>
      <w:r w:rsidR="001E22FA">
        <w:rPr>
          <w:rFonts w:ascii="Arial" w:hAnsi="Arial" w:cs="Arial"/>
          <w:sz w:val="24"/>
          <w:szCs w:val="24"/>
          <w:lang w:val="en-US"/>
        </w:rPr>
        <w:t>redit for tenants of working age. This is processed by the Department of Work and Pensions (DWP) and is paid monthly in arrears. The rules on eligible service cha</w:t>
      </w:r>
      <w:r>
        <w:rPr>
          <w:rFonts w:ascii="Arial" w:hAnsi="Arial" w:cs="Arial"/>
          <w:sz w:val="24"/>
          <w:szCs w:val="24"/>
          <w:lang w:val="en-US"/>
        </w:rPr>
        <w:t>rges is different to those for housing b</w:t>
      </w:r>
      <w:r w:rsidR="001E22FA">
        <w:rPr>
          <w:rFonts w:ascii="Arial" w:hAnsi="Arial" w:cs="Arial"/>
          <w:sz w:val="24"/>
          <w:szCs w:val="24"/>
          <w:lang w:val="en-US"/>
        </w:rPr>
        <w:t>enefit and as part of our pre tenancy service we will seek to i</w:t>
      </w:r>
      <w:r>
        <w:rPr>
          <w:rFonts w:ascii="Arial" w:hAnsi="Arial" w:cs="Arial"/>
          <w:sz w:val="24"/>
          <w:szCs w:val="24"/>
          <w:lang w:val="en-US"/>
        </w:rPr>
        <w:t>dentify whether you will be on universal c</w:t>
      </w:r>
      <w:r w:rsidR="001E22FA">
        <w:rPr>
          <w:rFonts w:ascii="Arial" w:hAnsi="Arial" w:cs="Arial"/>
          <w:sz w:val="24"/>
          <w:szCs w:val="24"/>
          <w:lang w:val="en-US"/>
        </w:rPr>
        <w:t xml:space="preserve">redit and if so, give you an indication as to your entitlement – although for exact confirmation you would need to speak to the DWP yourself. </w:t>
      </w:r>
      <w:r w:rsidR="0035764C">
        <w:rPr>
          <w:rFonts w:ascii="Arial" w:hAnsi="Arial" w:cs="Arial"/>
          <w:sz w:val="24"/>
          <w:szCs w:val="24"/>
          <w:lang w:val="en-US"/>
        </w:rPr>
        <w:t xml:space="preserve">From 2020 existing housing benefit claimants of working age will start to be contacted by the DWP and transferred over to universal credit. </w:t>
      </w:r>
    </w:p>
    <w:p w14:paraId="6F70124A" w14:textId="77777777" w:rsidR="00E64CF6" w:rsidRDefault="00E64CF6" w:rsidP="008167C8">
      <w:pPr>
        <w:jc w:val="both"/>
        <w:rPr>
          <w:rFonts w:ascii="Arial" w:hAnsi="Arial" w:cs="Arial"/>
          <w:sz w:val="24"/>
          <w:szCs w:val="24"/>
          <w:lang w:val="en-US"/>
        </w:rPr>
      </w:pPr>
      <w:r>
        <w:rPr>
          <w:rFonts w:ascii="Arial" w:hAnsi="Arial" w:cs="Arial"/>
          <w:sz w:val="24"/>
          <w:szCs w:val="24"/>
          <w:lang w:val="en-US"/>
        </w:rPr>
        <w:t xml:space="preserve">If there are any changes in your circumstances or you intend to be away for your home for more than 28 days you must contact the DWP immediately to notify them. </w:t>
      </w:r>
      <w:r w:rsidR="008167C8">
        <w:rPr>
          <w:rFonts w:ascii="Arial" w:hAnsi="Arial" w:cs="Arial"/>
          <w:sz w:val="24"/>
          <w:szCs w:val="24"/>
          <w:lang w:val="en-US"/>
        </w:rPr>
        <w:t>You should also let us know and make a payment to cover any shortfall in universal credit whilst you are away to prevent rent arrears.</w:t>
      </w:r>
    </w:p>
    <w:p w14:paraId="397A836A" w14:textId="77777777" w:rsidR="00E64CF6" w:rsidRDefault="00E64CF6" w:rsidP="005A1F4D">
      <w:pPr>
        <w:jc w:val="both"/>
        <w:rPr>
          <w:rFonts w:ascii="Arial" w:hAnsi="Arial" w:cs="Arial"/>
          <w:sz w:val="24"/>
          <w:szCs w:val="24"/>
          <w:lang w:val="en-US"/>
        </w:rPr>
      </w:pPr>
    </w:p>
    <w:p w14:paraId="2C104DF4" w14:textId="77777777" w:rsidR="00BB355E" w:rsidRDefault="00525186" w:rsidP="005A1F4D">
      <w:pPr>
        <w:jc w:val="both"/>
        <w:rPr>
          <w:rFonts w:ascii="Arial" w:hAnsi="Arial" w:cs="Arial"/>
          <w:sz w:val="24"/>
          <w:szCs w:val="24"/>
          <w:lang w:val="en-US"/>
        </w:rPr>
      </w:pPr>
      <w:r>
        <w:rPr>
          <w:rFonts w:ascii="Arial" w:hAnsi="Arial" w:cs="Arial"/>
          <w:b/>
          <w:color w:val="0070C0"/>
          <w:sz w:val="24"/>
          <w:szCs w:val="24"/>
          <w:lang w:val="en-US"/>
        </w:rPr>
        <w:t>Council t</w:t>
      </w:r>
      <w:r w:rsidR="00BB355E" w:rsidRPr="00BB355E">
        <w:rPr>
          <w:rFonts w:ascii="Arial" w:hAnsi="Arial" w:cs="Arial"/>
          <w:b/>
          <w:color w:val="0070C0"/>
          <w:sz w:val="24"/>
          <w:szCs w:val="24"/>
          <w:lang w:val="en-US"/>
        </w:rPr>
        <w:t>ax</w:t>
      </w:r>
      <w:r w:rsidR="00BB355E" w:rsidRPr="00BB355E">
        <w:rPr>
          <w:rFonts w:ascii="Arial" w:hAnsi="Arial" w:cs="Arial"/>
          <w:color w:val="0070C0"/>
          <w:sz w:val="24"/>
          <w:szCs w:val="24"/>
          <w:lang w:val="en-US"/>
        </w:rPr>
        <w:t xml:space="preserve"> </w:t>
      </w:r>
      <w:r w:rsidR="00BB355E">
        <w:rPr>
          <w:rFonts w:ascii="Arial" w:hAnsi="Arial" w:cs="Arial"/>
          <w:sz w:val="24"/>
          <w:szCs w:val="24"/>
          <w:lang w:val="en-US"/>
        </w:rPr>
        <w:t xml:space="preserve">- if you are entitled to housing benefit, you will qualify for council tax benefit. If you are on a low income but do not qualify for council tax benefit, apply to the local council to see if you are entitled to a reduction in council tax. You can apply for a reduction if you live on your own. </w:t>
      </w:r>
    </w:p>
    <w:p w14:paraId="088B5852" w14:textId="77777777" w:rsidR="00DA0C04" w:rsidRDefault="00DA0C04">
      <w:pPr>
        <w:rPr>
          <w:rFonts w:ascii="Arial" w:hAnsi="Arial" w:cs="Arial"/>
          <w:sz w:val="24"/>
          <w:szCs w:val="24"/>
          <w:lang w:val="en-US"/>
        </w:rPr>
      </w:pPr>
    </w:p>
    <w:p w14:paraId="64C7EAA0" w14:textId="77777777" w:rsidR="00A14E77" w:rsidRPr="00940B2F" w:rsidRDefault="00940B2F" w:rsidP="00940B2F">
      <w:pPr>
        <w:pStyle w:val="Heading1"/>
        <w:shd w:val="clear" w:color="auto" w:fill="00589A"/>
        <w:rPr>
          <w:rFonts w:ascii="Arial" w:hAnsi="Arial" w:cs="Arial"/>
          <w:b/>
          <w:color w:val="FFFFFF" w:themeColor="background1"/>
          <w:sz w:val="28"/>
          <w:szCs w:val="28"/>
          <w:lang w:val="en-US"/>
        </w:rPr>
      </w:pPr>
      <w:bookmarkStart w:id="11" w:name="_Toc23595601"/>
      <w:r>
        <w:rPr>
          <w:rFonts w:ascii="Arial" w:hAnsi="Arial" w:cs="Arial"/>
          <w:b/>
          <w:color w:val="FFFFFF" w:themeColor="background1"/>
          <w:sz w:val="28"/>
          <w:szCs w:val="28"/>
          <w:lang w:val="en-US"/>
        </w:rPr>
        <w:t>Part 8</w:t>
      </w:r>
      <w:r>
        <w:rPr>
          <w:rFonts w:ascii="Arial" w:hAnsi="Arial" w:cs="Arial"/>
          <w:b/>
          <w:color w:val="FFFFFF" w:themeColor="background1"/>
          <w:sz w:val="28"/>
          <w:szCs w:val="28"/>
          <w:lang w:val="en-US"/>
        </w:rPr>
        <w:tab/>
      </w:r>
      <w:r w:rsidR="00A14E77" w:rsidRPr="00940B2F">
        <w:rPr>
          <w:rFonts w:ascii="Arial" w:hAnsi="Arial" w:cs="Arial"/>
          <w:b/>
          <w:color w:val="FFFFFF" w:themeColor="background1"/>
          <w:sz w:val="28"/>
          <w:szCs w:val="28"/>
          <w:lang w:val="en-US"/>
        </w:rPr>
        <w:t>Living in your home</w:t>
      </w:r>
      <w:bookmarkEnd w:id="11"/>
    </w:p>
    <w:p w14:paraId="6480D5BD" w14:textId="77777777" w:rsidR="00A14E77" w:rsidRDefault="00A14E77" w:rsidP="00A14E77">
      <w:pPr>
        <w:jc w:val="both"/>
        <w:rPr>
          <w:rFonts w:ascii="Arial" w:hAnsi="Arial" w:cs="Arial"/>
          <w:sz w:val="24"/>
          <w:szCs w:val="24"/>
          <w:lang w:val="en-US"/>
        </w:rPr>
      </w:pPr>
    </w:p>
    <w:p w14:paraId="3D9496CA" w14:textId="77777777" w:rsidR="00A14E77" w:rsidRPr="00E24828" w:rsidRDefault="0035764C" w:rsidP="00E24828">
      <w:pPr>
        <w:rPr>
          <w:rFonts w:ascii="Arial" w:hAnsi="Arial" w:cs="Arial"/>
          <w:b/>
          <w:color w:val="0070C0"/>
          <w:sz w:val="24"/>
          <w:szCs w:val="24"/>
          <w:lang w:val="en-US"/>
        </w:rPr>
      </w:pPr>
      <w:r w:rsidRPr="00E24828">
        <w:rPr>
          <w:rFonts w:ascii="Arial" w:hAnsi="Arial" w:cs="Arial"/>
          <w:b/>
          <w:color w:val="0070C0"/>
          <w:sz w:val="24"/>
          <w:szCs w:val="24"/>
          <w:lang w:val="en-US"/>
        </w:rPr>
        <w:t>Looking after your home</w:t>
      </w:r>
    </w:p>
    <w:p w14:paraId="0869A924" w14:textId="77777777" w:rsidR="00A14E77" w:rsidRDefault="00A14E77" w:rsidP="005A1F4D">
      <w:pPr>
        <w:jc w:val="both"/>
        <w:rPr>
          <w:rFonts w:ascii="Arial" w:hAnsi="Arial" w:cs="Arial"/>
          <w:sz w:val="24"/>
          <w:szCs w:val="24"/>
          <w:lang w:val="en-US"/>
        </w:rPr>
      </w:pPr>
      <w:r>
        <w:rPr>
          <w:rFonts w:ascii="Arial" w:hAnsi="Arial" w:cs="Arial"/>
          <w:sz w:val="24"/>
          <w:szCs w:val="24"/>
          <w:lang w:val="en-US"/>
        </w:rPr>
        <w:t>You have a responsibility to keep your home in a good condition by:</w:t>
      </w:r>
    </w:p>
    <w:p w14:paraId="588A70D1" w14:textId="77777777" w:rsidR="00A14E77" w:rsidRPr="00A14E77" w:rsidRDefault="00A14E77" w:rsidP="00A14E77">
      <w:pPr>
        <w:pStyle w:val="ListParagraph"/>
        <w:numPr>
          <w:ilvl w:val="0"/>
          <w:numId w:val="8"/>
        </w:numPr>
        <w:jc w:val="both"/>
        <w:rPr>
          <w:rFonts w:ascii="Arial" w:hAnsi="Arial" w:cs="Arial"/>
          <w:sz w:val="24"/>
          <w:szCs w:val="24"/>
          <w:lang w:val="en-US"/>
        </w:rPr>
      </w:pPr>
      <w:r w:rsidRPr="00A14E77">
        <w:rPr>
          <w:rFonts w:ascii="Arial" w:hAnsi="Arial" w:cs="Arial"/>
          <w:sz w:val="24"/>
          <w:szCs w:val="24"/>
          <w:lang w:val="en-US"/>
        </w:rPr>
        <w:t>keeping it clean and tidy;</w:t>
      </w:r>
    </w:p>
    <w:p w14:paraId="5216D83E" w14:textId="77777777" w:rsidR="00A14E77" w:rsidRPr="00A14E77" w:rsidRDefault="00A14E77" w:rsidP="00A14E77">
      <w:pPr>
        <w:pStyle w:val="ListParagraph"/>
        <w:numPr>
          <w:ilvl w:val="0"/>
          <w:numId w:val="8"/>
        </w:numPr>
        <w:jc w:val="both"/>
        <w:rPr>
          <w:rFonts w:ascii="Arial" w:hAnsi="Arial" w:cs="Arial"/>
          <w:sz w:val="24"/>
          <w:szCs w:val="24"/>
          <w:lang w:val="en-US"/>
        </w:rPr>
      </w:pPr>
      <w:r w:rsidRPr="00A14E77">
        <w:rPr>
          <w:rFonts w:ascii="Arial" w:hAnsi="Arial" w:cs="Arial"/>
          <w:sz w:val="24"/>
          <w:szCs w:val="24"/>
          <w:lang w:val="en-US"/>
        </w:rPr>
        <w:t>keeping the inside well decorated;</w:t>
      </w:r>
    </w:p>
    <w:p w14:paraId="5172A5F4" w14:textId="77777777" w:rsidR="00A14E77" w:rsidRDefault="00A14E77" w:rsidP="00A14E77">
      <w:pPr>
        <w:pStyle w:val="ListParagraph"/>
        <w:numPr>
          <w:ilvl w:val="0"/>
          <w:numId w:val="8"/>
        </w:numPr>
        <w:jc w:val="both"/>
        <w:rPr>
          <w:rFonts w:ascii="Arial" w:hAnsi="Arial" w:cs="Arial"/>
          <w:sz w:val="24"/>
          <w:szCs w:val="24"/>
          <w:lang w:val="en-US"/>
        </w:rPr>
      </w:pPr>
      <w:r w:rsidRPr="00A14E77">
        <w:rPr>
          <w:rFonts w:ascii="Arial" w:hAnsi="Arial" w:cs="Arial"/>
          <w:sz w:val="24"/>
          <w:szCs w:val="24"/>
          <w:lang w:val="en-US"/>
        </w:rPr>
        <w:t>putting your rubbi</w:t>
      </w:r>
      <w:r w:rsidR="0053639F">
        <w:rPr>
          <w:rFonts w:ascii="Arial" w:hAnsi="Arial" w:cs="Arial"/>
          <w:sz w:val="24"/>
          <w:szCs w:val="24"/>
          <w:lang w:val="en-US"/>
        </w:rPr>
        <w:t xml:space="preserve">sh out regularly and securely </w:t>
      </w:r>
      <w:r w:rsidRPr="00A14E77">
        <w:rPr>
          <w:rFonts w:ascii="Arial" w:hAnsi="Arial" w:cs="Arial"/>
          <w:sz w:val="24"/>
          <w:szCs w:val="24"/>
          <w:lang w:val="en-US"/>
        </w:rPr>
        <w:t>and complying with local recycling arrangements;</w:t>
      </w:r>
    </w:p>
    <w:p w14:paraId="36555CE7" w14:textId="77777777" w:rsidR="00693343" w:rsidRPr="00A14E77" w:rsidRDefault="00693343" w:rsidP="00A14E77">
      <w:pPr>
        <w:pStyle w:val="ListParagraph"/>
        <w:numPr>
          <w:ilvl w:val="0"/>
          <w:numId w:val="8"/>
        </w:numPr>
        <w:jc w:val="both"/>
        <w:rPr>
          <w:rFonts w:ascii="Arial" w:hAnsi="Arial" w:cs="Arial"/>
          <w:sz w:val="24"/>
          <w:szCs w:val="24"/>
          <w:lang w:val="en-US"/>
        </w:rPr>
      </w:pPr>
      <w:r>
        <w:rPr>
          <w:rFonts w:ascii="Arial" w:hAnsi="Arial" w:cs="Arial"/>
          <w:sz w:val="24"/>
          <w:szCs w:val="24"/>
          <w:lang w:val="en-US"/>
        </w:rPr>
        <w:t>keeping communal areas clear of personal possessions;</w:t>
      </w:r>
    </w:p>
    <w:p w14:paraId="03D9ECE7" w14:textId="77777777" w:rsidR="00A14E77" w:rsidRPr="00A14E77" w:rsidRDefault="00A14E77" w:rsidP="00A14E77">
      <w:pPr>
        <w:pStyle w:val="ListParagraph"/>
        <w:numPr>
          <w:ilvl w:val="0"/>
          <w:numId w:val="8"/>
        </w:numPr>
        <w:jc w:val="both"/>
        <w:rPr>
          <w:rFonts w:ascii="Arial" w:hAnsi="Arial" w:cs="Arial"/>
          <w:sz w:val="24"/>
          <w:szCs w:val="24"/>
          <w:lang w:val="en-US"/>
        </w:rPr>
      </w:pPr>
      <w:r w:rsidRPr="00A14E77">
        <w:rPr>
          <w:rFonts w:ascii="Arial" w:hAnsi="Arial" w:cs="Arial"/>
          <w:sz w:val="24"/>
          <w:szCs w:val="24"/>
          <w:lang w:val="en-US"/>
        </w:rPr>
        <w:t>parking considerately, parking is on a first come, first served basis for all our schemes;</w:t>
      </w:r>
    </w:p>
    <w:p w14:paraId="5A620B5F" w14:textId="77777777" w:rsidR="00A14E77" w:rsidRPr="00A14E77" w:rsidRDefault="00A14E77" w:rsidP="00A14E77">
      <w:pPr>
        <w:pStyle w:val="ListParagraph"/>
        <w:numPr>
          <w:ilvl w:val="0"/>
          <w:numId w:val="8"/>
        </w:numPr>
        <w:jc w:val="both"/>
        <w:rPr>
          <w:rFonts w:ascii="Arial" w:hAnsi="Arial" w:cs="Arial"/>
          <w:sz w:val="24"/>
          <w:szCs w:val="24"/>
          <w:lang w:val="en-US"/>
        </w:rPr>
      </w:pPr>
      <w:r w:rsidRPr="00A14E77">
        <w:rPr>
          <w:rFonts w:ascii="Arial" w:hAnsi="Arial" w:cs="Arial"/>
          <w:sz w:val="24"/>
          <w:szCs w:val="24"/>
          <w:lang w:val="en-US"/>
        </w:rPr>
        <w:t>repairing at your own cost, any damage caused by you, your family or visitors;</w:t>
      </w:r>
    </w:p>
    <w:p w14:paraId="7E5B10DA" w14:textId="77777777" w:rsidR="00A14E77" w:rsidRPr="00A14E77" w:rsidRDefault="00A14E77" w:rsidP="00A14E77">
      <w:pPr>
        <w:pStyle w:val="ListParagraph"/>
        <w:numPr>
          <w:ilvl w:val="0"/>
          <w:numId w:val="8"/>
        </w:numPr>
        <w:jc w:val="both"/>
        <w:rPr>
          <w:rFonts w:ascii="Arial" w:hAnsi="Arial" w:cs="Arial"/>
          <w:sz w:val="24"/>
          <w:szCs w:val="24"/>
          <w:lang w:val="en-US"/>
        </w:rPr>
      </w:pPr>
      <w:r w:rsidRPr="00A14E77">
        <w:rPr>
          <w:rFonts w:ascii="Arial" w:hAnsi="Arial" w:cs="Arial"/>
          <w:sz w:val="24"/>
          <w:szCs w:val="24"/>
          <w:lang w:val="en-US"/>
        </w:rPr>
        <w:t>reporting all repairs promptly and assisting us by reporting any repairs required to communal areas;</w:t>
      </w:r>
    </w:p>
    <w:p w14:paraId="06A27721" w14:textId="77777777" w:rsidR="002708F7" w:rsidRDefault="00A14E77" w:rsidP="00A14E77">
      <w:pPr>
        <w:pStyle w:val="ListParagraph"/>
        <w:numPr>
          <w:ilvl w:val="0"/>
          <w:numId w:val="8"/>
        </w:numPr>
        <w:jc w:val="both"/>
        <w:rPr>
          <w:rFonts w:ascii="Arial" w:hAnsi="Arial" w:cs="Arial"/>
          <w:sz w:val="24"/>
          <w:szCs w:val="24"/>
          <w:lang w:val="en-US"/>
        </w:rPr>
      </w:pPr>
      <w:r w:rsidRPr="00A14E77">
        <w:rPr>
          <w:rFonts w:ascii="Arial" w:hAnsi="Arial" w:cs="Arial"/>
          <w:sz w:val="24"/>
          <w:szCs w:val="24"/>
          <w:lang w:val="en-US"/>
        </w:rPr>
        <w:t xml:space="preserve">only making </w:t>
      </w:r>
      <w:r w:rsidR="002708F7">
        <w:rPr>
          <w:rFonts w:ascii="Arial" w:hAnsi="Arial" w:cs="Arial"/>
          <w:sz w:val="24"/>
          <w:szCs w:val="24"/>
          <w:lang w:val="en-US"/>
        </w:rPr>
        <w:t>alterations with our permission;</w:t>
      </w:r>
    </w:p>
    <w:p w14:paraId="21C0F140" w14:textId="77777777" w:rsidR="00A14E77" w:rsidRPr="00A14E77" w:rsidRDefault="002A3475" w:rsidP="00A14E77">
      <w:pPr>
        <w:pStyle w:val="ListParagraph"/>
        <w:numPr>
          <w:ilvl w:val="0"/>
          <w:numId w:val="8"/>
        </w:numPr>
        <w:jc w:val="both"/>
        <w:rPr>
          <w:rFonts w:ascii="Arial" w:hAnsi="Arial" w:cs="Arial"/>
          <w:sz w:val="24"/>
          <w:szCs w:val="24"/>
          <w:lang w:val="en-US"/>
        </w:rPr>
      </w:pPr>
      <w:r>
        <w:rPr>
          <w:rFonts w:ascii="Arial" w:hAnsi="Arial" w:cs="Arial"/>
          <w:sz w:val="24"/>
          <w:szCs w:val="24"/>
          <w:lang w:val="en-US"/>
        </w:rPr>
        <w:t xml:space="preserve">if you have a gas supply in your home you must </w:t>
      </w:r>
      <w:r w:rsidR="002708F7">
        <w:rPr>
          <w:rFonts w:ascii="Arial" w:hAnsi="Arial" w:cs="Arial"/>
          <w:sz w:val="24"/>
          <w:szCs w:val="24"/>
          <w:lang w:val="en-US"/>
        </w:rPr>
        <w:t>allow us access for</w:t>
      </w:r>
      <w:r>
        <w:rPr>
          <w:rFonts w:ascii="Arial" w:hAnsi="Arial" w:cs="Arial"/>
          <w:sz w:val="24"/>
          <w:szCs w:val="24"/>
          <w:lang w:val="en-US"/>
        </w:rPr>
        <w:t xml:space="preserve"> the gas check each year. Failure to do so may result in legal action being taken against you as you will be putting you and your neighbours at serious risk</w:t>
      </w:r>
      <w:r w:rsidR="002708F7">
        <w:rPr>
          <w:rFonts w:ascii="Arial" w:hAnsi="Arial" w:cs="Arial"/>
          <w:sz w:val="24"/>
          <w:szCs w:val="24"/>
          <w:lang w:val="en-US"/>
        </w:rPr>
        <w:t>.</w:t>
      </w:r>
      <w:r w:rsidR="00A14E77" w:rsidRPr="00A14E77">
        <w:rPr>
          <w:rFonts w:ascii="Arial" w:hAnsi="Arial" w:cs="Arial"/>
          <w:sz w:val="24"/>
          <w:szCs w:val="24"/>
          <w:lang w:val="en-US"/>
        </w:rPr>
        <w:t xml:space="preserve"> </w:t>
      </w:r>
    </w:p>
    <w:p w14:paraId="01F3E9F0" w14:textId="77777777" w:rsidR="00A14E77" w:rsidRDefault="00A14E77" w:rsidP="005A1F4D">
      <w:pPr>
        <w:jc w:val="both"/>
        <w:rPr>
          <w:rFonts w:ascii="Arial" w:hAnsi="Arial" w:cs="Arial"/>
          <w:sz w:val="24"/>
          <w:szCs w:val="24"/>
          <w:lang w:val="en-US"/>
        </w:rPr>
      </w:pPr>
    </w:p>
    <w:p w14:paraId="05624CD2" w14:textId="77777777" w:rsidR="00A14E77" w:rsidRPr="00E24828" w:rsidRDefault="002708F7" w:rsidP="00E24828">
      <w:pPr>
        <w:rPr>
          <w:rFonts w:ascii="Arial" w:hAnsi="Arial" w:cs="Arial"/>
          <w:b/>
          <w:color w:val="0070C0"/>
          <w:sz w:val="24"/>
          <w:szCs w:val="24"/>
          <w:lang w:val="en-US"/>
        </w:rPr>
      </w:pPr>
      <w:r w:rsidRPr="00E24828">
        <w:rPr>
          <w:rFonts w:ascii="Arial" w:hAnsi="Arial" w:cs="Arial"/>
          <w:b/>
          <w:color w:val="0070C0"/>
          <w:sz w:val="24"/>
          <w:szCs w:val="24"/>
          <w:lang w:val="en-US"/>
        </w:rPr>
        <w:t>Regular checks</w:t>
      </w:r>
      <w:r w:rsidR="00E617E1" w:rsidRPr="00E24828">
        <w:rPr>
          <w:rFonts w:ascii="Arial" w:hAnsi="Arial" w:cs="Arial"/>
          <w:b/>
          <w:color w:val="0070C0"/>
          <w:sz w:val="24"/>
          <w:szCs w:val="24"/>
          <w:lang w:val="en-US"/>
        </w:rPr>
        <w:t xml:space="preserve"> to your home</w:t>
      </w:r>
    </w:p>
    <w:p w14:paraId="2729C359" w14:textId="77777777" w:rsidR="002708F7" w:rsidRPr="002708F7" w:rsidRDefault="002708F7" w:rsidP="002708F7">
      <w:pPr>
        <w:jc w:val="both"/>
        <w:rPr>
          <w:rFonts w:ascii="Arial" w:hAnsi="Arial" w:cs="Arial"/>
          <w:sz w:val="24"/>
          <w:szCs w:val="24"/>
          <w:lang w:val="en-US"/>
        </w:rPr>
      </w:pPr>
      <w:r w:rsidRPr="002708F7">
        <w:rPr>
          <w:rFonts w:ascii="Arial" w:hAnsi="Arial" w:cs="Arial"/>
          <w:sz w:val="24"/>
          <w:szCs w:val="24"/>
          <w:lang w:val="en-US"/>
        </w:rPr>
        <w:t>You need to check your property regularly to keep it in good order. You should:</w:t>
      </w:r>
    </w:p>
    <w:p w14:paraId="0837FA81" w14:textId="77777777" w:rsidR="002708F7" w:rsidRPr="002708F7" w:rsidRDefault="002708F7" w:rsidP="002708F7">
      <w:pPr>
        <w:pStyle w:val="ListParagraph"/>
        <w:numPr>
          <w:ilvl w:val="0"/>
          <w:numId w:val="9"/>
        </w:numPr>
        <w:jc w:val="both"/>
        <w:rPr>
          <w:rFonts w:ascii="Arial" w:hAnsi="Arial" w:cs="Arial"/>
          <w:sz w:val="24"/>
          <w:szCs w:val="24"/>
          <w:lang w:val="en-US"/>
        </w:rPr>
      </w:pPr>
      <w:r>
        <w:rPr>
          <w:rFonts w:ascii="Arial" w:hAnsi="Arial" w:cs="Arial"/>
          <w:sz w:val="24"/>
          <w:szCs w:val="24"/>
          <w:lang w:val="en-US"/>
        </w:rPr>
        <w:t>t</w:t>
      </w:r>
      <w:r w:rsidRPr="002708F7">
        <w:rPr>
          <w:rFonts w:ascii="Arial" w:hAnsi="Arial" w:cs="Arial"/>
          <w:sz w:val="24"/>
          <w:szCs w:val="24"/>
          <w:lang w:val="en-US"/>
        </w:rPr>
        <w:t xml:space="preserve">est all of your smoke detectors </w:t>
      </w:r>
      <w:r w:rsidR="00D34541">
        <w:rPr>
          <w:rFonts w:ascii="Arial" w:hAnsi="Arial" w:cs="Arial"/>
          <w:sz w:val="24"/>
          <w:szCs w:val="24"/>
          <w:lang w:val="en-US"/>
        </w:rPr>
        <w:t>monthly</w:t>
      </w:r>
      <w:r w:rsidRPr="002708F7">
        <w:rPr>
          <w:rFonts w:ascii="Arial" w:hAnsi="Arial" w:cs="Arial"/>
          <w:sz w:val="24"/>
          <w:szCs w:val="24"/>
          <w:lang w:val="en-US"/>
        </w:rPr>
        <w:t xml:space="preserve"> and </w:t>
      </w:r>
      <w:r w:rsidR="00F97FFB">
        <w:rPr>
          <w:rFonts w:ascii="Arial" w:hAnsi="Arial" w:cs="Arial"/>
          <w:sz w:val="24"/>
          <w:szCs w:val="24"/>
          <w:lang w:val="en-US"/>
        </w:rPr>
        <w:t>i</w:t>
      </w:r>
      <w:r w:rsidR="00F97FFB" w:rsidRPr="00F97FFB">
        <w:rPr>
          <w:rFonts w:ascii="Arial" w:hAnsi="Arial" w:cs="Arial"/>
          <w:sz w:val="24"/>
          <w:szCs w:val="24"/>
          <w:lang w:val="en-US"/>
        </w:rPr>
        <w:t>f the smoke al</w:t>
      </w:r>
      <w:r w:rsidR="00F97FFB">
        <w:rPr>
          <w:rFonts w:ascii="Arial" w:hAnsi="Arial" w:cs="Arial"/>
          <w:sz w:val="24"/>
          <w:szCs w:val="24"/>
          <w:lang w:val="en-US"/>
        </w:rPr>
        <w:t xml:space="preserve">arm starts making a slow beep-beep </w:t>
      </w:r>
      <w:r w:rsidR="00F97FFB" w:rsidRPr="00F97FFB">
        <w:rPr>
          <w:rFonts w:ascii="Arial" w:hAnsi="Arial" w:cs="Arial"/>
          <w:sz w:val="24"/>
          <w:szCs w:val="24"/>
          <w:lang w:val="en-US"/>
        </w:rPr>
        <w:t xml:space="preserve">beep sound, it </w:t>
      </w:r>
      <w:r w:rsidR="00F97FFB">
        <w:rPr>
          <w:rFonts w:ascii="Arial" w:hAnsi="Arial" w:cs="Arial"/>
          <w:sz w:val="24"/>
          <w:szCs w:val="24"/>
          <w:lang w:val="en-US"/>
        </w:rPr>
        <w:t>is time to change the batteries</w:t>
      </w:r>
      <w:r w:rsidRPr="002708F7">
        <w:rPr>
          <w:rFonts w:ascii="Arial" w:hAnsi="Arial" w:cs="Arial"/>
          <w:sz w:val="24"/>
          <w:szCs w:val="24"/>
          <w:lang w:val="en-US"/>
        </w:rPr>
        <w:t>;</w:t>
      </w:r>
    </w:p>
    <w:p w14:paraId="6691CE89" w14:textId="77777777" w:rsidR="002708F7" w:rsidRPr="002708F7" w:rsidRDefault="002708F7" w:rsidP="002708F7">
      <w:pPr>
        <w:pStyle w:val="ListParagraph"/>
        <w:numPr>
          <w:ilvl w:val="0"/>
          <w:numId w:val="9"/>
        </w:numPr>
        <w:jc w:val="both"/>
        <w:rPr>
          <w:rFonts w:ascii="Arial" w:hAnsi="Arial" w:cs="Arial"/>
          <w:sz w:val="24"/>
          <w:szCs w:val="24"/>
          <w:lang w:val="en-US"/>
        </w:rPr>
      </w:pPr>
      <w:r>
        <w:rPr>
          <w:rFonts w:ascii="Arial" w:hAnsi="Arial" w:cs="Arial"/>
          <w:sz w:val="24"/>
          <w:szCs w:val="24"/>
          <w:lang w:val="en-US"/>
        </w:rPr>
        <w:t>c</w:t>
      </w:r>
      <w:r w:rsidRPr="002708F7">
        <w:rPr>
          <w:rFonts w:ascii="Arial" w:hAnsi="Arial" w:cs="Arial"/>
          <w:sz w:val="24"/>
          <w:szCs w:val="24"/>
          <w:lang w:val="en-US"/>
        </w:rPr>
        <w:t xml:space="preserve">heck the water system (pipes, bathroom, toilets, kitchen) for minor leaks </w:t>
      </w:r>
      <w:r w:rsidR="0035764C">
        <w:rPr>
          <w:rFonts w:ascii="Arial" w:hAnsi="Arial" w:cs="Arial"/>
          <w:sz w:val="24"/>
          <w:szCs w:val="24"/>
          <w:lang w:val="en-US"/>
        </w:rPr>
        <w:t>and report any leaks to us to repair.</w:t>
      </w:r>
    </w:p>
    <w:p w14:paraId="02AD51A6" w14:textId="77777777" w:rsidR="002708F7" w:rsidRDefault="002708F7" w:rsidP="005A1F4D">
      <w:pPr>
        <w:jc w:val="both"/>
        <w:rPr>
          <w:rFonts w:ascii="Arial" w:hAnsi="Arial" w:cs="Arial"/>
          <w:sz w:val="24"/>
          <w:szCs w:val="24"/>
          <w:lang w:val="en-US"/>
        </w:rPr>
      </w:pPr>
    </w:p>
    <w:p w14:paraId="4E221071" w14:textId="77777777" w:rsidR="002708F7" w:rsidRPr="002708F7" w:rsidRDefault="002708F7" w:rsidP="00E24828">
      <w:pPr>
        <w:rPr>
          <w:rFonts w:ascii="Arial" w:hAnsi="Arial" w:cs="Arial"/>
          <w:b/>
          <w:color w:val="0070C0"/>
          <w:sz w:val="24"/>
          <w:szCs w:val="24"/>
          <w:lang w:val="en-US"/>
        </w:rPr>
      </w:pPr>
      <w:r w:rsidRPr="00E24828">
        <w:rPr>
          <w:rFonts w:ascii="Arial" w:hAnsi="Arial" w:cs="Arial"/>
          <w:b/>
          <w:color w:val="0070C0"/>
          <w:sz w:val="24"/>
          <w:szCs w:val="24"/>
          <w:lang w:val="en-US"/>
        </w:rPr>
        <w:t>Safety</w:t>
      </w:r>
      <w:r w:rsidRPr="002708F7">
        <w:rPr>
          <w:rFonts w:ascii="Arial" w:hAnsi="Arial" w:cs="Arial"/>
          <w:b/>
          <w:color w:val="0070C0"/>
          <w:sz w:val="24"/>
          <w:szCs w:val="24"/>
          <w:lang w:val="en-US"/>
        </w:rPr>
        <w:t xml:space="preserve"> </w:t>
      </w:r>
      <w:r w:rsidR="00E617E1">
        <w:rPr>
          <w:rFonts w:ascii="Arial" w:hAnsi="Arial" w:cs="Arial"/>
          <w:b/>
          <w:color w:val="0070C0"/>
          <w:sz w:val="24"/>
          <w:szCs w:val="24"/>
          <w:lang w:val="en-US"/>
        </w:rPr>
        <w:t>in your home</w:t>
      </w:r>
    </w:p>
    <w:p w14:paraId="0BDD8F4E" w14:textId="77777777" w:rsidR="002708F7" w:rsidRDefault="002708F7" w:rsidP="005A1F4D">
      <w:pPr>
        <w:jc w:val="both"/>
        <w:rPr>
          <w:rFonts w:ascii="Arial" w:hAnsi="Arial" w:cs="Arial"/>
          <w:sz w:val="24"/>
          <w:szCs w:val="24"/>
          <w:lang w:val="en-US"/>
        </w:rPr>
      </w:pPr>
      <w:r>
        <w:rPr>
          <w:rFonts w:ascii="Arial" w:hAnsi="Arial" w:cs="Arial"/>
          <w:sz w:val="24"/>
          <w:szCs w:val="24"/>
          <w:lang w:val="en-US"/>
        </w:rPr>
        <w:t>Here are a few tips to keep you and your home safe:</w:t>
      </w:r>
    </w:p>
    <w:p w14:paraId="4DCF5C0E" w14:textId="77777777" w:rsidR="002708F7" w:rsidRPr="002708F7" w:rsidRDefault="002708F7" w:rsidP="002708F7">
      <w:pPr>
        <w:pStyle w:val="ListParagraph"/>
        <w:numPr>
          <w:ilvl w:val="0"/>
          <w:numId w:val="10"/>
        </w:numPr>
        <w:jc w:val="both"/>
        <w:rPr>
          <w:rFonts w:ascii="Arial" w:hAnsi="Arial" w:cs="Arial"/>
          <w:sz w:val="24"/>
          <w:szCs w:val="24"/>
          <w:lang w:val="en-US"/>
        </w:rPr>
      </w:pPr>
      <w:r>
        <w:rPr>
          <w:rFonts w:ascii="Arial" w:hAnsi="Arial" w:cs="Arial"/>
          <w:sz w:val="24"/>
          <w:szCs w:val="24"/>
          <w:lang w:val="en-US"/>
        </w:rPr>
        <w:t>n</w:t>
      </w:r>
      <w:r w:rsidRPr="002708F7">
        <w:rPr>
          <w:rFonts w:ascii="Arial" w:hAnsi="Arial" w:cs="Arial"/>
          <w:sz w:val="24"/>
          <w:szCs w:val="24"/>
          <w:lang w:val="en-US"/>
        </w:rPr>
        <w:t>ever run cables under carpets or overload sockets;</w:t>
      </w:r>
    </w:p>
    <w:p w14:paraId="270B722F" w14:textId="77777777" w:rsidR="002708F7" w:rsidRDefault="002708F7" w:rsidP="002708F7">
      <w:pPr>
        <w:pStyle w:val="ListParagraph"/>
        <w:numPr>
          <w:ilvl w:val="0"/>
          <w:numId w:val="10"/>
        </w:numPr>
        <w:jc w:val="both"/>
        <w:rPr>
          <w:rFonts w:ascii="Arial" w:hAnsi="Arial" w:cs="Arial"/>
          <w:sz w:val="24"/>
          <w:szCs w:val="24"/>
          <w:lang w:val="en-US"/>
        </w:rPr>
      </w:pPr>
      <w:r>
        <w:rPr>
          <w:rFonts w:ascii="Arial" w:hAnsi="Arial" w:cs="Arial"/>
          <w:sz w:val="24"/>
          <w:szCs w:val="24"/>
          <w:lang w:val="en-US"/>
        </w:rPr>
        <w:t>t</w:t>
      </w:r>
      <w:r w:rsidRPr="002708F7">
        <w:rPr>
          <w:rFonts w:ascii="Arial" w:hAnsi="Arial" w:cs="Arial"/>
          <w:sz w:val="24"/>
          <w:szCs w:val="24"/>
          <w:lang w:val="en-US"/>
        </w:rPr>
        <w:t xml:space="preserve">ake care when smoking in your home and make sure you put cigarettes out and abide by the no smoking </w:t>
      </w:r>
      <w:r w:rsidR="0035764C">
        <w:rPr>
          <w:rFonts w:ascii="Arial" w:hAnsi="Arial" w:cs="Arial"/>
          <w:sz w:val="24"/>
          <w:szCs w:val="24"/>
          <w:lang w:val="en-US"/>
        </w:rPr>
        <w:t>law</w:t>
      </w:r>
      <w:r w:rsidRPr="002708F7">
        <w:rPr>
          <w:rFonts w:ascii="Arial" w:hAnsi="Arial" w:cs="Arial"/>
          <w:sz w:val="24"/>
          <w:szCs w:val="24"/>
          <w:lang w:val="en-US"/>
        </w:rPr>
        <w:t xml:space="preserve"> in all communal areas</w:t>
      </w:r>
      <w:r w:rsidR="00A03874">
        <w:rPr>
          <w:rFonts w:ascii="Arial" w:hAnsi="Arial" w:cs="Arial"/>
          <w:sz w:val="24"/>
          <w:szCs w:val="24"/>
          <w:lang w:val="en-US"/>
        </w:rPr>
        <w:t>, for example stairways, entrance halls, lifts</w:t>
      </w:r>
      <w:r w:rsidRPr="002708F7">
        <w:rPr>
          <w:rFonts w:ascii="Arial" w:hAnsi="Arial" w:cs="Arial"/>
          <w:sz w:val="24"/>
          <w:szCs w:val="24"/>
          <w:lang w:val="en-US"/>
        </w:rPr>
        <w:t>;</w:t>
      </w:r>
    </w:p>
    <w:p w14:paraId="7D283A88" w14:textId="77777777" w:rsidR="00693343" w:rsidRPr="002708F7" w:rsidRDefault="00693343" w:rsidP="002708F7">
      <w:pPr>
        <w:pStyle w:val="ListParagraph"/>
        <w:numPr>
          <w:ilvl w:val="0"/>
          <w:numId w:val="10"/>
        </w:numPr>
        <w:jc w:val="both"/>
        <w:rPr>
          <w:rFonts w:ascii="Arial" w:hAnsi="Arial" w:cs="Arial"/>
          <w:sz w:val="24"/>
          <w:szCs w:val="24"/>
          <w:lang w:val="en-US"/>
        </w:rPr>
      </w:pPr>
      <w:r>
        <w:rPr>
          <w:rFonts w:ascii="Arial" w:hAnsi="Arial" w:cs="Arial"/>
          <w:sz w:val="24"/>
          <w:szCs w:val="24"/>
          <w:lang w:val="en-US"/>
        </w:rPr>
        <w:t>ensure you keep all communal areas clear of any personal possessions as these are a serious risk to health and safety, from being a trip hazard, blocking exit routes in case of an emerg</w:t>
      </w:r>
      <w:r w:rsidR="002A3475">
        <w:rPr>
          <w:rFonts w:ascii="Arial" w:hAnsi="Arial" w:cs="Arial"/>
          <w:sz w:val="24"/>
          <w:szCs w:val="24"/>
          <w:lang w:val="en-US"/>
        </w:rPr>
        <w:t xml:space="preserve">ency evacuation of the building. These may act as an ignition source </w:t>
      </w:r>
      <w:r>
        <w:rPr>
          <w:rFonts w:ascii="Arial" w:hAnsi="Arial" w:cs="Arial"/>
          <w:sz w:val="24"/>
          <w:szCs w:val="24"/>
          <w:lang w:val="en-US"/>
        </w:rPr>
        <w:t>and can add to the fire load of any fire occurring in communal areas;</w:t>
      </w:r>
    </w:p>
    <w:p w14:paraId="0B5A5BDC" w14:textId="77777777" w:rsidR="002708F7" w:rsidRDefault="002708F7" w:rsidP="002708F7">
      <w:pPr>
        <w:pStyle w:val="ListParagraph"/>
        <w:numPr>
          <w:ilvl w:val="0"/>
          <w:numId w:val="10"/>
        </w:numPr>
        <w:jc w:val="both"/>
        <w:rPr>
          <w:rFonts w:ascii="Arial" w:hAnsi="Arial" w:cs="Arial"/>
          <w:sz w:val="24"/>
          <w:szCs w:val="24"/>
          <w:lang w:val="en-US"/>
        </w:rPr>
      </w:pPr>
      <w:r>
        <w:rPr>
          <w:rFonts w:ascii="Arial" w:hAnsi="Arial" w:cs="Arial"/>
          <w:sz w:val="24"/>
          <w:szCs w:val="24"/>
          <w:lang w:val="en-US"/>
        </w:rPr>
        <w:lastRenderedPageBreak/>
        <w:t>b</w:t>
      </w:r>
      <w:r w:rsidRPr="002708F7">
        <w:rPr>
          <w:rFonts w:ascii="Arial" w:hAnsi="Arial" w:cs="Arial"/>
          <w:sz w:val="24"/>
          <w:szCs w:val="24"/>
          <w:lang w:val="en-US"/>
        </w:rPr>
        <w:t xml:space="preserve">efore you go to bed, turn off all appliances and close all </w:t>
      </w:r>
      <w:r w:rsidR="007F01D4">
        <w:rPr>
          <w:rFonts w:ascii="Arial" w:hAnsi="Arial" w:cs="Arial"/>
          <w:sz w:val="24"/>
          <w:szCs w:val="24"/>
          <w:lang w:val="en-US"/>
        </w:rPr>
        <w:t xml:space="preserve">internal </w:t>
      </w:r>
      <w:r w:rsidRPr="002708F7">
        <w:rPr>
          <w:rFonts w:ascii="Arial" w:hAnsi="Arial" w:cs="Arial"/>
          <w:sz w:val="24"/>
          <w:szCs w:val="24"/>
          <w:lang w:val="en-US"/>
        </w:rPr>
        <w:t>doors;</w:t>
      </w:r>
    </w:p>
    <w:p w14:paraId="2482C27E" w14:textId="77777777" w:rsidR="002A3475" w:rsidRDefault="002A3475" w:rsidP="002708F7">
      <w:pPr>
        <w:pStyle w:val="ListParagraph"/>
        <w:numPr>
          <w:ilvl w:val="0"/>
          <w:numId w:val="10"/>
        </w:numPr>
        <w:jc w:val="both"/>
        <w:rPr>
          <w:rFonts w:ascii="Arial" w:hAnsi="Arial" w:cs="Arial"/>
          <w:sz w:val="24"/>
          <w:szCs w:val="24"/>
          <w:lang w:val="en-US"/>
        </w:rPr>
      </w:pPr>
      <w:r>
        <w:rPr>
          <w:rFonts w:ascii="Arial" w:hAnsi="Arial" w:cs="Arial"/>
          <w:sz w:val="24"/>
          <w:szCs w:val="24"/>
          <w:lang w:val="en-US"/>
        </w:rPr>
        <w:t>never remove, replace or alter any fireproof doors, fire resisting glazing, smoke detectors, sprinklers or any fire safety feature</w:t>
      </w:r>
      <w:r w:rsidR="005809B3">
        <w:rPr>
          <w:rFonts w:ascii="Arial" w:hAnsi="Arial" w:cs="Arial"/>
          <w:sz w:val="24"/>
          <w:szCs w:val="24"/>
          <w:lang w:val="en-US"/>
        </w:rPr>
        <w:t>. Please keep fire doors closed at all times, unless they are held open o</w:t>
      </w:r>
      <w:r w:rsidR="00B56BC3">
        <w:rPr>
          <w:rFonts w:ascii="Arial" w:hAnsi="Arial" w:cs="Arial"/>
          <w:sz w:val="24"/>
          <w:szCs w:val="24"/>
          <w:lang w:val="en-US"/>
        </w:rPr>
        <w:t>n magnetic locks which release</w:t>
      </w:r>
      <w:r w:rsidR="005809B3">
        <w:rPr>
          <w:rFonts w:ascii="Arial" w:hAnsi="Arial" w:cs="Arial"/>
          <w:sz w:val="24"/>
          <w:szCs w:val="24"/>
          <w:lang w:val="en-US"/>
        </w:rPr>
        <w:t xml:space="preserve"> on activation of the fire alarm</w:t>
      </w:r>
      <w:r>
        <w:rPr>
          <w:rFonts w:ascii="Arial" w:hAnsi="Arial" w:cs="Arial"/>
          <w:sz w:val="24"/>
          <w:szCs w:val="24"/>
          <w:lang w:val="en-US"/>
        </w:rPr>
        <w:t>;</w:t>
      </w:r>
    </w:p>
    <w:p w14:paraId="476C1EC2" w14:textId="77777777" w:rsidR="002A3475" w:rsidRPr="002708F7" w:rsidRDefault="002A3475" w:rsidP="002708F7">
      <w:pPr>
        <w:pStyle w:val="ListParagraph"/>
        <w:numPr>
          <w:ilvl w:val="0"/>
          <w:numId w:val="10"/>
        </w:numPr>
        <w:jc w:val="both"/>
        <w:rPr>
          <w:rFonts w:ascii="Arial" w:hAnsi="Arial" w:cs="Arial"/>
          <w:sz w:val="24"/>
          <w:szCs w:val="24"/>
          <w:lang w:val="en-US"/>
        </w:rPr>
      </w:pPr>
      <w:r>
        <w:rPr>
          <w:rFonts w:ascii="Arial" w:hAnsi="Arial" w:cs="Arial"/>
          <w:sz w:val="24"/>
          <w:szCs w:val="24"/>
          <w:lang w:val="en-US"/>
        </w:rPr>
        <w:t xml:space="preserve">only store or charge mobility scooters in </w:t>
      </w:r>
      <w:proofErr w:type="gramStart"/>
      <w:r>
        <w:rPr>
          <w:rFonts w:ascii="Arial" w:hAnsi="Arial" w:cs="Arial"/>
          <w:sz w:val="24"/>
          <w:szCs w:val="24"/>
          <w:lang w:val="en-US"/>
        </w:rPr>
        <w:t>purpose built</w:t>
      </w:r>
      <w:proofErr w:type="gramEnd"/>
      <w:r>
        <w:rPr>
          <w:rFonts w:ascii="Arial" w:hAnsi="Arial" w:cs="Arial"/>
          <w:sz w:val="24"/>
          <w:szCs w:val="24"/>
          <w:lang w:val="en-US"/>
        </w:rPr>
        <w:t xml:space="preserve"> mobility scooter storage areas or in your own home (we would need to give permission for this). If mobility scooters are involved in </w:t>
      </w:r>
      <w:proofErr w:type="gramStart"/>
      <w:r>
        <w:rPr>
          <w:rFonts w:ascii="Arial" w:hAnsi="Arial" w:cs="Arial"/>
          <w:sz w:val="24"/>
          <w:szCs w:val="24"/>
          <w:lang w:val="en-US"/>
        </w:rPr>
        <w:t>fire</w:t>
      </w:r>
      <w:proofErr w:type="gramEnd"/>
      <w:r>
        <w:rPr>
          <w:rFonts w:ascii="Arial" w:hAnsi="Arial" w:cs="Arial"/>
          <w:sz w:val="24"/>
          <w:szCs w:val="24"/>
          <w:lang w:val="en-US"/>
        </w:rPr>
        <w:t xml:space="preserve"> they can release large amounts of highly toxic smoke and gases that can very quickly prevent you an</w:t>
      </w:r>
      <w:r w:rsidR="0035764C">
        <w:rPr>
          <w:rFonts w:ascii="Arial" w:hAnsi="Arial" w:cs="Arial"/>
          <w:sz w:val="24"/>
          <w:szCs w:val="24"/>
          <w:lang w:val="en-US"/>
        </w:rPr>
        <w:t>d others using emergency escape routes</w:t>
      </w:r>
      <w:r>
        <w:rPr>
          <w:rFonts w:ascii="Arial" w:hAnsi="Arial" w:cs="Arial"/>
          <w:sz w:val="24"/>
          <w:szCs w:val="24"/>
          <w:lang w:val="en-US"/>
        </w:rPr>
        <w:t>;</w:t>
      </w:r>
    </w:p>
    <w:p w14:paraId="19E4E127" w14:textId="77777777" w:rsidR="002708F7" w:rsidRDefault="002708F7" w:rsidP="002708F7">
      <w:pPr>
        <w:pStyle w:val="ListParagraph"/>
        <w:numPr>
          <w:ilvl w:val="0"/>
          <w:numId w:val="10"/>
        </w:numPr>
        <w:jc w:val="both"/>
        <w:rPr>
          <w:rFonts w:ascii="Arial" w:hAnsi="Arial" w:cs="Arial"/>
          <w:sz w:val="24"/>
          <w:szCs w:val="24"/>
          <w:lang w:val="en-US"/>
        </w:rPr>
      </w:pPr>
      <w:r>
        <w:rPr>
          <w:rFonts w:ascii="Arial" w:hAnsi="Arial" w:cs="Arial"/>
          <w:sz w:val="24"/>
          <w:szCs w:val="24"/>
          <w:lang w:val="en-US"/>
        </w:rPr>
        <w:t>d</w:t>
      </w:r>
      <w:r w:rsidRPr="002708F7">
        <w:rPr>
          <w:rFonts w:ascii="Arial" w:hAnsi="Arial" w:cs="Arial"/>
          <w:sz w:val="24"/>
          <w:szCs w:val="24"/>
          <w:lang w:val="en-US"/>
        </w:rPr>
        <w:t>on’t store bottled gas or paraffin in your home and contact us if you need to store and use oxygen in your home.</w:t>
      </w:r>
    </w:p>
    <w:p w14:paraId="7C9E657D" w14:textId="77777777" w:rsidR="00EA7866" w:rsidRPr="00EA7866" w:rsidRDefault="003A211A" w:rsidP="00EA7866">
      <w:pPr>
        <w:pStyle w:val="ListParagraph"/>
        <w:numPr>
          <w:ilvl w:val="0"/>
          <w:numId w:val="10"/>
        </w:numPr>
        <w:jc w:val="both"/>
        <w:rPr>
          <w:rFonts w:ascii="Arial" w:hAnsi="Arial" w:cs="Arial"/>
          <w:sz w:val="24"/>
          <w:szCs w:val="24"/>
          <w:lang w:val="en-US"/>
        </w:rPr>
      </w:pPr>
      <w:r>
        <w:rPr>
          <w:rFonts w:ascii="Arial" w:hAnsi="Arial" w:cs="Arial"/>
          <w:sz w:val="24"/>
          <w:szCs w:val="24"/>
          <w:lang w:val="en-US"/>
        </w:rPr>
        <w:t>a</w:t>
      </w:r>
      <w:r w:rsidR="00EA7866" w:rsidRPr="00EA7866">
        <w:rPr>
          <w:rFonts w:ascii="Arial" w:hAnsi="Arial" w:cs="Arial"/>
          <w:sz w:val="24"/>
          <w:szCs w:val="24"/>
          <w:lang w:val="en-US"/>
        </w:rPr>
        <w:t>lways make sure the main door to your block is locked. Don't let anyone in</w:t>
      </w:r>
      <w:r w:rsidR="00EA7866">
        <w:rPr>
          <w:rFonts w:ascii="Arial" w:hAnsi="Arial" w:cs="Arial"/>
          <w:sz w:val="24"/>
          <w:szCs w:val="24"/>
          <w:lang w:val="en-US"/>
        </w:rPr>
        <w:t xml:space="preserve"> </w:t>
      </w:r>
      <w:r w:rsidR="00EA7866" w:rsidRPr="00EA7866">
        <w:rPr>
          <w:rFonts w:ascii="Arial" w:hAnsi="Arial" w:cs="Arial"/>
          <w:sz w:val="24"/>
          <w:szCs w:val="24"/>
          <w:lang w:val="en-US"/>
        </w:rPr>
        <w:t>through a door entry system or a locked communal entry door if you don't</w:t>
      </w:r>
      <w:r w:rsidR="00EA7866">
        <w:rPr>
          <w:rFonts w:ascii="Arial" w:hAnsi="Arial" w:cs="Arial"/>
          <w:sz w:val="24"/>
          <w:szCs w:val="24"/>
          <w:lang w:val="en-US"/>
        </w:rPr>
        <w:t xml:space="preserve"> know them;</w:t>
      </w:r>
    </w:p>
    <w:p w14:paraId="63A861D2" w14:textId="77777777" w:rsidR="002A3475" w:rsidRPr="0035764C" w:rsidRDefault="002A3475" w:rsidP="0035764C">
      <w:pPr>
        <w:pStyle w:val="ListParagraph"/>
        <w:numPr>
          <w:ilvl w:val="0"/>
          <w:numId w:val="10"/>
        </w:numPr>
        <w:jc w:val="both"/>
        <w:rPr>
          <w:rFonts w:ascii="Arial" w:hAnsi="Arial" w:cs="Arial"/>
          <w:sz w:val="24"/>
          <w:szCs w:val="24"/>
          <w:lang w:val="en-US"/>
        </w:rPr>
      </w:pPr>
      <w:r>
        <w:rPr>
          <w:rFonts w:ascii="Arial" w:hAnsi="Arial" w:cs="Arial"/>
          <w:sz w:val="24"/>
          <w:szCs w:val="24"/>
          <w:lang w:val="en-US"/>
        </w:rPr>
        <w:t>m</w:t>
      </w:r>
      <w:r w:rsidRPr="002708F7">
        <w:rPr>
          <w:rFonts w:ascii="Arial" w:hAnsi="Arial" w:cs="Arial"/>
          <w:sz w:val="24"/>
          <w:szCs w:val="24"/>
          <w:lang w:val="en-US"/>
        </w:rPr>
        <w:t>ake sure you know who is at your door before you open it. If in doubt, ask for identification and check with their office;</w:t>
      </w:r>
    </w:p>
    <w:p w14:paraId="4DBDA768" w14:textId="77777777" w:rsidR="00EC734A" w:rsidRDefault="0035764C" w:rsidP="002708F7">
      <w:pPr>
        <w:pStyle w:val="ListParagraph"/>
        <w:numPr>
          <w:ilvl w:val="0"/>
          <w:numId w:val="10"/>
        </w:numPr>
        <w:jc w:val="both"/>
        <w:rPr>
          <w:rFonts w:ascii="Arial" w:hAnsi="Arial" w:cs="Arial"/>
          <w:sz w:val="24"/>
          <w:szCs w:val="24"/>
          <w:lang w:val="en-US"/>
        </w:rPr>
      </w:pPr>
      <w:r w:rsidRPr="0035764C">
        <w:rPr>
          <w:rFonts w:ascii="Arial" w:hAnsi="Arial" w:cs="Arial"/>
          <w:sz w:val="24"/>
          <w:szCs w:val="24"/>
          <w:lang w:val="en-US"/>
        </w:rPr>
        <w:t xml:space="preserve">If you are away from your home for a week or more on your return you should flush your toilet and run </w:t>
      </w:r>
      <w:r w:rsidR="00353B44">
        <w:rPr>
          <w:rFonts w:ascii="Arial" w:hAnsi="Arial" w:cs="Arial"/>
          <w:sz w:val="24"/>
          <w:szCs w:val="24"/>
          <w:lang w:val="en-US"/>
        </w:rPr>
        <w:t xml:space="preserve">all </w:t>
      </w:r>
      <w:r w:rsidRPr="0035764C">
        <w:rPr>
          <w:rFonts w:ascii="Arial" w:hAnsi="Arial" w:cs="Arial"/>
          <w:sz w:val="24"/>
          <w:szCs w:val="24"/>
          <w:lang w:val="en-US"/>
        </w:rPr>
        <w:t xml:space="preserve">your taps </w:t>
      </w:r>
      <w:r w:rsidR="00353B44">
        <w:rPr>
          <w:rFonts w:ascii="Arial" w:hAnsi="Arial" w:cs="Arial"/>
          <w:sz w:val="24"/>
          <w:szCs w:val="24"/>
          <w:lang w:val="en-US"/>
        </w:rPr>
        <w:t xml:space="preserve">and shower </w:t>
      </w:r>
      <w:r w:rsidR="003F7679">
        <w:rPr>
          <w:rFonts w:ascii="Arial" w:hAnsi="Arial" w:cs="Arial"/>
          <w:sz w:val="24"/>
          <w:szCs w:val="24"/>
          <w:lang w:val="en-US"/>
        </w:rPr>
        <w:t>for two minutes;</w:t>
      </w:r>
    </w:p>
    <w:p w14:paraId="7FCC0CC1" w14:textId="77777777" w:rsidR="008F0FEB" w:rsidRDefault="008F0FEB" w:rsidP="002708F7">
      <w:pPr>
        <w:pStyle w:val="ListParagraph"/>
        <w:numPr>
          <w:ilvl w:val="0"/>
          <w:numId w:val="10"/>
        </w:numPr>
        <w:jc w:val="both"/>
        <w:rPr>
          <w:rFonts w:ascii="Arial" w:hAnsi="Arial" w:cs="Arial"/>
          <w:sz w:val="24"/>
          <w:szCs w:val="24"/>
          <w:lang w:val="en-US"/>
        </w:rPr>
      </w:pPr>
      <w:r>
        <w:rPr>
          <w:rFonts w:ascii="Arial" w:hAnsi="Arial" w:cs="Arial"/>
          <w:sz w:val="24"/>
          <w:szCs w:val="24"/>
          <w:lang w:val="en-US"/>
        </w:rPr>
        <w:t xml:space="preserve">If you are going to be away for more than a couple of </w:t>
      </w:r>
      <w:r w:rsidR="002A5EF7">
        <w:rPr>
          <w:rFonts w:ascii="Arial" w:hAnsi="Arial" w:cs="Arial"/>
          <w:sz w:val="24"/>
          <w:szCs w:val="24"/>
          <w:lang w:val="en-US"/>
        </w:rPr>
        <w:t>days,</w:t>
      </w:r>
      <w:r>
        <w:rPr>
          <w:rFonts w:ascii="Arial" w:hAnsi="Arial" w:cs="Arial"/>
          <w:sz w:val="24"/>
          <w:szCs w:val="24"/>
          <w:lang w:val="en-US"/>
        </w:rPr>
        <w:t xml:space="preserve"> it is a good idea to turn off your water supply </w:t>
      </w:r>
      <w:r w:rsidR="00EA7866">
        <w:rPr>
          <w:rFonts w:ascii="Arial" w:hAnsi="Arial" w:cs="Arial"/>
          <w:sz w:val="24"/>
          <w:szCs w:val="24"/>
          <w:lang w:val="en-US"/>
        </w:rPr>
        <w:t xml:space="preserve">at the stop </w:t>
      </w:r>
      <w:r w:rsidR="003F7679">
        <w:rPr>
          <w:rFonts w:ascii="Arial" w:hAnsi="Arial" w:cs="Arial"/>
          <w:sz w:val="24"/>
          <w:szCs w:val="24"/>
          <w:lang w:val="en-US"/>
        </w:rPr>
        <w:t>tap</w:t>
      </w:r>
      <w:r w:rsidR="00EA7866">
        <w:rPr>
          <w:rFonts w:ascii="Arial" w:hAnsi="Arial" w:cs="Arial"/>
          <w:sz w:val="24"/>
          <w:szCs w:val="24"/>
          <w:lang w:val="en-US"/>
        </w:rPr>
        <w:t xml:space="preserve"> </w:t>
      </w:r>
      <w:r>
        <w:rPr>
          <w:rFonts w:ascii="Arial" w:hAnsi="Arial" w:cs="Arial"/>
          <w:sz w:val="24"/>
          <w:szCs w:val="24"/>
          <w:lang w:val="en-US"/>
        </w:rPr>
        <w:t xml:space="preserve">to prevent any </w:t>
      </w:r>
      <w:r w:rsidR="00EA7866">
        <w:rPr>
          <w:rFonts w:ascii="Arial" w:hAnsi="Arial" w:cs="Arial"/>
          <w:sz w:val="24"/>
          <w:szCs w:val="24"/>
          <w:lang w:val="en-US"/>
        </w:rPr>
        <w:t xml:space="preserve">undetected water leaks causing damage </w:t>
      </w:r>
      <w:r w:rsidR="003F7679">
        <w:rPr>
          <w:rFonts w:ascii="Arial" w:hAnsi="Arial" w:cs="Arial"/>
          <w:sz w:val="24"/>
          <w:szCs w:val="24"/>
          <w:lang w:val="en-US"/>
        </w:rPr>
        <w:t>to yours and neighbouring homes;</w:t>
      </w:r>
    </w:p>
    <w:p w14:paraId="52124F5C" w14:textId="77777777" w:rsidR="0092586B" w:rsidRDefault="0092586B" w:rsidP="002708F7">
      <w:pPr>
        <w:pStyle w:val="ListParagraph"/>
        <w:numPr>
          <w:ilvl w:val="0"/>
          <w:numId w:val="10"/>
        </w:numPr>
        <w:jc w:val="both"/>
        <w:rPr>
          <w:rFonts w:ascii="Arial" w:hAnsi="Arial" w:cs="Arial"/>
          <w:sz w:val="24"/>
          <w:szCs w:val="24"/>
          <w:lang w:val="en-US"/>
        </w:rPr>
      </w:pPr>
      <w:r>
        <w:rPr>
          <w:rFonts w:ascii="Arial" w:hAnsi="Arial" w:cs="Arial"/>
          <w:sz w:val="24"/>
          <w:szCs w:val="24"/>
          <w:lang w:val="en-US"/>
        </w:rPr>
        <w:t>Don’t let visiting children pla</w:t>
      </w:r>
      <w:r w:rsidR="003F7679">
        <w:rPr>
          <w:rFonts w:ascii="Arial" w:hAnsi="Arial" w:cs="Arial"/>
          <w:sz w:val="24"/>
          <w:szCs w:val="24"/>
          <w:lang w:val="en-US"/>
        </w:rPr>
        <w:t>y in shared areas of the scheme;</w:t>
      </w:r>
    </w:p>
    <w:p w14:paraId="237B5105" w14:textId="77777777" w:rsidR="0092586B" w:rsidRPr="0035764C" w:rsidRDefault="0092586B" w:rsidP="002708F7">
      <w:pPr>
        <w:pStyle w:val="ListParagraph"/>
        <w:numPr>
          <w:ilvl w:val="0"/>
          <w:numId w:val="10"/>
        </w:numPr>
        <w:jc w:val="both"/>
        <w:rPr>
          <w:rFonts w:ascii="Arial" w:hAnsi="Arial" w:cs="Arial"/>
          <w:sz w:val="24"/>
          <w:szCs w:val="24"/>
          <w:lang w:val="en-US"/>
        </w:rPr>
      </w:pPr>
      <w:r>
        <w:rPr>
          <w:rFonts w:ascii="Arial" w:hAnsi="Arial" w:cs="Arial"/>
          <w:sz w:val="24"/>
          <w:szCs w:val="24"/>
          <w:lang w:val="en-US"/>
        </w:rPr>
        <w:t xml:space="preserve">Don’t feed birds, other than in a designated area, as this can attract vermin. For this reason, please also avoid feeding bread or food scraps in any designated area. </w:t>
      </w:r>
    </w:p>
    <w:p w14:paraId="4CDFE310" w14:textId="77777777" w:rsidR="00A03874" w:rsidRDefault="00A03874" w:rsidP="002708F7">
      <w:pPr>
        <w:jc w:val="both"/>
        <w:rPr>
          <w:rFonts w:ascii="Arial" w:hAnsi="Arial" w:cs="Arial"/>
          <w:sz w:val="24"/>
          <w:szCs w:val="24"/>
          <w:lang w:val="en-US"/>
        </w:rPr>
      </w:pPr>
    </w:p>
    <w:p w14:paraId="4416CA22" w14:textId="77777777" w:rsidR="008F0FEB" w:rsidRPr="00E24828" w:rsidRDefault="0092586B" w:rsidP="00E24828">
      <w:pPr>
        <w:rPr>
          <w:rFonts w:ascii="Arial" w:hAnsi="Arial" w:cs="Arial"/>
          <w:b/>
          <w:color w:val="0070C0"/>
          <w:sz w:val="24"/>
          <w:szCs w:val="24"/>
          <w:lang w:val="en-US"/>
        </w:rPr>
      </w:pPr>
      <w:r w:rsidRPr="00E24828">
        <w:rPr>
          <w:rFonts w:ascii="Arial" w:hAnsi="Arial" w:cs="Arial"/>
          <w:b/>
          <w:color w:val="0070C0"/>
          <w:sz w:val="24"/>
          <w:szCs w:val="24"/>
          <w:lang w:val="en-US"/>
        </w:rPr>
        <w:t>Being neighbourly</w:t>
      </w:r>
    </w:p>
    <w:p w14:paraId="395554B7" w14:textId="77777777" w:rsidR="008F0FEB" w:rsidRDefault="0092586B" w:rsidP="0092586B">
      <w:pPr>
        <w:jc w:val="both"/>
        <w:rPr>
          <w:rFonts w:ascii="Arial" w:hAnsi="Arial" w:cs="Arial"/>
          <w:sz w:val="24"/>
          <w:szCs w:val="24"/>
          <w:lang w:val="en-US"/>
        </w:rPr>
      </w:pPr>
      <w:r w:rsidRPr="0092586B">
        <w:rPr>
          <w:rFonts w:ascii="Arial" w:hAnsi="Arial" w:cs="Arial"/>
          <w:sz w:val="24"/>
          <w:szCs w:val="24"/>
          <w:lang w:val="en-US"/>
        </w:rPr>
        <w:t>Noise is the number one cause of dispute</w:t>
      </w:r>
      <w:r>
        <w:rPr>
          <w:rFonts w:ascii="Arial" w:hAnsi="Arial" w:cs="Arial"/>
          <w:sz w:val="24"/>
          <w:szCs w:val="24"/>
          <w:lang w:val="en-US"/>
        </w:rPr>
        <w:t xml:space="preserve">s between neighbours. Try to be </w:t>
      </w:r>
      <w:r w:rsidRPr="0092586B">
        <w:rPr>
          <w:rFonts w:ascii="Arial" w:hAnsi="Arial" w:cs="Arial"/>
          <w:sz w:val="24"/>
          <w:szCs w:val="24"/>
          <w:lang w:val="en-US"/>
        </w:rPr>
        <w:t xml:space="preserve">sensitive and let your neighbours know if there will be </w:t>
      </w:r>
      <w:r>
        <w:rPr>
          <w:rFonts w:ascii="Arial" w:hAnsi="Arial" w:cs="Arial"/>
          <w:sz w:val="24"/>
          <w:szCs w:val="24"/>
          <w:lang w:val="en-US"/>
        </w:rPr>
        <w:t xml:space="preserve">unusual noise from DIY </w:t>
      </w:r>
      <w:r w:rsidRPr="0092586B">
        <w:rPr>
          <w:rFonts w:ascii="Arial" w:hAnsi="Arial" w:cs="Arial"/>
          <w:sz w:val="24"/>
          <w:szCs w:val="24"/>
          <w:lang w:val="en-US"/>
        </w:rPr>
        <w:t>or workmen in your flat, or if you are planning a party.</w:t>
      </w:r>
      <w:r>
        <w:rPr>
          <w:rFonts w:ascii="Arial" w:hAnsi="Arial" w:cs="Arial"/>
          <w:sz w:val="24"/>
          <w:szCs w:val="24"/>
          <w:lang w:val="en-US"/>
        </w:rPr>
        <w:t xml:space="preserve"> Care should be taken so that you do not play music or television at a</w:t>
      </w:r>
      <w:r w:rsidR="00B56BC3">
        <w:rPr>
          <w:rFonts w:ascii="Arial" w:hAnsi="Arial" w:cs="Arial"/>
          <w:sz w:val="24"/>
          <w:szCs w:val="24"/>
          <w:lang w:val="en-US"/>
        </w:rPr>
        <w:t>n excessive</w:t>
      </w:r>
      <w:r>
        <w:rPr>
          <w:rFonts w:ascii="Arial" w:hAnsi="Arial" w:cs="Arial"/>
          <w:sz w:val="24"/>
          <w:szCs w:val="24"/>
          <w:lang w:val="en-US"/>
        </w:rPr>
        <w:t xml:space="preserve"> volume that may </w:t>
      </w:r>
      <w:r w:rsidR="00B56BC3">
        <w:rPr>
          <w:rFonts w:ascii="Arial" w:hAnsi="Arial" w:cs="Arial"/>
          <w:sz w:val="24"/>
          <w:szCs w:val="24"/>
          <w:lang w:val="en-US"/>
        </w:rPr>
        <w:t>be a nuisance to</w:t>
      </w:r>
      <w:r>
        <w:rPr>
          <w:rFonts w:ascii="Arial" w:hAnsi="Arial" w:cs="Arial"/>
          <w:sz w:val="24"/>
          <w:szCs w:val="24"/>
          <w:lang w:val="en-US"/>
        </w:rPr>
        <w:t xml:space="preserve"> your neighbours. </w:t>
      </w:r>
    </w:p>
    <w:p w14:paraId="199FCC92" w14:textId="77777777" w:rsidR="0092586B" w:rsidRDefault="0092586B" w:rsidP="0092586B">
      <w:pPr>
        <w:jc w:val="both"/>
        <w:rPr>
          <w:rFonts w:ascii="Arial" w:hAnsi="Arial" w:cs="Arial"/>
          <w:sz w:val="24"/>
          <w:szCs w:val="24"/>
          <w:lang w:val="en-US"/>
        </w:rPr>
      </w:pPr>
      <w:r>
        <w:rPr>
          <w:rFonts w:ascii="Arial" w:hAnsi="Arial" w:cs="Arial"/>
          <w:sz w:val="24"/>
          <w:szCs w:val="24"/>
          <w:lang w:val="en-US"/>
        </w:rPr>
        <w:t xml:space="preserve">Wooden and ceramic tile floors transmit sound so </w:t>
      </w:r>
      <w:r w:rsidRPr="0092586B">
        <w:rPr>
          <w:rFonts w:ascii="Arial" w:hAnsi="Arial" w:cs="Arial"/>
          <w:sz w:val="24"/>
          <w:szCs w:val="24"/>
          <w:lang w:val="en-US"/>
        </w:rPr>
        <w:t>easily</w:t>
      </w:r>
      <w:r>
        <w:rPr>
          <w:rFonts w:ascii="Arial" w:hAnsi="Arial" w:cs="Arial"/>
          <w:sz w:val="24"/>
          <w:szCs w:val="24"/>
          <w:lang w:val="en-US"/>
        </w:rPr>
        <w:t xml:space="preserve"> and we don’t recommend fitting these in upstairs apartments, if you do wish to have these you will need to have an </w:t>
      </w:r>
      <w:r w:rsidRPr="0092586B">
        <w:rPr>
          <w:rFonts w:ascii="Arial" w:hAnsi="Arial" w:cs="Arial"/>
          <w:sz w:val="24"/>
          <w:szCs w:val="24"/>
          <w:lang w:val="en-US"/>
        </w:rPr>
        <w:t>effec</w:t>
      </w:r>
      <w:r>
        <w:rPr>
          <w:rFonts w:ascii="Arial" w:hAnsi="Arial" w:cs="Arial"/>
          <w:sz w:val="24"/>
          <w:szCs w:val="24"/>
          <w:lang w:val="en-US"/>
        </w:rPr>
        <w:t>tive sound insulation</w:t>
      </w:r>
      <w:r w:rsidRPr="0092586B">
        <w:rPr>
          <w:rFonts w:ascii="Arial" w:hAnsi="Arial" w:cs="Arial"/>
          <w:sz w:val="24"/>
          <w:szCs w:val="24"/>
          <w:lang w:val="en-US"/>
        </w:rPr>
        <w:t>. Carpets and/or rugs are the mo</w:t>
      </w:r>
      <w:r>
        <w:rPr>
          <w:rFonts w:ascii="Arial" w:hAnsi="Arial" w:cs="Arial"/>
          <w:sz w:val="24"/>
          <w:szCs w:val="24"/>
          <w:lang w:val="en-US"/>
        </w:rPr>
        <w:t>st sensitive choice.</w:t>
      </w:r>
    </w:p>
    <w:p w14:paraId="2277B995" w14:textId="77777777" w:rsidR="008F0FEB" w:rsidRDefault="00FF1F0A" w:rsidP="002708F7">
      <w:pPr>
        <w:jc w:val="both"/>
        <w:rPr>
          <w:rFonts w:ascii="Arial" w:hAnsi="Arial" w:cs="Arial"/>
          <w:sz w:val="24"/>
          <w:szCs w:val="24"/>
          <w:lang w:val="en-US"/>
        </w:rPr>
      </w:pPr>
      <w:r w:rsidRPr="005C6AE5">
        <w:rPr>
          <w:rFonts w:ascii="Arial" w:hAnsi="Arial" w:cs="Arial"/>
          <w:sz w:val="24"/>
          <w:szCs w:val="24"/>
        </w:rPr>
        <w:t>Day to day household living, e.g. people moving around, closing doors, reasonable use of household appliances such as washing machines will not</w:t>
      </w:r>
      <w:r>
        <w:rPr>
          <w:rFonts w:ascii="Arial" w:hAnsi="Arial" w:cs="Arial"/>
          <w:sz w:val="24"/>
          <w:szCs w:val="24"/>
        </w:rPr>
        <w:t xml:space="preserve"> be classed as a breach of the tenancy agreement</w:t>
      </w:r>
      <w:r w:rsidRPr="005C6AE5">
        <w:rPr>
          <w:rFonts w:ascii="Arial" w:hAnsi="Arial" w:cs="Arial"/>
          <w:sz w:val="24"/>
          <w:szCs w:val="24"/>
        </w:rPr>
        <w:t>.</w:t>
      </w:r>
    </w:p>
    <w:p w14:paraId="661759F9" w14:textId="77777777" w:rsidR="00FF1F0A" w:rsidRDefault="00FF1F0A" w:rsidP="002708F7">
      <w:pPr>
        <w:jc w:val="both"/>
        <w:rPr>
          <w:rFonts w:ascii="Arial" w:hAnsi="Arial" w:cs="Arial"/>
          <w:sz w:val="24"/>
          <w:szCs w:val="24"/>
          <w:lang w:val="en-US"/>
        </w:rPr>
      </w:pPr>
    </w:p>
    <w:p w14:paraId="28E3A549" w14:textId="77777777" w:rsidR="00CA7BA8" w:rsidRDefault="00CA7BA8" w:rsidP="002708F7">
      <w:pPr>
        <w:jc w:val="both"/>
        <w:rPr>
          <w:rFonts w:ascii="Arial" w:hAnsi="Arial" w:cs="Arial"/>
          <w:sz w:val="24"/>
          <w:szCs w:val="24"/>
          <w:lang w:val="en-US"/>
        </w:rPr>
      </w:pPr>
    </w:p>
    <w:p w14:paraId="4048B6B7" w14:textId="77777777" w:rsidR="00CA7BA8" w:rsidRDefault="00CA7BA8" w:rsidP="002708F7">
      <w:pPr>
        <w:jc w:val="both"/>
        <w:rPr>
          <w:rFonts w:ascii="Arial" w:hAnsi="Arial" w:cs="Arial"/>
          <w:sz w:val="24"/>
          <w:szCs w:val="24"/>
          <w:lang w:val="en-US"/>
        </w:rPr>
      </w:pPr>
    </w:p>
    <w:p w14:paraId="4096521D" w14:textId="77777777" w:rsidR="00CA7BA8" w:rsidRDefault="00CA7BA8" w:rsidP="002708F7">
      <w:pPr>
        <w:jc w:val="both"/>
        <w:rPr>
          <w:rFonts w:ascii="Arial" w:hAnsi="Arial" w:cs="Arial"/>
          <w:sz w:val="24"/>
          <w:szCs w:val="24"/>
          <w:lang w:val="en-US"/>
        </w:rPr>
      </w:pPr>
    </w:p>
    <w:p w14:paraId="61D8EEE3" w14:textId="77777777" w:rsidR="00A03874" w:rsidRPr="00E24828" w:rsidRDefault="00A03874" w:rsidP="00E24828">
      <w:pPr>
        <w:rPr>
          <w:rFonts w:ascii="Arial" w:hAnsi="Arial" w:cs="Arial"/>
          <w:b/>
          <w:color w:val="0070C0"/>
          <w:sz w:val="24"/>
          <w:szCs w:val="24"/>
          <w:lang w:val="en-US"/>
        </w:rPr>
      </w:pPr>
      <w:r w:rsidRPr="00E24828">
        <w:rPr>
          <w:rFonts w:ascii="Arial" w:hAnsi="Arial" w:cs="Arial"/>
          <w:b/>
          <w:color w:val="0070C0"/>
          <w:sz w:val="24"/>
          <w:szCs w:val="24"/>
          <w:lang w:val="en-US"/>
        </w:rPr>
        <w:t xml:space="preserve">Aids and adaptations in </w:t>
      </w:r>
      <w:r w:rsidR="00E617E1" w:rsidRPr="00E24828">
        <w:rPr>
          <w:rFonts w:ascii="Arial" w:hAnsi="Arial" w:cs="Arial"/>
          <w:b/>
          <w:color w:val="0070C0"/>
          <w:sz w:val="24"/>
          <w:szCs w:val="24"/>
          <w:lang w:val="en-US"/>
        </w:rPr>
        <w:t>your</w:t>
      </w:r>
      <w:r w:rsidRPr="00E24828">
        <w:rPr>
          <w:rFonts w:ascii="Arial" w:hAnsi="Arial" w:cs="Arial"/>
          <w:b/>
          <w:color w:val="0070C0"/>
          <w:sz w:val="24"/>
          <w:szCs w:val="24"/>
          <w:lang w:val="en-US"/>
        </w:rPr>
        <w:t xml:space="preserve"> home</w:t>
      </w:r>
    </w:p>
    <w:p w14:paraId="5A5157D3" w14:textId="77777777" w:rsidR="00A03874" w:rsidRDefault="00A03874" w:rsidP="002708F7">
      <w:pPr>
        <w:jc w:val="both"/>
        <w:rPr>
          <w:rFonts w:ascii="Arial" w:hAnsi="Arial" w:cs="Arial"/>
          <w:sz w:val="24"/>
          <w:szCs w:val="24"/>
          <w:lang w:val="en-US"/>
        </w:rPr>
      </w:pPr>
      <w:r>
        <w:rPr>
          <w:rFonts w:ascii="Arial" w:hAnsi="Arial" w:cs="Arial"/>
          <w:sz w:val="24"/>
          <w:szCs w:val="24"/>
          <w:lang w:val="en-US"/>
        </w:rPr>
        <w:t xml:space="preserve">If you require aids and adaptations to your home, we will work with local government and health authorities, to seek to find the most appropriate </w:t>
      </w:r>
      <w:r w:rsidR="00B56BC3">
        <w:rPr>
          <w:rFonts w:ascii="Arial" w:hAnsi="Arial" w:cs="Arial"/>
          <w:sz w:val="24"/>
          <w:szCs w:val="24"/>
          <w:lang w:val="en-US"/>
        </w:rPr>
        <w:t>solution</w:t>
      </w:r>
      <w:r>
        <w:rPr>
          <w:rFonts w:ascii="Arial" w:hAnsi="Arial" w:cs="Arial"/>
          <w:sz w:val="24"/>
          <w:szCs w:val="24"/>
          <w:lang w:val="en-US"/>
        </w:rPr>
        <w:t xml:space="preserve"> to meet the needs of our disabled and vulnerable tenants.</w:t>
      </w:r>
      <w:r w:rsidR="009F7608">
        <w:rPr>
          <w:rFonts w:ascii="Arial" w:hAnsi="Arial" w:cs="Arial"/>
          <w:sz w:val="24"/>
          <w:szCs w:val="24"/>
          <w:lang w:val="en-US"/>
        </w:rPr>
        <w:t xml:space="preserve"> Adaptations may be funded by a Disabled Facility Grant from the relevant local authority or for small, minor adaptations this may be carried out as part of our repairs budget. Should you require an adaptation to your property, you should contact an Occupational Therapist. We will need confirmation from your Occupational Therapist of how the adaptation will benefit you. We will also need details of the </w:t>
      </w:r>
      <w:r w:rsidR="00353B44">
        <w:rPr>
          <w:rFonts w:ascii="Arial" w:hAnsi="Arial" w:cs="Arial"/>
          <w:sz w:val="24"/>
          <w:szCs w:val="24"/>
          <w:lang w:val="en-US"/>
        </w:rPr>
        <w:t xml:space="preserve">proposed </w:t>
      </w:r>
      <w:r w:rsidR="009F7608">
        <w:rPr>
          <w:rFonts w:ascii="Arial" w:hAnsi="Arial" w:cs="Arial"/>
          <w:sz w:val="24"/>
          <w:szCs w:val="24"/>
          <w:lang w:val="en-US"/>
        </w:rPr>
        <w:t>work</w:t>
      </w:r>
      <w:r w:rsidR="00353B44">
        <w:rPr>
          <w:rFonts w:ascii="Arial" w:hAnsi="Arial" w:cs="Arial"/>
          <w:sz w:val="24"/>
          <w:szCs w:val="24"/>
          <w:lang w:val="en-US"/>
        </w:rPr>
        <w:t xml:space="preserve"> to assess whether this may have a detrimental impact to the building before giving final permission for the work to proceed</w:t>
      </w:r>
      <w:r w:rsidR="009F7608">
        <w:rPr>
          <w:rFonts w:ascii="Arial" w:hAnsi="Arial" w:cs="Arial"/>
          <w:sz w:val="24"/>
          <w:szCs w:val="24"/>
          <w:lang w:val="en-US"/>
        </w:rPr>
        <w:t xml:space="preserve">. </w:t>
      </w:r>
    </w:p>
    <w:p w14:paraId="7DA31FED" w14:textId="77777777" w:rsidR="00A03874" w:rsidRDefault="00A03874" w:rsidP="002708F7">
      <w:pPr>
        <w:jc w:val="both"/>
        <w:rPr>
          <w:rFonts w:ascii="Arial" w:hAnsi="Arial" w:cs="Arial"/>
          <w:sz w:val="24"/>
          <w:szCs w:val="24"/>
          <w:lang w:val="en-US"/>
        </w:rPr>
      </w:pPr>
    </w:p>
    <w:p w14:paraId="760CC4F9" w14:textId="77777777" w:rsidR="00AF64FE" w:rsidRPr="00E24828" w:rsidRDefault="00E617E1" w:rsidP="00E24828">
      <w:pPr>
        <w:rPr>
          <w:rFonts w:ascii="Arial" w:hAnsi="Arial" w:cs="Arial"/>
          <w:b/>
          <w:color w:val="0070C0"/>
          <w:sz w:val="24"/>
          <w:szCs w:val="24"/>
          <w:lang w:val="en-US"/>
        </w:rPr>
      </w:pPr>
      <w:r w:rsidRPr="00E24828">
        <w:rPr>
          <w:rFonts w:ascii="Arial" w:hAnsi="Arial" w:cs="Arial"/>
          <w:b/>
          <w:color w:val="0070C0"/>
          <w:sz w:val="24"/>
          <w:szCs w:val="24"/>
          <w:lang w:val="en-US"/>
        </w:rPr>
        <w:t>Using m</w:t>
      </w:r>
      <w:r w:rsidR="00353B44" w:rsidRPr="00E24828">
        <w:rPr>
          <w:rFonts w:ascii="Arial" w:hAnsi="Arial" w:cs="Arial"/>
          <w:b/>
          <w:color w:val="0070C0"/>
          <w:sz w:val="24"/>
          <w:szCs w:val="24"/>
          <w:lang w:val="en-US"/>
        </w:rPr>
        <w:t xml:space="preserve">obility scooters </w:t>
      </w:r>
      <w:r w:rsidRPr="00E24828">
        <w:rPr>
          <w:rFonts w:ascii="Arial" w:hAnsi="Arial" w:cs="Arial"/>
          <w:b/>
          <w:color w:val="0070C0"/>
          <w:sz w:val="24"/>
          <w:szCs w:val="24"/>
          <w:lang w:val="en-US"/>
        </w:rPr>
        <w:t>in your home</w:t>
      </w:r>
    </w:p>
    <w:p w14:paraId="62ED8AA7" w14:textId="77777777" w:rsidR="00AF64FE" w:rsidRPr="008A6C6E" w:rsidRDefault="00AF64FE" w:rsidP="00AF64FE">
      <w:pPr>
        <w:jc w:val="both"/>
        <w:rPr>
          <w:rFonts w:ascii="Arial" w:hAnsi="Arial" w:cs="Arial"/>
          <w:sz w:val="24"/>
          <w:szCs w:val="24"/>
        </w:rPr>
      </w:pPr>
      <w:r w:rsidRPr="008A6C6E">
        <w:rPr>
          <w:rFonts w:ascii="Arial" w:hAnsi="Arial" w:cs="Arial"/>
          <w:sz w:val="24"/>
          <w:szCs w:val="24"/>
        </w:rPr>
        <w:t xml:space="preserve">New residents and existing residents who wish to purchase a mobility scooter should apply for permission to use, store or charge a powered vehicle within our schemes. Permission will not be unreasonably refused, unless there is a serious health and safety concern that we cannot reasonably resolve. This is because powered vehicles involved in a fire can release large volumes of smoke and toxic fumes and generate significant heat outputs. If powered vehicles stored in communal escape routes or hallways of individual apartments were involved in a fire, there is potential that escape routes will become impassable and residents could be placed at significant risk from the effects of fire. Therefore, whilst we understand the benefits and independence that powered vehicles can provide residents; the health and safety of all residents, staff and visitors must be our first priority. </w:t>
      </w:r>
    </w:p>
    <w:p w14:paraId="4DED0ECB" w14:textId="77777777" w:rsidR="00AF64FE" w:rsidRPr="008A6C6E" w:rsidRDefault="00AF64FE" w:rsidP="00AF64FE">
      <w:pPr>
        <w:jc w:val="both"/>
        <w:rPr>
          <w:rFonts w:ascii="Arial" w:hAnsi="Arial" w:cs="Arial"/>
          <w:sz w:val="24"/>
          <w:szCs w:val="24"/>
        </w:rPr>
      </w:pPr>
      <w:r w:rsidRPr="008A6C6E">
        <w:rPr>
          <w:rFonts w:ascii="Arial" w:hAnsi="Arial" w:cs="Arial"/>
          <w:sz w:val="24"/>
          <w:szCs w:val="24"/>
        </w:rPr>
        <w:t>Powered vehicles cannot be used within some of our schemes due to the layout of communal corridors or the lack of a lift, designed for carrying powered vehicles.</w:t>
      </w:r>
    </w:p>
    <w:p w14:paraId="1A5D71B1" w14:textId="77777777" w:rsidR="00AF64FE" w:rsidRPr="008A6C6E" w:rsidRDefault="003F7679" w:rsidP="00AF64FE">
      <w:pPr>
        <w:jc w:val="both"/>
        <w:rPr>
          <w:rFonts w:ascii="Arial" w:hAnsi="Arial" w:cs="Arial"/>
          <w:sz w:val="24"/>
          <w:szCs w:val="24"/>
        </w:rPr>
      </w:pPr>
      <w:r>
        <w:rPr>
          <w:rFonts w:ascii="Arial" w:hAnsi="Arial" w:cs="Arial"/>
          <w:sz w:val="24"/>
          <w:szCs w:val="24"/>
        </w:rPr>
        <w:t>If you would like to</w:t>
      </w:r>
      <w:r w:rsidR="00AF64FE" w:rsidRPr="008A6C6E">
        <w:rPr>
          <w:rFonts w:ascii="Arial" w:hAnsi="Arial" w:cs="Arial"/>
          <w:sz w:val="24"/>
          <w:szCs w:val="24"/>
        </w:rPr>
        <w:t xml:space="preserve"> apply </w:t>
      </w:r>
      <w:r w:rsidR="00353B44">
        <w:rPr>
          <w:rFonts w:ascii="Arial" w:hAnsi="Arial" w:cs="Arial"/>
          <w:sz w:val="24"/>
          <w:szCs w:val="24"/>
        </w:rPr>
        <w:t xml:space="preserve">to store </w:t>
      </w:r>
      <w:r w:rsidR="00B56BC3">
        <w:rPr>
          <w:rFonts w:ascii="Arial" w:hAnsi="Arial" w:cs="Arial"/>
          <w:sz w:val="24"/>
          <w:szCs w:val="24"/>
        </w:rPr>
        <w:t xml:space="preserve">and use </w:t>
      </w:r>
      <w:r w:rsidR="00353B44">
        <w:rPr>
          <w:rFonts w:ascii="Arial" w:hAnsi="Arial" w:cs="Arial"/>
          <w:sz w:val="24"/>
          <w:szCs w:val="24"/>
        </w:rPr>
        <w:t xml:space="preserve">a mobility scooter </w:t>
      </w:r>
      <w:r w:rsidR="00B56BC3">
        <w:rPr>
          <w:rFonts w:ascii="Arial" w:hAnsi="Arial" w:cs="Arial"/>
          <w:sz w:val="24"/>
          <w:szCs w:val="24"/>
        </w:rPr>
        <w:t xml:space="preserve">within your </w:t>
      </w:r>
      <w:r w:rsidR="002A5EF7">
        <w:rPr>
          <w:rFonts w:ascii="Arial" w:hAnsi="Arial" w:cs="Arial"/>
          <w:sz w:val="24"/>
          <w:szCs w:val="24"/>
        </w:rPr>
        <w:t>scheme,</w:t>
      </w:r>
      <w:r w:rsidR="00B56BC3">
        <w:rPr>
          <w:rFonts w:ascii="Arial" w:hAnsi="Arial" w:cs="Arial"/>
          <w:sz w:val="24"/>
          <w:szCs w:val="24"/>
        </w:rPr>
        <w:t xml:space="preserve"> </w:t>
      </w:r>
      <w:r>
        <w:rPr>
          <w:rFonts w:ascii="Arial" w:hAnsi="Arial" w:cs="Arial"/>
          <w:sz w:val="24"/>
          <w:szCs w:val="24"/>
        </w:rPr>
        <w:t>please</w:t>
      </w:r>
      <w:r w:rsidR="00AF64FE" w:rsidRPr="008A6C6E">
        <w:rPr>
          <w:rFonts w:ascii="Arial" w:hAnsi="Arial" w:cs="Arial"/>
          <w:sz w:val="24"/>
          <w:szCs w:val="24"/>
        </w:rPr>
        <w:t xml:space="preserve"> complete our powered vehicle application form and a member of our housing and support team will review the completed application to decide whether permission can be granted. For applications to store and charge powered vehicles within a resident’s own apartment our housing and support team will visit to check that the powered vehicle is not creating a health and safety risk. </w:t>
      </w:r>
    </w:p>
    <w:p w14:paraId="0DDF5504" w14:textId="77777777" w:rsidR="00AF64FE" w:rsidRPr="008A6C6E" w:rsidRDefault="00AF64FE" w:rsidP="00AF64FE">
      <w:pPr>
        <w:jc w:val="both"/>
        <w:rPr>
          <w:rFonts w:ascii="Arial" w:hAnsi="Arial" w:cs="Arial"/>
          <w:sz w:val="24"/>
          <w:szCs w:val="24"/>
        </w:rPr>
      </w:pPr>
      <w:r w:rsidRPr="008A6C6E">
        <w:rPr>
          <w:rFonts w:ascii="Arial" w:hAnsi="Arial" w:cs="Arial"/>
          <w:sz w:val="24"/>
          <w:szCs w:val="24"/>
        </w:rPr>
        <w:t>Applications to use our designated mobility scooter bays</w:t>
      </w:r>
      <w:r w:rsidR="00353B44">
        <w:rPr>
          <w:rFonts w:ascii="Arial" w:hAnsi="Arial" w:cs="Arial"/>
          <w:sz w:val="24"/>
          <w:szCs w:val="24"/>
        </w:rPr>
        <w:t xml:space="preserve"> (where provided)</w:t>
      </w:r>
      <w:r w:rsidRPr="008A6C6E">
        <w:rPr>
          <w:rFonts w:ascii="Arial" w:hAnsi="Arial" w:cs="Arial"/>
          <w:sz w:val="24"/>
          <w:szCs w:val="24"/>
        </w:rPr>
        <w:t xml:space="preserve"> will initially be done on a first come, first served basis. Where a waiting list is in operation we will take into account and prioritise applications for residents who we believe have the greatest needs/dependency for a powered vehicle in order to retain their independence. </w:t>
      </w:r>
    </w:p>
    <w:p w14:paraId="4BCD3964" w14:textId="77777777" w:rsidR="008A6C6E" w:rsidRPr="00AF64FE" w:rsidRDefault="008A6C6E" w:rsidP="008A6C6E">
      <w:pPr>
        <w:jc w:val="both"/>
        <w:rPr>
          <w:rFonts w:ascii="Arial" w:hAnsi="Arial" w:cs="Arial"/>
          <w:sz w:val="24"/>
          <w:szCs w:val="24"/>
          <w:lang w:val="en-US"/>
        </w:rPr>
      </w:pPr>
      <w:r w:rsidRPr="00F85C22">
        <w:rPr>
          <w:rFonts w:ascii="Arial" w:hAnsi="Arial" w:cs="Arial"/>
          <w:sz w:val="24"/>
          <w:szCs w:val="24"/>
          <w:highlight w:val="green"/>
          <w:lang w:val="en-US"/>
        </w:rPr>
        <w:t>We have published a separate factsheet on mobility scooters and powered wheelchairs and you can view this on our website or we can send you a copy.</w:t>
      </w:r>
    </w:p>
    <w:p w14:paraId="1B1FA159" w14:textId="77777777" w:rsidR="00A14E77" w:rsidRDefault="00E34825">
      <w:pPr>
        <w:rPr>
          <w:rFonts w:ascii="Arial" w:hAnsi="Arial" w:cs="Arial"/>
          <w:sz w:val="24"/>
          <w:szCs w:val="24"/>
          <w:lang w:val="en-US"/>
        </w:rPr>
      </w:pPr>
      <w:r>
        <w:rPr>
          <w:rFonts w:ascii="Arial" w:hAnsi="Arial" w:cs="Arial"/>
          <w:sz w:val="24"/>
          <w:szCs w:val="24"/>
          <w:lang w:val="en-US"/>
        </w:rPr>
        <w:br w:type="page"/>
      </w:r>
    </w:p>
    <w:p w14:paraId="277D9C04" w14:textId="77777777" w:rsidR="00A14E77" w:rsidRPr="00940B2F" w:rsidRDefault="00940B2F" w:rsidP="00940B2F">
      <w:pPr>
        <w:pStyle w:val="Heading1"/>
        <w:shd w:val="clear" w:color="auto" w:fill="00589A"/>
        <w:rPr>
          <w:rFonts w:ascii="Arial" w:hAnsi="Arial" w:cs="Arial"/>
          <w:b/>
          <w:color w:val="FFFFFF" w:themeColor="background1"/>
          <w:sz w:val="28"/>
          <w:szCs w:val="28"/>
          <w:lang w:val="en-US"/>
        </w:rPr>
      </w:pPr>
      <w:bookmarkStart w:id="12" w:name="_Toc23595602"/>
      <w:r>
        <w:rPr>
          <w:rFonts w:ascii="Arial" w:hAnsi="Arial" w:cs="Arial"/>
          <w:b/>
          <w:color w:val="FFFFFF" w:themeColor="background1"/>
          <w:sz w:val="28"/>
          <w:szCs w:val="28"/>
          <w:lang w:val="en-US"/>
        </w:rPr>
        <w:lastRenderedPageBreak/>
        <w:t>Part 9</w:t>
      </w:r>
      <w:r>
        <w:rPr>
          <w:rFonts w:ascii="Arial" w:hAnsi="Arial" w:cs="Arial"/>
          <w:b/>
          <w:color w:val="FFFFFF" w:themeColor="background1"/>
          <w:sz w:val="28"/>
          <w:szCs w:val="28"/>
          <w:lang w:val="en-US"/>
        </w:rPr>
        <w:tab/>
      </w:r>
      <w:r w:rsidR="00A03874" w:rsidRPr="00940B2F">
        <w:rPr>
          <w:rFonts w:ascii="Arial" w:hAnsi="Arial" w:cs="Arial"/>
          <w:b/>
          <w:color w:val="FFFFFF" w:themeColor="background1"/>
          <w:sz w:val="28"/>
          <w:szCs w:val="28"/>
          <w:lang w:val="en-US"/>
        </w:rPr>
        <w:t>Repairs and maintenance</w:t>
      </w:r>
      <w:bookmarkEnd w:id="12"/>
      <w:r w:rsidR="00A03874" w:rsidRPr="00940B2F">
        <w:rPr>
          <w:rFonts w:ascii="Arial" w:hAnsi="Arial" w:cs="Arial"/>
          <w:b/>
          <w:color w:val="FFFFFF" w:themeColor="background1"/>
          <w:sz w:val="28"/>
          <w:szCs w:val="28"/>
          <w:lang w:val="en-US"/>
        </w:rPr>
        <w:t xml:space="preserve"> </w:t>
      </w:r>
    </w:p>
    <w:p w14:paraId="18D70046" w14:textId="77777777" w:rsidR="00A03874" w:rsidRDefault="00A03874" w:rsidP="005A1F4D">
      <w:pPr>
        <w:jc w:val="both"/>
        <w:rPr>
          <w:rFonts w:ascii="Arial" w:hAnsi="Arial" w:cs="Arial"/>
          <w:sz w:val="24"/>
          <w:szCs w:val="24"/>
          <w:lang w:val="en-US"/>
        </w:rPr>
      </w:pPr>
    </w:p>
    <w:p w14:paraId="0B324776" w14:textId="77777777" w:rsidR="00D06C96" w:rsidRPr="00D06C96" w:rsidRDefault="001F7C87" w:rsidP="00353B44">
      <w:pPr>
        <w:spacing w:after="120" w:line="240" w:lineRule="auto"/>
        <w:jc w:val="both"/>
        <w:rPr>
          <w:rFonts w:ascii="Arial" w:hAnsi="Arial" w:cs="Arial"/>
          <w:sz w:val="24"/>
          <w:szCs w:val="24"/>
          <w:lang w:val="en-US"/>
        </w:rPr>
      </w:pPr>
      <w:r>
        <w:rPr>
          <w:rFonts w:ascii="Arial" w:hAnsi="Arial" w:cs="Arial"/>
          <w:sz w:val="24"/>
          <w:szCs w:val="24"/>
          <w:lang w:val="en-US"/>
        </w:rPr>
        <w:t xml:space="preserve">Our </w:t>
      </w:r>
      <w:r w:rsidR="003F7679">
        <w:rPr>
          <w:rFonts w:ascii="Arial" w:hAnsi="Arial" w:cs="Arial"/>
          <w:sz w:val="24"/>
          <w:szCs w:val="24"/>
          <w:lang w:val="en-US"/>
        </w:rPr>
        <w:t>p</w:t>
      </w:r>
      <w:r>
        <w:rPr>
          <w:rFonts w:ascii="Arial" w:hAnsi="Arial" w:cs="Arial"/>
          <w:sz w:val="24"/>
          <w:szCs w:val="24"/>
          <w:lang w:val="en-US"/>
        </w:rPr>
        <w:t xml:space="preserve">roperty and </w:t>
      </w:r>
      <w:r w:rsidR="003F7679">
        <w:rPr>
          <w:rFonts w:ascii="Arial" w:hAnsi="Arial" w:cs="Arial"/>
          <w:sz w:val="24"/>
          <w:szCs w:val="24"/>
          <w:lang w:val="en-US"/>
        </w:rPr>
        <w:t>m</w:t>
      </w:r>
      <w:r>
        <w:rPr>
          <w:rFonts w:ascii="Arial" w:hAnsi="Arial" w:cs="Arial"/>
          <w:sz w:val="24"/>
          <w:szCs w:val="24"/>
          <w:lang w:val="en-US"/>
        </w:rPr>
        <w:t xml:space="preserve">aintenance </w:t>
      </w:r>
      <w:r w:rsidR="003F7679">
        <w:rPr>
          <w:rFonts w:ascii="Arial" w:hAnsi="Arial" w:cs="Arial"/>
          <w:sz w:val="24"/>
          <w:szCs w:val="24"/>
          <w:lang w:val="en-US"/>
        </w:rPr>
        <w:t>t</w:t>
      </w:r>
      <w:r>
        <w:rPr>
          <w:rFonts w:ascii="Arial" w:hAnsi="Arial" w:cs="Arial"/>
          <w:sz w:val="24"/>
          <w:szCs w:val="24"/>
          <w:lang w:val="en-US"/>
        </w:rPr>
        <w:t xml:space="preserve">eam </w:t>
      </w:r>
      <w:proofErr w:type="gramStart"/>
      <w:r>
        <w:rPr>
          <w:rFonts w:ascii="Arial" w:hAnsi="Arial" w:cs="Arial"/>
          <w:sz w:val="24"/>
          <w:szCs w:val="24"/>
          <w:lang w:val="en-US"/>
        </w:rPr>
        <w:t>provides</w:t>
      </w:r>
      <w:proofErr w:type="gramEnd"/>
      <w:r>
        <w:rPr>
          <w:rFonts w:ascii="Arial" w:hAnsi="Arial" w:cs="Arial"/>
          <w:sz w:val="24"/>
          <w:szCs w:val="24"/>
          <w:lang w:val="en-US"/>
        </w:rPr>
        <w:t xml:space="preserve"> a responsive and customer focused service for our tenants and ensures that our schemes and grounds remain in a good condition and any repairs are carried out quickly, efficiently and to a good standard. </w:t>
      </w:r>
      <w:r w:rsidR="00D06C96" w:rsidRPr="00D06C96">
        <w:rPr>
          <w:rFonts w:ascii="Arial" w:hAnsi="Arial" w:cs="Arial"/>
          <w:sz w:val="24"/>
          <w:szCs w:val="24"/>
          <w:lang w:val="en-US"/>
        </w:rPr>
        <w:t>As your landlord, we have a duty to carry out certain repairs when these are needed.  Specifically, we are responsible for:</w:t>
      </w:r>
    </w:p>
    <w:p w14:paraId="22EC3F07" w14:textId="77777777" w:rsidR="00D06C96" w:rsidRPr="001E7853" w:rsidRDefault="00D06C96" w:rsidP="00353B44">
      <w:pPr>
        <w:spacing w:after="120" w:line="240" w:lineRule="auto"/>
        <w:jc w:val="both"/>
      </w:pPr>
    </w:p>
    <w:p w14:paraId="5C3ABC1E" w14:textId="77777777" w:rsidR="00D06C96" w:rsidRPr="00D06C96" w:rsidRDefault="00D06C96" w:rsidP="00353B44">
      <w:pPr>
        <w:pStyle w:val="ListParagraph"/>
        <w:numPr>
          <w:ilvl w:val="0"/>
          <w:numId w:val="23"/>
        </w:numPr>
        <w:spacing w:after="120" w:line="240" w:lineRule="auto"/>
        <w:jc w:val="both"/>
        <w:rPr>
          <w:rFonts w:ascii="Arial" w:hAnsi="Arial" w:cs="Arial"/>
          <w:sz w:val="24"/>
          <w:szCs w:val="24"/>
        </w:rPr>
      </w:pPr>
      <w:r w:rsidRPr="00D06C96">
        <w:rPr>
          <w:rFonts w:ascii="Arial" w:eastAsia="Times New Roman" w:hAnsi="Arial" w:cs="Arial"/>
          <w:sz w:val="24"/>
          <w:szCs w:val="24"/>
        </w:rPr>
        <w:t>the structure and exterior of the building – including the roof, walls, windows and external doors</w:t>
      </w:r>
      <w:r>
        <w:rPr>
          <w:rFonts w:ascii="Arial" w:eastAsia="Times New Roman" w:hAnsi="Arial" w:cs="Arial"/>
          <w:sz w:val="24"/>
          <w:szCs w:val="24"/>
        </w:rPr>
        <w:t>;</w:t>
      </w:r>
    </w:p>
    <w:p w14:paraId="544FBD2A" w14:textId="77777777" w:rsidR="00D06C96" w:rsidRPr="00D06C96" w:rsidRDefault="00D06C96" w:rsidP="00353B44">
      <w:pPr>
        <w:numPr>
          <w:ilvl w:val="0"/>
          <w:numId w:val="23"/>
        </w:numPr>
        <w:spacing w:after="120" w:line="240" w:lineRule="auto"/>
        <w:jc w:val="both"/>
        <w:rPr>
          <w:rFonts w:ascii="Arial" w:hAnsi="Arial" w:cs="Arial"/>
          <w:sz w:val="24"/>
          <w:szCs w:val="24"/>
        </w:rPr>
      </w:pPr>
      <w:r w:rsidRPr="00D06C96">
        <w:rPr>
          <w:rFonts w:ascii="Arial" w:eastAsia="Times New Roman" w:hAnsi="Arial" w:cs="Arial"/>
          <w:sz w:val="24"/>
          <w:szCs w:val="24"/>
        </w:rPr>
        <w:t>installations for the supply of water, gas and electricity including room and water heating</w:t>
      </w:r>
      <w:r>
        <w:rPr>
          <w:rFonts w:ascii="Arial" w:eastAsia="Times New Roman" w:hAnsi="Arial" w:cs="Arial"/>
          <w:sz w:val="24"/>
          <w:szCs w:val="24"/>
        </w:rPr>
        <w:t>;</w:t>
      </w:r>
    </w:p>
    <w:p w14:paraId="1218CE2D" w14:textId="77777777" w:rsidR="00D06C96" w:rsidRPr="00D06C96" w:rsidRDefault="00D06C96" w:rsidP="00353B44">
      <w:pPr>
        <w:numPr>
          <w:ilvl w:val="0"/>
          <w:numId w:val="23"/>
        </w:numPr>
        <w:spacing w:after="120" w:line="240" w:lineRule="auto"/>
        <w:jc w:val="both"/>
        <w:rPr>
          <w:rFonts w:ascii="Arial" w:hAnsi="Arial" w:cs="Arial"/>
          <w:sz w:val="24"/>
          <w:szCs w:val="24"/>
        </w:rPr>
      </w:pPr>
      <w:r w:rsidRPr="00D06C96">
        <w:rPr>
          <w:rFonts w:ascii="Arial" w:eastAsia="Times New Roman" w:hAnsi="Arial" w:cs="Arial"/>
          <w:sz w:val="24"/>
          <w:szCs w:val="24"/>
        </w:rPr>
        <w:t>toilets, sinks, taps and showers</w:t>
      </w:r>
      <w:r w:rsidR="00353B44">
        <w:rPr>
          <w:rFonts w:ascii="Arial" w:eastAsia="Times New Roman" w:hAnsi="Arial" w:cs="Arial"/>
          <w:sz w:val="24"/>
          <w:szCs w:val="24"/>
        </w:rPr>
        <w:t xml:space="preserve"> (where we have fitted)</w:t>
      </w:r>
      <w:r>
        <w:rPr>
          <w:rFonts w:ascii="Arial" w:eastAsia="Times New Roman" w:hAnsi="Arial" w:cs="Arial"/>
          <w:sz w:val="24"/>
          <w:szCs w:val="24"/>
        </w:rPr>
        <w:t>;</w:t>
      </w:r>
      <w:r w:rsidRPr="00D06C96">
        <w:rPr>
          <w:rFonts w:ascii="Arial" w:eastAsia="Times New Roman" w:hAnsi="Arial" w:cs="Arial"/>
          <w:sz w:val="24"/>
          <w:szCs w:val="24"/>
        </w:rPr>
        <w:t xml:space="preserve"> </w:t>
      </w:r>
    </w:p>
    <w:p w14:paraId="5CAA46A0" w14:textId="77777777" w:rsidR="00D06C96" w:rsidRPr="00D06C96" w:rsidRDefault="00D06C96" w:rsidP="00353B44">
      <w:pPr>
        <w:numPr>
          <w:ilvl w:val="0"/>
          <w:numId w:val="23"/>
        </w:numPr>
        <w:spacing w:after="120" w:line="240" w:lineRule="auto"/>
        <w:jc w:val="both"/>
        <w:rPr>
          <w:rFonts w:ascii="Arial" w:eastAsia="Times New Roman" w:hAnsi="Arial" w:cs="Arial"/>
          <w:sz w:val="24"/>
          <w:szCs w:val="24"/>
        </w:rPr>
      </w:pPr>
      <w:r w:rsidRPr="00D06C96">
        <w:rPr>
          <w:rFonts w:ascii="Arial" w:eastAsia="Times New Roman" w:hAnsi="Arial" w:cs="Arial"/>
          <w:sz w:val="24"/>
          <w:szCs w:val="24"/>
        </w:rPr>
        <w:t>drains and guttering</w:t>
      </w:r>
      <w:r>
        <w:rPr>
          <w:rFonts w:ascii="Arial" w:eastAsia="Times New Roman" w:hAnsi="Arial" w:cs="Arial"/>
          <w:sz w:val="24"/>
          <w:szCs w:val="24"/>
        </w:rPr>
        <w:t>;</w:t>
      </w:r>
    </w:p>
    <w:p w14:paraId="0B643D66" w14:textId="77777777" w:rsidR="00D06C96" w:rsidRPr="00D06C96" w:rsidRDefault="00D06C96" w:rsidP="00353B44">
      <w:pPr>
        <w:numPr>
          <w:ilvl w:val="0"/>
          <w:numId w:val="23"/>
        </w:numPr>
        <w:spacing w:after="120" w:line="240" w:lineRule="auto"/>
        <w:jc w:val="both"/>
        <w:rPr>
          <w:rFonts w:ascii="Arial" w:eastAsia="Times New Roman" w:hAnsi="Arial" w:cs="Arial"/>
          <w:sz w:val="24"/>
          <w:szCs w:val="24"/>
        </w:rPr>
      </w:pPr>
      <w:r w:rsidRPr="00D06C96">
        <w:rPr>
          <w:rFonts w:ascii="Arial" w:eastAsia="Times New Roman" w:hAnsi="Arial" w:cs="Arial"/>
          <w:sz w:val="24"/>
          <w:szCs w:val="24"/>
        </w:rPr>
        <w:t>decoration to the outside and common parts such as lifts, stairways and communal entrances</w:t>
      </w:r>
      <w:r>
        <w:rPr>
          <w:rFonts w:ascii="Arial" w:eastAsia="Times New Roman" w:hAnsi="Arial" w:cs="Arial"/>
          <w:sz w:val="24"/>
          <w:szCs w:val="24"/>
        </w:rPr>
        <w:t>;</w:t>
      </w:r>
    </w:p>
    <w:p w14:paraId="1F941A4B" w14:textId="77777777" w:rsidR="00D06C96" w:rsidRPr="00D06C96" w:rsidRDefault="00D06C96" w:rsidP="00353B44">
      <w:pPr>
        <w:numPr>
          <w:ilvl w:val="0"/>
          <w:numId w:val="23"/>
        </w:numPr>
        <w:spacing w:after="120" w:line="240" w:lineRule="auto"/>
        <w:jc w:val="both"/>
        <w:rPr>
          <w:rFonts w:ascii="Arial" w:eastAsia="Times New Roman" w:hAnsi="Arial" w:cs="Arial"/>
          <w:sz w:val="24"/>
          <w:szCs w:val="24"/>
        </w:rPr>
      </w:pPr>
      <w:r w:rsidRPr="00D06C96">
        <w:rPr>
          <w:rFonts w:ascii="Arial" w:eastAsia="Times New Roman" w:hAnsi="Arial" w:cs="Arial"/>
          <w:sz w:val="24"/>
          <w:szCs w:val="24"/>
        </w:rPr>
        <w:t>door entry and communal aerial systems</w:t>
      </w:r>
      <w:r>
        <w:rPr>
          <w:rFonts w:ascii="Arial" w:eastAsia="Times New Roman" w:hAnsi="Arial" w:cs="Arial"/>
          <w:sz w:val="24"/>
          <w:szCs w:val="24"/>
        </w:rPr>
        <w:t>.</w:t>
      </w:r>
    </w:p>
    <w:p w14:paraId="0FC1777B" w14:textId="77777777" w:rsidR="00A03874" w:rsidRDefault="00A03874" w:rsidP="00353B44">
      <w:pPr>
        <w:jc w:val="both"/>
        <w:rPr>
          <w:rFonts w:ascii="Arial" w:hAnsi="Arial" w:cs="Arial"/>
          <w:sz w:val="24"/>
          <w:szCs w:val="24"/>
          <w:lang w:val="en-US"/>
        </w:rPr>
      </w:pPr>
    </w:p>
    <w:p w14:paraId="0C11610F" w14:textId="77777777" w:rsidR="00D06C96" w:rsidRPr="00E24828" w:rsidRDefault="00E617E1" w:rsidP="00E24828">
      <w:pPr>
        <w:rPr>
          <w:rFonts w:ascii="Arial" w:hAnsi="Arial" w:cs="Arial"/>
          <w:b/>
          <w:color w:val="0070C0"/>
          <w:sz w:val="24"/>
          <w:szCs w:val="24"/>
          <w:lang w:val="en-US"/>
        </w:rPr>
      </w:pPr>
      <w:r w:rsidRPr="00E24828">
        <w:rPr>
          <w:rFonts w:ascii="Arial" w:hAnsi="Arial" w:cs="Arial"/>
          <w:b/>
          <w:color w:val="0070C0"/>
          <w:sz w:val="24"/>
          <w:szCs w:val="24"/>
          <w:lang w:val="en-US"/>
        </w:rPr>
        <w:t>Your repair responsibilities</w:t>
      </w:r>
    </w:p>
    <w:p w14:paraId="11C538D8" w14:textId="77777777" w:rsidR="00D06C96" w:rsidRDefault="00314026" w:rsidP="00353B44">
      <w:pPr>
        <w:jc w:val="both"/>
        <w:rPr>
          <w:rFonts w:ascii="Arial" w:hAnsi="Arial" w:cs="Arial"/>
          <w:sz w:val="24"/>
          <w:szCs w:val="24"/>
          <w:lang w:val="en-US"/>
        </w:rPr>
      </w:pPr>
      <w:r>
        <w:rPr>
          <w:rFonts w:ascii="Arial" w:hAnsi="Arial" w:cs="Arial"/>
          <w:sz w:val="24"/>
          <w:szCs w:val="24"/>
          <w:lang w:val="en-US"/>
        </w:rPr>
        <w:t>Our repairs responsibility does not include every repair to your home and the list below gives an idea of repairs and maintenance that are your responsibility to complete:</w:t>
      </w:r>
    </w:p>
    <w:p w14:paraId="56227961"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p</w:t>
      </w:r>
      <w:r w:rsidRPr="00314026">
        <w:rPr>
          <w:rFonts w:ascii="Arial" w:hAnsi="Arial" w:cs="Arial"/>
          <w:sz w:val="24"/>
          <w:szCs w:val="24"/>
        </w:rPr>
        <w:t>rogramming of heating and hot water time clocks</w:t>
      </w:r>
      <w:r>
        <w:rPr>
          <w:rFonts w:ascii="Arial" w:hAnsi="Arial" w:cs="Arial"/>
          <w:sz w:val="24"/>
          <w:szCs w:val="24"/>
        </w:rPr>
        <w:t>;</w:t>
      </w:r>
    </w:p>
    <w:p w14:paraId="03975FF3"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w:t>
      </w:r>
      <w:r w:rsidRPr="00314026">
        <w:rPr>
          <w:rFonts w:ascii="Arial" w:hAnsi="Arial" w:cs="Arial"/>
          <w:sz w:val="24"/>
          <w:szCs w:val="24"/>
        </w:rPr>
        <w:t>eplacement plug and chains on basin and sinks</w:t>
      </w:r>
      <w:r>
        <w:rPr>
          <w:rFonts w:ascii="Arial" w:hAnsi="Arial" w:cs="Arial"/>
          <w:sz w:val="24"/>
          <w:szCs w:val="24"/>
        </w:rPr>
        <w:t>;</w:t>
      </w:r>
    </w:p>
    <w:p w14:paraId="61489B5B"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u</w:t>
      </w:r>
      <w:r w:rsidRPr="00314026">
        <w:rPr>
          <w:rFonts w:ascii="Arial" w:hAnsi="Arial" w:cs="Arial"/>
          <w:sz w:val="24"/>
          <w:szCs w:val="24"/>
        </w:rPr>
        <w:t>nblocking waste pipes from toilets, bath, basin sinks (unless building system fault)</w:t>
      </w:r>
    </w:p>
    <w:p w14:paraId="397CE719"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w:t>
      </w:r>
      <w:r w:rsidRPr="00314026">
        <w:rPr>
          <w:rFonts w:ascii="Arial" w:hAnsi="Arial" w:cs="Arial"/>
          <w:sz w:val="24"/>
          <w:szCs w:val="24"/>
        </w:rPr>
        <w:t>eplacing or adjusting toilet seats</w:t>
      </w:r>
      <w:r>
        <w:rPr>
          <w:rFonts w:ascii="Arial" w:hAnsi="Arial" w:cs="Arial"/>
          <w:sz w:val="24"/>
          <w:szCs w:val="24"/>
        </w:rPr>
        <w:t>;</w:t>
      </w:r>
    </w:p>
    <w:p w14:paraId="07BA7949"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w:t>
      </w:r>
      <w:r w:rsidRPr="00314026">
        <w:rPr>
          <w:rFonts w:ascii="Arial" w:hAnsi="Arial" w:cs="Arial"/>
          <w:sz w:val="24"/>
          <w:szCs w:val="24"/>
        </w:rPr>
        <w:t>eplacement or cleaning/de-scaling of shower curtains, shower heads and hoses</w:t>
      </w:r>
      <w:r>
        <w:rPr>
          <w:rFonts w:ascii="Arial" w:hAnsi="Arial" w:cs="Arial"/>
          <w:sz w:val="24"/>
          <w:szCs w:val="24"/>
        </w:rPr>
        <w:t>;</w:t>
      </w:r>
    </w:p>
    <w:p w14:paraId="17CB98C6"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w:t>
      </w:r>
      <w:r w:rsidRPr="00314026">
        <w:rPr>
          <w:rFonts w:ascii="Arial" w:hAnsi="Arial" w:cs="Arial"/>
          <w:sz w:val="24"/>
          <w:szCs w:val="24"/>
        </w:rPr>
        <w:t>esetting of circuit breakers</w:t>
      </w:r>
      <w:r>
        <w:rPr>
          <w:rFonts w:ascii="Arial" w:hAnsi="Arial" w:cs="Arial"/>
          <w:sz w:val="24"/>
          <w:szCs w:val="24"/>
        </w:rPr>
        <w:t>;</w:t>
      </w:r>
    </w:p>
    <w:p w14:paraId="78B0A0B2"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w:t>
      </w:r>
      <w:r w:rsidRPr="00314026">
        <w:rPr>
          <w:rFonts w:ascii="Arial" w:hAnsi="Arial" w:cs="Arial"/>
          <w:sz w:val="24"/>
          <w:szCs w:val="24"/>
        </w:rPr>
        <w:t>eplacement of light bulbs and florescent tubes</w:t>
      </w:r>
      <w:r>
        <w:rPr>
          <w:rFonts w:ascii="Arial" w:hAnsi="Arial" w:cs="Arial"/>
          <w:sz w:val="24"/>
          <w:szCs w:val="24"/>
        </w:rPr>
        <w:t>;</w:t>
      </w:r>
    </w:p>
    <w:p w14:paraId="2B11B26B"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i</w:t>
      </w:r>
      <w:r w:rsidRPr="00314026">
        <w:rPr>
          <w:rFonts w:ascii="Arial" w:hAnsi="Arial" w:cs="Arial"/>
          <w:sz w:val="24"/>
          <w:szCs w:val="24"/>
        </w:rPr>
        <w:t>nstallation and testing of your own electrical appliances. (This must be conducted by a qualified electrician</w:t>
      </w:r>
      <w:r>
        <w:rPr>
          <w:rFonts w:ascii="Arial" w:hAnsi="Arial" w:cs="Arial"/>
          <w:sz w:val="24"/>
          <w:szCs w:val="24"/>
        </w:rPr>
        <w:t>);</w:t>
      </w:r>
    </w:p>
    <w:p w14:paraId="60F6801F"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w:t>
      </w:r>
      <w:r w:rsidRPr="00314026">
        <w:rPr>
          <w:rFonts w:ascii="Arial" w:hAnsi="Arial" w:cs="Arial"/>
          <w:sz w:val="24"/>
          <w:szCs w:val="24"/>
        </w:rPr>
        <w:t>hanging of batteries to smoke alarms</w:t>
      </w:r>
      <w:r>
        <w:rPr>
          <w:rFonts w:ascii="Arial" w:hAnsi="Arial" w:cs="Arial"/>
          <w:sz w:val="24"/>
          <w:szCs w:val="24"/>
        </w:rPr>
        <w:t>;</w:t>
      </w:r>
    </w:p>
    <w:p w14:paraId="6B9E0983"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w:t>
      </w:r>
      <w:r w:rsidRPr="00314026">
        <w:rPr>
          <w:rFonts w:ascii="Arial" w:hAnsi="Arial" w:cs="Arial"/>
          <w:sz w:val="24"/>
          <w:szCs w:val="24"/>
        </w:rPr>
        <w:t>epair/renewal of TV aerials (except for communal aerials)</w:t>
      </w:r>
      <w:r>
        <w:rPr>
          <w:rFonts w:ascii="Arial" w:hAnsi="Arial" w:cs="Arial"/>
          <w:sz w:val="24"/>
          <w:szCs w:val="24"/>
        </w:rPr>
        <w:t>;</w:t>
      </w:r>
    </w:p>
    <w:p w14:paraId="28DFE825"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w:t>
      </w:r>
      <w:r w:rsidRPr="00314026">
        <w:rPr>
          <w:rFonts w:ascii="Arial" w:hAnsi="Arial" w:cs="Arial"/>
          <w:sz w:val="24"/>
          <w:szCs w:val="24"/>
        </w:rPr>
        <w:t>asing of doors to accommodate new flooring or carpet</w:t>
      </w:r>
      <w:r>
        <w:rPr>
          <w:rFonts w:ascii="Arial" w:hAnsi="Arial" w:cs="Arial"/>
          <w:sz w:val="24"/>
          <w:szCs w:val="24"/>
        </w:rPr>
        <w:t>;</w:t>
      </w:r>
    </w:p>
    <w:p w14:paraId="30D9892B"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i</w:t>
      </w:r>
      <w:r w:rsidRPr="00314026">
        <w:rPr>
          <w:rFonts w:ascii="Arial" w:hAnsi="Arial" w:cs="Arial"/>
          <w:sz w:val="24"/>
          <w:szCs w:val="24"/>
        </w:rPr>
        <w:t>solated pest infestation within your accommodation (</w:t>
      </w:r>
      <w:r w:rsidR="003F7679" w:rsidRPr="00314026">
        <w:rPr>
          <w:rFonts w:ascii="Arial" w:hAnsi="Arial" w:cs="Arial"/>
          <w:sz w:val="24"/>
          <w:szCs w:val="24"/>
        </w:rPr>
        <w:t>e.g.</w:t>
      </w:r>
      <w:r w:rsidRPr="00314026">
        <w:rPr>
          <w:rFonts w:ascii="Arial" w:hAnsi="Arial" w:cs="Arial"/>
          <w:sz w:val="24"/>
          <w:szCs w:val="24"/>
        </w:rPr>
        <w:t xml:space="preserve"> ants, wasps, mice etc.)</w:t>
      </w:r>
      <w:r>
        <w:rPr>
          <w:rFonts w:ascii="Arial" w:hAnsi="Arial" w:cs="Arial"/>
          <w:sz w:val="24"/>
          <w:szCs w:val="24"/>
        </w:rPr>
        <w:t>;</w:t>
      </w:r>
      <w:r w:rsidRPr="00314026">
        <w:rPr>
          <w:rFonts w:ascii="Arial" w:hAnsi="Arial" w:cs="Arial"/>
          <w:sz w:val="24"/>
          <w:szCs w:val="24"/>
        </w:rPr>
        <w:t xml:space="preserve"> </w:t>
      </w:r>
    </w:p>
    <w:p w14:paraId="246FF32A"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f</w:t>
      </w:r>
      <w:r w:rsidRPr="00314026">
        <w:rPr>
          <w:rFonts w:ascii="Arial" w:hAnsi="Arial" w:cs="Arial"/>
          <w:sz w:val="24"/>
          <w:szCs w:val="24"/>
        </w:rPr>
        <w:t xml:space="preserve">or the costs incurred in gaining access to your home in cases where you have locked yourself out or lost your keys, fobs </w:t>
      </w:r>
      <w:r>
        <w:rPr>
          <w:rFonts w:ascii="Arial" w:hAnsi="Arial" w:cs="Arial"/>
          <w:sz w:val="24"/>
          <w:szCs w:val="24"/>
        </w:rPr>
        <w:t>etc.;</w:t>
      </w:r>
    </w:p>
    <w:p w14:paraId="75D0631A"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t</w:t>
      </w:r>
      <w:r w:rsidRPr="00314026">
        <w:rPr>
          <w:rFonts w:ascii="Arial" w:hAnsi="Arial" w:cs="Arial"/>
          <w:sz w:val="24"/>
          <w:szCs w:val="24"/>
        </w:rPr>
        <w:t>he replacement of lost or mislaid unsuited keys</w:t>
      </w:r>
      <w:r>
        <w:rPr>
          <w:rFonts w:ascii="Arial" w:hAnsi="Arial" w:cs="Arial"/>
          <w:sz w:val="24"/>
          <w:szCs w:val="24"/>
        </w:rPr>
        <w:t>;</w:t>
      </w:r>
    </w:p>
    <w:p w14:paraId="5676DC46"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l</w:t>
      </w:r>
      <w:r w:rsidRPr="00314026">
        <w:rPr>
          <w:rFonts w:ascii="Arial" w:hAnsi="Arial" w:cs="Arial"/>
          <w:sz w:val="24"/>
          <w:szCs w:val="24"/>
        </w:rPr>
        <w:t xml:space="preserve">ost fobs and suited keys, that you are unable to organise yourself, can be ordered </w:t>
      </w:r>
      <w:r>
        <w:rPr>
          <w:rFonts w:ascii="Arial" w:hAnsi="Arial" w:cs="Arial"/>
          <w:sz w:val="24"/>
          <w:szCs w:val="24"/>
        </w:rPr>
        <w:t>via us;</w:t>
      </w:r>
    </w:p>
    <w:p w14:paraId="28ED3EC6" w14:textId="77777777" w:rsidR="0031402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r</w:t>
      </w:r>
      <w:r w:rsidRPr="00314026">
        <w:rPr>
          <w:rFonts w:ascii="Arial" w:hAnsi="Arial" w:cs="Arial"/>
          <w:sz w:val="24"/>
          <w:szCs w:val="24"/>
        </w:rPr>
        <w:t>epairing and replacin</w:t>
      </w:r>
      <w:r>
        <w:rPr>
          <w:rFonts w:ascii="Arial" w:hAnsi="Arial" w:cs="Arial"/>
          <w:sz w:val="24"/>
          <w:szCs w:val="24"/>
        </w:rPr>
        <w:t>g damaged windows and doors etc.;</w:t>
      </w:r>
    </w:p>
    <w:p w14:paraId="308E0780" w14:textId="77777777" w:rsidR="00D06C96" w:rsidRPr="00314026" w:rsidRDefault="00314026" w:rsidP="00353B44">
      <w:pPr>
        <w:pStyle w:val="ListParagraph"/>
        <w:numPr>
          <w:ilvl w:val="0"/>
          <w:numId w:val="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w:t>
      </w:r>
      <w:r w:rsidRPr="00314026">
        <w:rPr>
          <w:rFonts w:ascii="Arial" w:hAnsi="Arial" w:cs="Arial"/>
          <w:sz w:val="24"/>
          <w:szCs w:val="24"/>
        </w:rPr>
        <w:t>ny repair arising out of a break-in or vandalism (except in cases where the incident has been reported to the police and a crime reference number has been obtained)</w:t>
      </w:r>
      <w:r>
        <w:rPr>
          <w:rFonts w:ascii="Arial" w:hAnsi="Arial" w:cs="Arial"/>
          <w:sz w:val="24"/>
          <w:szCs w:val="24"/>
        </w:rPr>
        <w:t>.</w:t>
      </w:r>
    </w:p>
    <w:p w14:paraId="53C27D9C" w14:textId="77777777" w:rsidR="00D06C96" w:rsidRDefault="00D06C96" w:rsidP="005A1F4D">
      <w:pPr>
        <w:jc w:val="both"/>
        <w:rPr>
          <w:rFonts w:ascii="Arial" w:hAnsi="Arial" w:cs="Arial"/>
          <w:sz w:val="24"/>
          <w:szCs w:val="24"/>
          <w:lang w:val="en-US"/>
        </w:rPr>
      </w:pPr>
    </w:p>
    <w:p w14:paraId="6759A7C8" w14:textId="77777777" w:rsidR="00A03874" w:rsidRPr="00E24828" w:rsidRDefault="001F7C87" w:rsidP="00E24828">
      <w:pPr>
        <w:rPr>
          <w:rFonts w:ascii="Arial" w:hAnsi="Arial" w:cs="Arial"/>
          <w:b/>
          <w:color w:val="0070C0"/>
          <w:sz w:val="24"/>
          <w:szCs w:val="24"/>
          <w:lang w:val="en-US"/>
        </w:rPr>
      </w:pPr>
      <w:r w:rsidRPr="00E24828">
        <w:rPr>
          <w:rFonts w:ascii="Arial" w:hAnsi="Arial" w:cs="Arial"/>
          <w:b/>
          <w:color w:val="0070C0"/>
          <w:sz w:val="24"/>
          <w:szCs w:val="24"/>
          <w:lang w:val="en-US"/>
        </w:rPr>
        <w:t>Reporting a repair to us</w:t>
      </w:r>
    </w:p>
    <w:p w14:paraId="758682E3" w14:textId="77777777" w:rsidR="001F7C87" w:rsidRPr="00E05920" w:rsidRDefault="00314026" w:rsidP="00E05920">
      <w:pPr>
        <w:pStyle w:val="ListParagraph"/>
        <w:numPr>
          <w:ilvl w:val="0"/>
          <w:numId w:val="22"/>
        </w:numPr>
        <w:jc w:val="both"/>
        <w:rPr>
          <w:rFonts w:ascii="Arial" w:hAnsi="Arial" w:cs="Arial"/>
          <w:sz w:val="24"/>
          <w:szCs w:val="24"/>
          <w:lang w:val="en-US"/>
        </w:rPr>
      </w:pPr>
      <w:r>
        <w:rPr>
          <w:rFonts w:ascii="Arial" w:hAnsi="Arial" w:cs="Arial"/>
          <w:b/>
          <w:color w:val="0070C0"/>
          <w:sz w:val="24"/>
          <w:szCs w:val="24"/>
          <w:lang w:val="en-US"/>
        </w:rPr>
        <w:t>b</w:t>
      </w:r>
      <w:r w:rsidR="001F7C87" w:rsidRPr="00E05920">
        <w:rPr>
          <w:rFonts w:ascii="Arial" w:hAnsi="Arial" w:cs="Arial"/>
          <w:b/>
          <w:color w:val="0070C0"/>
          <w:sz w:val="24"/>
          <w:szCs w:val="24"/>
          <w:lang w:val="en-US"/>
        </w:rPr>
        <w:t>y phone</w:t>
      </w:r>
      <w:r w:rsidR="001F7C87" w:rsidRPr="00E05920">
        <w:rPr>
          <w:rFonts w:ascii="Arial" w:hAnsi="Arial" w:cs="Arial"/>
          <w:sz w:val="24"/>
          <w:szCs w:val="24"/>
          <w:lang w:val="en-US"/>
        </w:rPr>
        <w:t xml:space="preserve">, by calling 01522 514444 </w:t>
      </w:r>
      <w:r w:rsidR="00E05920" w:rsidRPr="00E05920">
        <w:rPr>
          <w:rFonts w:ascii="Arial" w:hAnsi="Arial" w:cs="Arial"/>
          <w:sz w:val="24"/>
          <w:szCs w:val="24"/>
          <w:lang w:val="en-US"/>
        </w:rPr>
        <w:t xml:space="preserve">during our office opening hours 9am to 4.30pm Monday to Friday. (outside of these hours, please only call in an emergency, by telephoning </w:t>
      </w:r>
      <w:r w:rsidR="00E05920" w:rsidRPr="00E05920">
        <w:rPr>
          <w:rFonts w:ascii="Arial" w:hAnsi="Arial" w:cs="Arial"/>
          <w:sz w:val="24"/>
          <w:szCs w:val="24"/>
          <w:highlight w:val="yellow"/>
          <w:lang w:val="en-US"/>
        </w:rPr>
        <w:t>xx</w:t>
      </w:r>
      <w:r w:rsidR="00E05920" w:rsidRPr="00E05920">
        <w:rPr>
          <w:rFonts w:ascii="Arial" w:hAnsi="Arial" w:cs="Arial"/>
          <w:sz w:val="24"/>
          <w:szCs w:val="24"/>
          <w:lang w:val="en-US"/>
        </w:rPr>
        <w:t>)</w:t>
      </w:r>
    </w:p>
    <w:p w14:paraId="4458397F" w14:textId="77777777" w:rsidR="00E05920" w:rsidRPr="00E05920" w:rsidRDefault="00314026" w:rsidP="00E05920">
      <w:pPr>
        <w:pStyle w:val="ListParagraph"/>
        <w:numPr>
          <w:ilvl w:val="0"/>
          <w:numId w:val="22"/>
        </w:numPr>
        <w:jc w:val="both"/>
        <w:rPr>
          <w:rFonts w:ascii="Arial" w:hAnsi="Arial" w:cs="Arial"/>
          <w:sz w:val="24"/>
          <w:szCs w:val="24"/>
        </w:rPr>
      </w:pPr>
      <w:r>
        <w:rPr>
          <w:rFonts w:ascii="Arial" w:hAnsi="Arial" w:cs="Arial"/>
          <w:b/>
          <w:color w:val="0070C0"/>
          <w:sz w:val="24"/>
          <w:szCs w:val="24"/>
          <w:lang w:val="en-US"/>
        </w:rPr>
        <w:t>b</w:t>
      </w:r>
      <w:r w:rsidR="00E05920" w:rsidRPr="00E05920">
        <w:rPr>
          <w:rFonts w:ascii="Arial" w:hAnsi="Arial" w:cs="Arial"/>
          <w:b/>
          <w:color w:val="0070C0"/>
          <w:sz w:val="24"/>
          <w:szCs w:val="24"/>
          <w:lang w:val="en-US"/>
        </w:rPr>
        <w:t>y email</w:t>
      </w:r>
      <w:r w:rsidR="00E05920" w:rsidRPr="00E05920">
        <w:rPr>
          <w:rFonts w:ascii="Arial" w:hAnsi="Arial" w:cs="Arial"/>
          <w:sz w:val="24"/>
          <w:szCs w:val="24"/>
          <w:lang w:val="en-US"/>
        </w:rPr>
        <w:t xml:space="preserve">, </w:t>
      </w:r>
      <w:hyperlink r:id="rId18" w:history="1">
        <w:r w:rsidR="00E05920" w:rsidRPr="00E05920">
          <w:rPr>
            <w:rStyle w:val="Hyperlink"/>
            <w:rFonts w:ascii="Arial" w:hAnsi="Arial" w:cs="Arial"/>
            <w:sz w:val="24"/>
            <w:szCs w:val="24"/>
            <w:lang w:val="en-US"/>
          </w:rPr>
          <w:t>enquiries@lacehousing.org</w:t>
        </w:r>
      </w:hyperlink>
      <w:r w:rsidR="00E05920" w:rsidRPr="00E05920">
        <w:rPr>
          <w:rStyle w:val="Hyperlink"/>
          <w:rFonts w:ascii="Arial" w:hAnsi="Arial" w:cs="Arial"/>
          <w:sz w:val="24"/>
          <w:szCs w:val="24"/>
          <w:lang w:val="en-US"/>
        </w:rPr>
        <w:t xml:space="preserve"> </w:t>
      </w:r>
      <w:r w:rsidR="00E05920" w:rsidRPr="00E05920">
        <w:rPr>
          <w:rFonts w:ascii="Arial" w:hAnsi="Arial" w:cs="Arial"/>
          <w:sz w:val="24"/>
          <w:szCs w:val="24"/>
        </w:rPr>
        <w:t>(do not use this facility for emergencies and out of hours repairs)</w:t>
      </w:r>
    </w:p>
    <w:p w14:paraId="07A2A0DF" w14:textId="77777777" w:rsidR="00E05920" w:rsidRPr="00E05920" w:rsidRDefault="00314026" w:rsidP="00E05920">
      <w:pPr>
        <w:pStyle w:val="ListParagraph"/>
        <w:numPr>
          <w:ilvl w:val="0"/>
          <w:numId w:val="22"/>
        </w:numPr>
        <w:jc w:val="both"/>
        <w:rPr>
          <w:rFonts w:ascii="Arial" w:hAnsi="Arial" w:cs="Arial"/>
          <w:sz w:val="24"/>
          <w:szCs w:val="24"/>
          <w:lang w:val="en-US"/>
        </w:rPr>
      </w:pPr>
      <w:r>
        <w:rPr>
          <w:rFonts w:ascii="Arial" w:hAnsi="Arial" w:cs="Arial"/>
          <w:b/>
          <w:color w:val="0070C0"/>
          <w:sz w:val="24"/>
          <w:szCs w:val="24"/>
        </w:rPr>
        <w:t>t</w:t>
      </w:r>
      <w:r w:rsidR="00E05920" w:rsidRPr="00E05920">
        <w:rPr>
          <w:rFonts w:ascii="Arial" w:hAnsi="Arial" w:cs="Arial"/>
          <w:b/>
          <w:color w:val="0070C0"/>
          <w:sz w:val="24"/>
          <w:szCs w:val="24"/>
        </w:rPr>
        <w:t>hrough our website</w:t>
      </w:r>
      <w:r w:rsidR="00E05920" w:rsidRPr="00E05920">
        <w:rPr>
          <w:rFonts w:ascii="Arial" w:hAnsi="Arial" w:cs="Arial"/>
          <w:color w:val="0070C0"/>
          <w:sz w:val="24"/>
          <w:szCs w:val="24"/>
        </w:rPr>
        <w:t xml:space="preserve"> </w:t>
      </w:r>
      <w:hyperlink r:id="rId19" w:history="1">
        <w:r w:rsidR="00E05920" w:rsidRPr="00E05920">
          <w:rPr>
            <w:rStyle w:val="Hyperlink"/>
            <w:rFonts w:ascii="Arial" w:hAnsi="Arial" w:cs="Arial"/>
            <w:sz w:val="24"/>
            <w:szCs w:val="24"/>
          </w:rPr>
          <w:t>www.lacehousing.org</w:t>
        </w:r>
      </w:hyperlink>
      <w:r w:rsidR="00E05920">
        <w:rPr>
          <w:rFonts w:ascii="Arial" w:hAnsi="Arial" w:cs="Arial"/>
          <w:sz w:val="24"/>
          <w:szCs w:val="24"/>
        </w:rPr>
        <w:t xml:space="preserve"> by filling in our repair form. </w:t>
      </w:r>
    </w:p>
    <w:p w14:paraId="0502356D" w14:textId="77777777" w:rsidR="00E05920" w:rsidRPr="00497193" w:rsidRDefault="00314026" w:rsidP="00E05920">
      <w:pPr>
        <w:pStyle w:val="ListParagraph"/>
        <w:numPr>
          <w:ilvl w:val="0"/>
          <w:numId w:val="22"/>
        </w:numPr>
        <w:jc w:val="both"/>
        <w:rPr>
          <w:rFonts w:ascii="Arial" w:hAnsi="Arial" w:cs="Arial"/>
          <w:sz w:val="24"/>
          <w:szCs w:val="24"/>
          <w:lang w:val="en-US"/>
        </w:rPr>
      </w:pPr>
      <w:r>
        <w:rPr>
          <w:rFonts w:ascii="Arial" w:hAnsi="Arial" w:cs="Arial"/>
          <w:b/>
          <w:color w:val="0070C0"/>
          <w:sz w:val="24"/>
          <w:szCs w:val="24"/>
        </w:rPr>
        <w:t>i</w:t>
      </w:r>
      <w:r w:rsidR="00E05920">
        <w:rPr>
          <w:rFonts w:ascii="Arial" w:hAnsi="Arial" w:cs="Arial"/>
          <w:b/>
          <w:color w:val="0070C0"/>
          <w:sz w:val="24"/>
          <w:szCs w:val="24"/>
        </w:rPr>
        <w:t xml:space="preserve">n person </w:t>
      </w:r>
      <w:r w:rsidR="00E05920" w:rsidRPr="00E05920">
        <w:rPr>
          <w:rFonts w:ascii="Arial" w:hAnsi="Arial" w:cs="Arial"/>
          <w:sz w:val="24"/>
          <w:szCs w:val="24"/>
        </w:rPr>
        <w:t xml:space="preserve">to a member of our housing and support team if you live in our housing with extra care. </w:t>
      </w:r>
    </w:p>
    <w:p w14:paraId="40C842BB" w14:textId="77777777" w:rsidR="00497193" w:rsidRDefault="00497193" w:rsidP="00D06C96">
      <w:pPr>
        <w:autoSpaceDE w:val="0"/>
        <w:autoSpaceDN w:val="0"/>
        <w:adjustRightInd w:val="0"/>
        <w:spacing w:after="0" w:line="240" w:lineRule="auto"/>
        <w:rPr>
          <w:rFonts w:ascii="Arial" w:hAnsi="Arial" w:cs="Arial"/>
          <w:sz w:val="24"/>
          <w:szCs w:val="24"/>
          <w:lang w:val="en-US"/>
        </w:rPr>
      </w:pPr>
    </w:p>
    <w:p w14:paraId="5DB4D93F" w14:textId="77777777" w:rsidR="00D06C96" w:rsidRPr="00D06C96" w:rsidRDefault="00D06C96" w:rsidP="00D06C96">
      <w:pPr>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When reporting a repair, it is of great help to us if you can provide f</w:t>
      </w:r>
      <w:r w:rsidRPr="00D06C96">
        <w:rPr>
          <w:rFonts w:ascii="Arial" w:hAnsi="Arial" w:cs="Arial"/>
          <w:sz w:val="24"/>
          <w:szCs w:val="24"/>
          <w:lang w:val="en-US"/>
        </w:rPr>
        <w:t xml:space="preserve">ull details of the repair, including precise location </w:t>
      </w:r>
      <w:r>
        <w:rPr>
          <w:rFonts w:ascii="Arial" w:hAnsi="Arial" w:cs="Arial"/>
          <w:sz w:val="24"/>
          <w:szCs w:val="24"/>
          <w:lang w:val="en-US"/>
        </w:rPr>
        <w:t xml:space="preserve">and </w:t>
      </w:r>
      <w:r w:rsidRPr="00D06C96">
        <w:rPr>
          <w:rFonts w:ascii="Arial" w:hAnsi="Arial" w:cs="Arial"/>
          <w:sz w:val="24"/>
          <w:szCs w:val="24"/>
          <w:lang w:val="en-US"/>
        </w:rPr>
        <w:t>time</w:t>
      </w:r>
      <w:r>
        <w:rPr>
          <w:rFonts w:ascii="Arial" w:hAnsi="Arial" w:cs="Arial"/>
          <w:sz w:val="24"/>
          <w:szCs w:val="24"/>
          <w:lang w:val="en-US"/>
        </w:rPr>
        <w:t>s</w:t>
      </w:r>
      <w:r w:rsidRPr="00D06C96">
        <w:rPr>
          <w:rFonts w:ascii="Arial" w:hAnsi="Arial" w:cs="Arial"/>
          <w:sz w:val="24"/>
          <w:szCs w:val="24"/>
          <w:lang w:val="en-US"/>
        </w:rPr>
        <w:t xml:space="preserve"> when we/our contractor can attend</w:t>
      </w:r>
      <w:r>
        <w:rPr>
          <w:rFonts w:ascii="Arial" w:hAnsi="Arial" w:cs="Arial"/>
          <w:sz w:val="24"/>
          <w:szCs w:val="24"/>
          <w:lang w:val="en-US"/>
        </w:rPr>
        <w:t xml:space="preserve">. </w:t>
      </w:r>
    </w:p>
    <w:p w14:paraId="7DFF3381" w14:textId="77777777" w:rsidR="00E05920" w:rsidRDefault="00E05920" w:rsidP="00E05920">
      <w:pPr>
        <w:jc w:val="both"/>
        <w:rPr>
          <w:rFonts w:ascii="Arial" w:hAnsi="Arial" w:cs="Arial"/>
          <w:sz w:val="24"/>
          <w:szCs w:val="24"/>
          <w:lang w:val="en-US"/>
        </w:rPr>
      </w:pPr>
    </w:p>
    <w:p w14:paraId="4267D21A" w14:textId="77777777" w:rsidR="00E05920" w:rsidRPr="00053483" w:rsidRDefault="00E617E1" w:rsidP="00053483">
      <w:pPr>
        <w:pStyle w:val="Heading2"/>
        <w:rPr>
          <w:rFonts w:ascii="Arial" w:hAnsi="Arial" w:cs="Arial"/>
          <w:b/>
          <w:sz w:val="24"/>
          <w:szCs w:val="24"/>
          <w:lang w:val="en-US"/>
        </w:rPr>
      </w:pPr>
      <w:bookmarkStart w:id="13" w:name="_Toc23595603"/>
      <w:r>
        <w:rPr>
          <w:rFonts w:ascii="Arial" w:hAnsi="Arial" w:cs="Arial"/>
          <w:b/>
          <w:sz w:val="24"/>
          <w:szCs w:val="24"/>
          <w:lang w:val="en-US"/>
        </w:rPr>
        <w:t>Our r</w:t>
      </w:r>
      <w:r w:rsidR="00E05920" w:rsidRPr="00053483">
        <w:rPr>
          <w:rFonts w:ascii="Arial" w:hAnsi="Arial" w:cs="Arial"/>
          <w:b/>
          <w:sz w:val="24"/>
          <w:szCs w:val="24"/>
          <w:lang w:val="en-US"/>
        </w:rPr>
        <w:t>epair response times</w:t>
      </w:r>
      <w:bookmarkEnd w:id="13"/>
    </w:p>
    <w:p w14:paraId="23F3FB33" w14:textId="77777777" w:rsidR="00E05920" w:rsidRDefault="00E05920" w:rsidP="00E05920">
      <w:pPr>
        <w:jc w:val="both"/>
        <w:rPr>
          <w:rFonts w:ascii="Arial" w:hAnsi="Arial" w:cs="Arial"/>
          <w:sz w:val="24"/>
          <w:szCs w:val="24"/>
          <w:lang w:val="en-US"/>
        </w:rPr>
      </w:pPr>
    </w:p>
    <w:tbl>
      <w:tblPr>
        <w:tblStyle w:val="TableGrid"/>
        <w:tblW w:w="9493" w:type="dxa"/>
        <w:tblLook w:val="04A0" w:firstRow="1" w:lastRow="0" w:firstColumn="1" w:lastColumn="0" w:noHBand="0" w:noVBand="1"/>
      </w:tblPr>
      <w:tblGrid>
        <w:gridCol w:w="3256"/>
        <w:gridCol w:w="2835"/>
        <w:gridCol w:w="3402"/>
      </w:tblGrid>
      <w:tr w:rsidR="00D06C96" w:rsidRPr="007A6410" w14:paraId="71CE18EC" w14:textId="77777777" w:rsidTr="00D06C96">
        <w:tc>
          <w:tcPr>
            <w:tcW w:w="3256" w:type="dxa"/>
            <w:shd w:val="clear" w:color="auto" w:fill="BDD6EE" w:themeFill="accent1" w:themeFillTint="66"/>
          </w:tcPr>
          <w:p w14:paraId="61F89F81" w14:textId="77777777" w:rsidR="00D06C96" w:rsidRPr="0070347A" w:rsidRDefault="00D06C96" w:rsidP="00D06C96">
            <w:pPr>
              <w:rPr>
                <w:rFonts w:ascii="Arial Narrow" w:hAnsi="Arial Narrow" w:cs="Arial"/>
                <w:b/>
                <w:sz w:val="22"/>
                <w:szCs w:val="22"/>
              </w:rPr>
            </w:pPr>
            <w:r w:rsidRPr="0070347A">
              <w:rPr>
                <w:rFonts w:ascii="Arial Narrow" w:hAnsi="Arial Narrow" w:cs="Arial"/>
                <w:b/>
                <w:sz w:val="22"/>
                <w:szCs w:val="22"/>
              </w:rPr>
              <w:t>Classification</w:t>
            </w:r>
          </w:p>
        </w:tc>
        <w:tc>
          <w:tcPr>
            <w:tcW w:w="2835" w:type="dxa"/>
            <w:shd w:val="clear" w:color="auto" w:fill="BDD6EE" w:themeFill="accent1" w:themeFillTint="66"/>
          </w:tcPr>
          <w:p w14:paraId="1A0BF8C0" w14:textId="77777777" w:rsidR="00D06C96" w:rsidRPr="0070347A" w:rsidRDefault="00D06C96" w:rsidP="00D06C96">
            <w:pPr>
              <w:rPr>
                <w:rFonts w:ascii="Arial Narrow" w:hAnsi="Arial Narrow" w:cs="Arial"/>
                <w:b/>
                <w:sz w:val="22"/>
                <w:szCs w:val="22"/>
              </w:rPr>
            </w:pPr>
            <w:r w:rsidRPr="0070347A">
              <w:rPr>
                <w:rFonts w:ascii="Arial Narrow" w:hAnsi="Arial Narrow" w:cs="Arial"/>
                <w:b/>
                <w:sz w:val="22"/>
                <w:szCs w:val="22"/>
              </w:rPr>
              <w:t>Timescale</w:t>
            </w:r>
          </w:p>
        </w:tc>
        <w:tc>
          <w:tcPr>
            <w:tcW w:w="3402" w:type="dxa"/>
            <w:shd w:val="clear" w:color="auto" w:fill="BDD6EE" w:themeFill="accent1" w:themeFillTint="66"/>
          </w:tcPr>
          <w:p w14:paraId="58528BE8" w14:textId="77777777" w:rsidR="00D06C96" w:rsidRPr="0070347A" w:rsidRDefault="00D06C96" w:rsidP="00D06C96">
            <w:pPr>
              <w:rPr>
                <w:rFonts w:ascii="Arial Narrow" w:hAnsi="Arial Narrow" w:cs="Arial"/>
                <w:b/>
                <w:spacing w:val="-6"/>
                <w:sz w:val="22"/>
                <w:szCs w:val="22"/>
              </w:rPr>
            </w:pPr>
            <w:r w:rsidRPr="0070347A">
              <w:rPr>
                <w:rFonts w:ascii="Arial Narrow" w:hAnsi="Arial Narrow" w:cs="Arial"/>
                <w:b/>
                <w:spacing w:val="-6"/>
                <w:sz w:val="22"/>
                <w:szCs w:val="22"/>
              </w:rPr>
              <w:t>Example Types of Repair</w:t>
            </w:r>
          </w:p>
        </w:tc>
      </w:tr>
      <w:tr w:rsidR="00D06C96" w:rsidRPr="00FE1CDF" w14:paraId="325A17DA" w14:textId="77777777" w:rsidTr="00D06C96">
        <w:tc>
          <w:tcPr>
            <w:tcW w:w="3256" w:type="dxa"/>
            <w:tcMar>
              <w:left w:w="60" w:type="dxa"/>
              <w:right w:w="60" w:type="dxa"/>
            </w:tcMar>
          </w:tcPr>
          <w:p w14:paraId="0A9F072E" w14:textId="77777777" w:rsidR="00D06C96" w:rsidRPr="0070347A" w:rsidRDefault="00D06C96" w:rsidP="00D06C96">
            <w:pPr>
              <w:rPr>
                <w:rFonts w:ascii="Arial Narrow" w:hAnsi="Arial Narrow" w:cs="Arial"/>
                <w:b/>
                <w:sz w:val="22"/>
                <w:szCs w:val="22"/>
              </w:rPr>
            </w:pPr>
            <w:r w:rsidRPr="0070347A">
              <w:rPr>
                <w:rFonts w:ascii="Arial Narrow" w:hAnsi="Arial Narrow" w:cs="Arial"/>
                <w:b/>
                <w:sz w:val="22"/>
                <w:szCs w:val="22"/>
              </w:rPr>
              <w:t>Emergency</w:t>
            </w:r>
          </w:p>
          <w:p w14:paraId="11E3237D" w14:textId="77777777" w:rsidR="00D06C96" w:rsidRPr="0070347A" w:rsidRDefault="00D06C96" w:rsidP="00D06C96">
            <w:pPr>
              <w:rPr>
                <w:rFonts w:ascii="Arial Narrow" w:hAnsi="Arial Narrow" w:cs="Arial"/>
                <w:b/>
                <w:sz w:val="22"/>
                <w:szCs w:val="22"/>
              </w:rPr>
            </w:pPr>
          </w:p>
          <w:p w14:paraId="51D53997" w14:textId="77777777" w:rsidR="00D06C96" w:rsidRPr="0070347A" w:rsidRDefault="00D06C96" w:rsidP="00D06C96">
            <w:pPr>
              <w:spacing w:after="80"/>
              <w:rPr>
                <w:rFonts w:ascii="Arial Narrow" w:hAnsi="Arial Narrow" w:cs="Arial"/>
                <w:spacing w:val="-4"/>
                <w:sz w:val="22"/>
                <w:szCs w:val="22"/>
              </w:rPr>
            </w:pPr>
            <w:r w:rsidRPr="0070347A">
              <w:rPr>
                <w:rFonts w:ascii="Arial Narrow" w:hAnsi="Arial Narrow" w:cs="Arial"/>
                <w:spacing w:val="-4"/>
                <w:sz w:val="22"/>
                <w:szCs w:val="22"/>
              </w:rPr>
              <w:t>A repair is defined as ‘emergency</w:t>
            </w:r>
            <w:proofErr w:type="gramStart"/>
            <w:r w:rsidRPr="0070347A">
              <w:rPr>
                <w:rFonts w:ascii="Arial Narrow" w:hAnsi="Arial Narrow" w:cs="Arial"/>
                <w:spacing w:val="-4"/>
                <w:sz w:val="22"/>
                <w:szCs w:val="22"/>
              </w:rPr>
              <w:t>’  where</w:t>
            </w:r>
            <w:proofErr w:type="gramEnd"/>
            <w:r w:rsidRPr="0070347A">
              <w:rPr>
                <w:rFonts w:ascii="Arial Narrow" w:hAnsi="Arial Narrow" w:cs="Arial"/>
                <w:spacing w:val="-4"/>
                <w:sz w:val="22"/>
                <w:szCs w:val="22"/>
              </w:rPr>
              <w:t xml:space="preserve"> there is a: </w:t>
            </w:r>
          </w:p>
          <w:p w14:paraId="7C0F451F" w14:textId="77777777" w:rsidR="00D06C96" w:rsidRPr="0070347A" w:rsidRDefault="00D06C96" w:rsidP="00D06C96">
            <w:pPr>
              <w:numPr>
                <w:ilvl w:val="0"/>
                <w:numId w:val="28"/>
              </w:numPr>
              <w:spacing w:after="100" w:afterAutospacing="1" w:line="228" w:lineRule="auto"/>
              <w:ind w:left="180" w:right="360" w:hanging="180"/>
              <w:rPr>
                <w:rFonts w:ascii="Arial Narrow" w:hAnsi="Arial Narrow" w:cs="Arial"/>
                <w:spacing w:val="-4"/>
                <w:sz w:val="22"/>
                <w:szCs w:val="22"/>
              </w:rPr>
            </w:pPr>
            <w:r w:rsidRPr="0070347A">
              <w:rPr>
                <w:rFonts w:ascii="Arial Narrow" w:hAnsi="Arial Narrow" w:cs="Arial"/>
                <w:spacing w:val="-4"/>
                <w:sz w:val="22"/>
                <w:szCs w:val="22"/>
              </w:rPr>
              <w:t>danger to tenants' health or risk to safety</w:t>
            </w:r>
          </w:p>
          <w:p w14:paraId="70DBAC59" w14:textId="77777777" w:rsidR="00D06C96" w:rsidRPr="0070347A" w:rsidRDefault="00D06C96" w:rsidP="00D06C96">
            <w:pPr>
              <w:numPr>
                <w:ilvl w:val="0"/>
                <w:numId w:val="28"/>
              </w:numPr>
              <w:spacing w:after="100" w:afterAutospacing="1" w:line="228" w:lineRule="auto"/>
              <w:ind w:left="180" w:right="360" w:hanging="180"/>
              <w:rPr>
                <w:rFonts w:ascii="Arial Narrow" w:hAnsi="Arial Narrow" w:cs="Arial"/>
                <w:spacing w:val="-4"/>
                <w:sz w:val="22"/>
                <w:szCs w:val="22"/>
              </w:rPr>
            </w:pPr>
            <w:r w:rsidRPr="0070347A">
              <w:rPr>
                <w:rFonts w:ascii="Arial Narrow" w:hAnsi="Arial Narrow" w:cs="Arial"/>
                <w:spacing w:val="-4"/>
                <w:sz w:val="22"/>
                <w:szCs w:val="22"/>
              </w:rPr>
              <w:t>risk of serious damage to the building</w:t>
            </w:r>
          </w:p>
          <w:p w14:paraId="366FB65D" w14:textId="77777777" w:rsidR="00D06C96" w:rsidRPr="0070347A" w:rsidRDefault="00D06C96" w:rsidP="00D06C96">
            <w:pPr>
              <w:numPr>
                <w:ilvl w:val="0"/>
                <w:numId w:val="28"/>
              </w:numPr>
              <w:spacing w:after="100" w:afterAutospacing="1" w:line="228" w:lineRule="auto"/>
              <w:ind w:left="180" w:right="360" w:hanging="180"/>
              <w:rPr>
                <w:rFonts w:ascii="Arial Narrow" w:hAnsi="Arial Narrow" w:cs="Arial"/>
                <w:spacing w:val="-4"/>
                <w:sz w:val="22"/>
                <w:szCs w:val="22"/>
              </w:rPr>
            </w:pPr>
            <w:r w:rsidRPr="0070347A">
              <w:rPr>
                <w:rFonts w:ascii="Arial Narrow" w:hAnsi="Arial Narrow" w:cs="Arial"/>
                <w:spacing w:val="-4"/>
                <w:sz w:val="22"/>
                <w:szCs w:val="22"/>
              </w:rPr>
              <w:t>risk of serious damage to the tenants' property</w:t>
            </w:r>
          </w:p>
          <w:p w14:paraId="76B3D424" w14:textId="77777777" w:rsidR="00D06C96" w:rsidRPr="0070347A" w:rsidRDefault="00D06C96" w:rsidP="00D06C96">
            <w:pPr>
              <w:numPr>
                <w:ilvl w:val="0"/>
                <w:numId w:val="28"/>
              </w:numPr>
              <w:spacing w:after="120" w:line="228" w:lineRule="auto"/>
              <w:ind w:left="180" w:right="360" w:hanging="180"/>
              <w:rPr>
                <w:rFonts w:ascii="Arial Narrow" w:hAnsi="Arial Narrow" w:cs="Arial"/>
                <w:spacing w:val="-4"/>
                <w:sz w:val="22"/>
                <w:szCs w:val="22"/>
              </w:rPr>
            </w:pPr>
            <w:r w:rsidRPr="0070347A">
              <w:rPr>
                <w:rFonts w:ascii="Arial Narrow" w:hAnsi="Arial Narrow" w:cs="Arial"/>
                <w:spacing w:val="-4"/>
                <w:sz w:val="22"/>
                <w:szCs w:val="22"/>
              </w:rPr>
              <w:t>risk of loss of property, including loss by theft</w:t>
            </w:r>
          </w:p>
          <w:p w14:paraId="6BDE586B" w14:textId="77777777" w:rsidR="00D06C96" w:rsidRPr="0070347A" w:rsidRDefault="00D06C96" w:rsidP="00D06C96">
            <w:pPr>
              <w:spacing w:line="228" w:lineRule="auto"/>
              <w:rPr>
                <w:rFonts w:ascii="Arial Narrow" w:hAnsi="Arial Narrow" w:cs="Arial"/>
                <w:spacing w:val="-4"/>
                <w:sz w:val="22"/>
                <w:szCs w:val="22"/>
              </w:rPr>
            </w:pPr>
            <w:r w:rsidRPr="0070347A">
              <w:rPr>
                <w:rFonts w:ascii="Arial Narrow" w:hAnsi="Arial Narrow" w:cs="Arial"/>
                <w:spacing w:val="-4"/>
                <w:sz w:val="22"/>
                <w:szCs w:val="22"/>
              </w:rPr>
              <w:t>Our response will aim to remove immediate danger to people, prevent serious damage to the property, make the property secure or restore essential services e.g., water, electricity.</w:t>
            </w:r>
          </w:p>
          <w:p w14:paraId="4BF2FE13" w14:textId="77777777" w:rsidR="00D06C96" w:rsidRPr="0070347A" w:rsidRDefault="00D06C96" w:rsidP="00D06C96">
            <w:pPr>
              <w:rPr>
                <w:rFonts w:ascii="Arial Narrow" w:hAnsi="Arial Narrow" w:cs="Arial"/>
                <w:sz w:val="22"/>
                <w:szCs w:val="22"/>
              </w:rPr>
            </w:pPr>
          </w:p>
        </w:tc>
        <w:tc>
          <w:tcPr>
            <w:tcW w:w="2835" w:type="dxa"/>
            <w:tcMar>
              <w:left w:w="60" w:type="dxa"/>
              <w:right w:w="60" w:type="dxa"/>
            </w:tcMar>
          </w:tcPr>
          <w:p w14:paraId="440A0CD2" w14:textId="77777777" w:rsidR="00D06C96" w:rsidRPr="0070347A" w:rsidRDefault="00D06C96" w:rsidP="00D06C96">
            <w:pPr>
              <w:rPr>
                <w:rFonts w:ascii="Arial Narrow" w:hAnsi="Arial Narrow" w:cs="Arial"/>
                <w:sz w:val="22"/>
                <w:szCs w:val="22"/>
              </w:rPr>
            </w:pPr>
          </w:p>
          <w:p w14:paraId="509AC009" w14:textId="77777777" w:rsidR="00D06C96" w:rsidRPr="0070347A" w:rsidRDefault="00D06C96" w:rsidP="00D06C96">
            <w:pPr>
              <w:rPr>
                <w:rFonts w:ascii="Arial Narrow" w:hAnsi="Arial Narrow" w:cs="Arial"/>
                <w:spacing w:val="-4"/>
                <w:sz w:val="22"/>
                <w:szCs w:val="22"/>
              </w:rPr>
            </w:pPr>
            <w:r w:rsidRPr="0070347A">
              <w:rPr>
                <w:rFonts w:ascii="Arial Narrow" w:hAnsi="Arial Narrow" w:cs="Arial"/>
                <w:spacing w:val="-4"/>
                <w:sz w:val="22"/>
                <w:szCs w:val="22"/>
              </w:rPr>
              <w:t xml:space="preserve">Will attend as soon as possible </w:t>
            </w:r>
            <w:r w:rsidRPr="0070347A">
              <w:rPr>
                <w:rFonts w:ascii="Arial Narrow" w:hAnsi="Arial Narrow" w:cs="Arial"/>
                <w:b/>
                <w:spacing w:val="-4"/>
                <w:sz w:val="22"/>
                <w:szCs w:val="22"/>
              </w:rPr>
              <w:t>within 24 hrs</w:t>
            </w:r>
            <w:r w:rsidRPr="0070347A">
              <w:rPr>
                <w:rFonts w:ascii="Arial Narrow" w:hAnsi="Arial Narrow" w:cs="Arial"/>
                <w:spacing w:val="-4"/>
                <w:sz w:val="22"/>
                <w:szCs w:val="22"/>
              </w:rPr>
              <w:t xml:space="preserve">, depending on the severity of the problem. </w:t>
            </w:r>
          </w:p>
          <w:p w14:paraId="5BC5FAC0" w14:textId="77777777" w:rsidR="00D06C96" w:rsidRPr="0070347A" w:rsidRDefault="00D06C96" w:rsidP="00D06C96">
            <w:pPr>
              <w:rPr>
                <w:rFonts w:ascii="Arial Narrow" w:hAnsi="Arial Narrow" w:cs="Arial"/>
                <w:spacing w:val="-4"/>
                <w:sz w:val="22"/>
                <w:szCs w:val="22"/>
              </w:rPr>
            </w:pPr>
          </w:p>
          <w:p w14:paraId="55317DA7" w14:textId="77777777" w:rsidR="00D06C96" w:rsidRPr="0070347A" w:rsidRDefault="00D06C96" w:rsidP="00D06C96">
            <w:pPr>
              <w:rPr>
                <w:rFonts w:ascii="Arial Narrow" w:hAnsi="Arial Narrow" w:cs="Arial"/>
                <w:spacing w:val="-4"/>
                <w:sz w:val="22"/>
                <w:szCs w:val="22"/>
              </w:rPr>
            </w:pPr>
            <w:r w:rsidRPr="0070347A">
              <w:rPr>
                <w:rFonts w:ascii="Arial Narrow" w:hAnsi="Arial Narrow" w:cs="Arial"/>
                <w:spacing w:val="-4"/>
                <w:sz w:val="22"/>
                <w:szCs w:val="22"/>
              </w:rPr>
              <w:t xml:space="preserve">Appointments not always possible for these repairs as we/the contractor aim to attend as soon as possible. We do expect that when </w:t>
            </w:r>
            <w:r>
              <w:rPr>
                <w:rFonts w:ascii="Arial Narrow" w:hAnsi="Arial Narrow" w:cs="Arial"/>
                <w:spacing w:val="-4"/>
                <w:sz w:val="22"/>
                <w:szCs w:val="22"/>
              </w:rPr>
              <w:t>e</w:t>
            </w:r>
            <w:r w:rsidRPr="0070347A">
              <w:rPr>
                <w:rFonts w:ascii="Arial Narrow" w:hAnsi="Arial Narrow" w:cs="Arial"/>
                <w:spacing w:val="-4"/>
                <w:sz w:val="22"/>
                <w:szCs w:val="22"/>
              </w:rPr>
              <w:t>mergency repairs are reported, you will stay in the property, if it is safe to do so, to allow access.</w:t>
            </w:r>
          </w:p>
          <w:p w14:paraId="66AE4AB4" w14:textId="77777777" w:rsidR="00D06C96" w:rsidRPr="0070347A" w:rsidRDefault="00D06C96" w:rsidP="00D06C96">
            <w:pPr>
              <w:rPr>
                <w:rFonts w:ascii="Arial Narrow" w:hAnsi="Arial Narrow" w:cs="Arial"/>
                <w:spacing w:val="-4"/>
                <w:sz w:val="22"/>
                <w:szCs w:val="22"/>
              </w:rPr>
            </w:pPr>
          </w:p>
          <w:p w14:paraId="4774CFD4" w14:textId="77777777" w:rsidR="00D06C96" w:rsidRPr="0070347A" w:rsidRDefault="00D06C96" w:rsidP="00D06C96">
            <w:pPr>
              <w:rPr>
                <w:rFonts w:ascii="Arial Narrow" w:hAnsi="Arial Narrow"/>
                <w:sz w:val="22"/>
                <w:szCs w:val="22"/>
              </w:rPr>
            </w:pPr>
            <w:r w:rsidRPr="0070347A">
              <w:rPr>
                <w:rFonts w:ascii="Arial Narrow" w:hAnsi="Arial Narrow" w:cs="Arial"/>
                <w:spacing w:val="-4"/>
                <w:sz w:val="22"/>
                <w:szCs w:val="22"/>
              </w:rPr>
              <w:t>We will, however, always endeavour to make you aware that the issue is in hand and that we/the contractor will be with you as soon as possible.</w:t>
            </w:r>
          </w:p>
        </w:tc>
        <w:tc>
          <w:tcPr>
            <w:tcW w:w="3402" w:type="dxa"/>
            <w:tcMar>
              <w:left w:w="60" w:type="dxa"/>
              <w:right w:w="60" w:type="dxa"/>
            </w:tcMar>
          </w:tcPr>
          <w:p w14:paraId="6755DC31" w14:textId="77777777" w:rsidR="00D06C96" w:rsidRPr="0070347A" w:rsidRDefault="00D06C96" w:rsidP="00D06C96">
            <w:pPr>
              <w:ind w:left="357"/>
              <w:jc w:val="both"/>
              <w:rPr>
                <w:rFonts w:ascii="Arial Narrow" w:hAnsi="Arial Narrow" w:cs="Arial"/>
                <w:sz w:val="22"/>
                <w:szCs w:val="22"/>
              </w:rPr>
            </w:pPr>
          </w:p>
          <w:p w14:paraId="63ED3E62" w14:textId="77777777" w:rsidR="00D06C96" w:rsidRPr="0070347A" w:rsidRDefault="00D06C96" w:rsidP="00D06C96">
            <w:pPr>
              <w:numPr>
                <w:ilvl w:val="0"/>
                <w:numId w:val="24"/>
              </w:numPr>
              <w:tabs>
                <w:tab w:val="clear" w:pos="360"/>
                <w:tab w:val="num" w:pos="175"/>
              </w:tabs>
              <w:spacing w:line="228" w:lineRule="auto"/>
              <w:ind w:left="180" w:hanging="180"/>
              <w:jc w:val="both"/>
              <w:rPr>
                <w:rFonts w:ascii="Arial Narrow" w:hAnsi="Arial Narrow" w:cs="Arial"/>
                <w:spacing w:val="-4"/>
                <w:sz w:val="22"/>
                <w:szCs w:val="22"/>
              </w:rPr>
            </w:pPr>
            <w:r w:rsidRPr="0070347A">
              <w:rPr>
                <w:rFonts w:ascii="Arial Narrow" w:hAnsi="Arial Narrow" w:cs="Arial"/>
                <w:spacing w:val="-4"/>
                <w:sz w:val="22"/>
                <w:szCs w:val="22"/>
              </w:rPr>
              <w:t>Total loss of electric power</w:t>
            </w:r>
          </w:p>
          <w:p w14:paraId="1F7F15BD" w14:textId="77777777" w:rsidR="00D06C96" w:rsidRPr="0070347A" w:rsidRDefault="00D06C96" w:rsidP="00D06C96">
            <w:pPr>
              <w:numPr>
                <w:ilvl w:val="0"/>
                <w:numId w:val="24"/>
              </w:numPr>
              <w:tabs>
                <w:tab w:val="clear" w:pos="360"/>
                <w:tab w:val="num" w:pos="175"/>
              </w:tabs>
              <w:spacing w:line="228" w:lineRule="auto"/>
              <w:ind w:left="180" w:hanging="180"/>
              <w:jc w:val="both"/>
              <w:rPr>
                <w:rFonts w:ascii="Arial Narrow" w:hAnsi="Arial Narrow" w:cs="Arial"/>
                <w:spacing w:val="-4"/>
                <w:sz w:val="22"/>
                <w:szCs w:val="22"/>
              </w:rPr>
            </w:pPr>
            <w:r w:rsidRPr="0070347A">
              <w:rPr>
                <w:rFonts w:ascii="Arial Narrow" w:hAnsi="Arial Narrow" w:cs="Arial"/>
                <w:spacing w:val="-4"/>
                <w:sz w:val="22"/>
                <w:szCs w:val="22"/>
              </w:rPr>
              <w:t>Unsafe power or lighting socket or electrical fitting</w:t>
            </w:r>
          </w:p>
          <w:p w14:paraId="6971A8DB" w14:textId="77777777" w:rsidR="00D06C96" w:rsidRPr="0070347A" w:rsidRDefault="00D06C96" w:rsidP="00D06C96">
            <w:pPr>
              <w:numPr>
                <w:ilvl w:val="0"/>
                <w:numId w:val="25"/>
              </w:numPr>
              <w:tabs>
                <w:tab w:val="clear" w:pos="360"/>
                <w:tab w:val="num" w:pos="175"/>
              </w:tabs>
              <w:spacing w:line="228" w:lineRule="auto"/>
              <w:ind w:left="180" w:hanging="180"/>
              <w:jc w:val="both"/>
              <w:rPr>
                <w:rFonts w:ascii="Arial Narrow" w:hAnsi="Arial Narrow" w:cs="Arial"/>
                <w:b/>
                <w:bCs/>
                <w:spacing w:val="-4"/>
                <w:sz w:val="22"/>
                <w:szCs w:val="22"/>
                <w:u w:val="single"/>
              </w:rPr>
            </w:pPr>
            <w:r w:rsidRPr="0070347A">
              <w:rPr>
                <w:rFonts w:ascii="Arial Narrow" w:hAnsi="Arial Narrow" w:cs="Arial"/>
                <w:spacing w:val="-4"/>
                <w:sz w:val="22"/>
                <w:szCs w:val="22"/>
              </w:rPr>
              <w:t>Total loss of water supply, burst pipe or flood</w:t>
            </w:r>
          </w:p>
          <w:p w14:paraId="4867D869" w14:textId="77777777" w:rsidR="00D06C96" w:rsidRPr="0070347A" w:rsidRDefault="00D06C96" w:rsidP="00D06C96">
            <w:pPr>
              <w:numPr>
                <w:ilvl w:val="0"/>
                <w:numId w:val="25"/>
              </w:numPr>
              <w:tabs>
                <w:tab w:val="clear" w:pos="360"/>
                <w:tab w:val="num" w:pos="175"/>
              </w:tabs>
              <w:spacing w:line="228" w:lineRule="auto"/>
              <w:ind w:left="180" w:hanging="180"/>
              <w:jc w:val="both"/>
              <w:rPr>
                <w:rFonts w:ascii="Arial Narrow" w:hAnsi="Arial Narrow" w:cs="Arial"/>
                <w:b/>
                <w:bCs/>
                <w:spacing w:val="-4"/>
                <w:sz w:val="22"/>
                <w:szCs w:val="22"/>
                <w:u w:val="single"/>
              </w:rPr>
            </w:pPr>
            <w:r w:rsidRPr="0070347A">
              <w:rPr>
                <w:rFonts w:ascii="Arial Narrow" w:hAnsi="Arial Narrow" w:cs="Arial"/>
                <w:spacing w:val="-4"/>
                <w:sz w:val="22"/>
                <w:szCs w:val="22"/>
              </w:rPr>
              <w:t>Blocked/overflowing or leaking foul drain or toilet pan (where there is no other working WC in the house)</w:t>
            </w:r>
          </w:p>
          <w:p w14:paraId="52E621D7" w14:textId="77777777" w:rsidR="00D06C96" w:rsidRPr="0070347A" w:rsidRDefault="00D06C96" w:rsidP="00D06C96">
            <w:pPr>
              <w:numPr>
                <w:ilvl w:val="0"/>
                <w:numId w:val="25"/>
              </w:numPr>
              <w:tabs>
                <w:tab w:val="clear" w:pos="360"/>
                <w:tab w:val="num" w:pos="175"/>
              </w:tabs>
              <w:spacing w:line="228" w:lineRule="auto"/>
              <w:ind w:left="180" w:hanging="180"/>
              <w:jc w:val="both"/>
              <w:rPr>
                <w:rFonts w:ascii="Arial Narrow" w:hAnsi="Arial Narrow" w:cs="Arial"/>
                <w:b/>
                <w:bCs/>
                <w:spacing w:val="-4"/>
                <w:sz w:val="22"/>
                <w:szCs w:val="22"/>
                <w:u w:val="single"/>
              </w:rPr>
            </w:pPr>
            <w:r w:rsidRPr="0070347A">
              <w:rPr>
                <w:rFonts w:ascii="Arial Narrow" w:hAnsi="Arial Narrow" w:cs="Arial"/>
                <w:spacing w:val="-4"/>
                <w:sz w:val="22"/>
                <w:szCs w:val="22"/>
              </w:rPr>
              <w:t>Tap which cannot be turned off or on</w:t>
            </w:r>
          </w:p>
          <w:p w14:paraId="61AD0BF2" w14:textId="77777777" w:rsidR="00D06C96" w:rsidRPr="0070347A" w:rsidRDefault="00D06C96" w:rsidP="00D06C96">
            <w:pPr>
              <w:numPr>
                <w:ilvl w:val="0"/>
                <w:numId w:val="26"/>
              </w:numPr>
              <w:tabs>
                <w:tab w:val="clear" w:pos="360"/>
                <w:tab w:val="num" w:pos="175"/>
              </w:tabs>
              <w:spacing w:line="228" w:lineRule="auto"/>
              <w:ind w:left="180" w:hanging="180"/>
              <w:jc w:val="both"/>
              <w:rPr>
                <w:rFonts w:ascii="Arial Narrow" w:hAnsi="Arial Narrow" w:cs="Arial"/>
                <w:b/>
                <w:bCs/>
                <w:spacing w:val="-4"/>
                <w:sz w:val="22"/>
                <w:szCs w:val="22"/>
                <w:u w:val="single"/>
              </w:rPr>
            </w:pPr>
            <w:r w:rsidRPr="0070347A">
              <w:rPr>
                <w:rFonts w:ascii="Arial Narrow" w:hAnsi="Arial Narrow" w:cs="Arial"/>
                <w:spacing w:val="-4"/>
                <w:sz w:val="22"/>
                <w:szCs w:val="22"/>
              </w:rPr>
              <w:t>Total/partial loss of gas supply</w:t>
            </w:r>
            <w:r w:rsidRPr="0070347A">
              <w:rPr>
                <w:rFonts w:ascii="Arial Narrow" w:hAnsi="Arial Narrow" w:cs="Arial"/>
                <w:bCs/>
                <w:spacing w:val="-4"/>
                <w:sz w:val="22"/>
                <w:szCs w:val="22"/>
              </w:rPr>
              <w:t xml:space="preserve"> or b</w:t>
            </w:r>
            <w:r w:rsidRPr="0070347A">
              <w:rPr>
                <w:rFonts w:ascii="Arial Narrow" w:hAnsi="Arial Narrow" w:cs="Arial"/>
                <w:spacing w:val="-4"/>
                <w:sz w:val="22"/>
                <w:szCs w:val="22"/>
              </w:rPr>
              <w:t>locked flue</w:t>
            </w:r>
          </w:p>
          <w:p w14:paraId="46B030C2" w14:textId="77777777" w:rsidR="00D06C96" w:rsidRPr="0070347A" w:rsidRDefault="00D06C96" w:rsidP="00D06C96">
            <w:pPr>
              <w:numPr>
                <w:ilvl w:val="0"/>
                <w:numId w:val="26"/>
              </w:numPr>
              <w:tabs>
                <w:tab w:val="clear" w:pos="360"/>
                <w:tab w:val="num" w:pos="175"/>
              </w:tabs>
              <w:spacing w:line="228" w:lineRule="auto"/>
              <w:ind w:left="180" w:hanging="180"/>
              <w:jc w:val="both"/>
              <w:rPr>
                <w:rFonts w:ascii="Arial Narrow" w:hAnsi="Arial Narrow" w:cs="Arial"/>
                <w:b/>
                <w:bCs/>
                <w:spacing w:val="-4"/>
                <w:sz w:val="22"/>
                <w:szCs w:val="22"/>
                <w:u w:val="single"/>
              </w:rPr>
            </w:pPr>
            <w:r w:rsidRPr="0070347A">
              <w:rPr>
                <w:rFonts w:ascii="Arial Narrow" w:hAnsi="Arial Narrow" w:cs="Arial"/>
                <w:spacing w:val="-4"/>
                <w:sz w:val="22"/>
                <w:szCs w:val="22"/>
              </w:rPr>
              <w:t>Total or partial loss of space or water heating (between 1 Nov. and 30 Apr.)</w:t>
            </w:r>
          </w:p>
          <w:p w14:paraId="704B6741" w14:textId="77777777" w:rsidR="00D06C96" w:rsidRPr="0070347A" w:rsidRDefault="00D06C96" w:rsidP="00D06C96">
            <w:pPr>
              <w:numPr>
                <w:ilvl w:val="0"/>
                <w:numId w:val="27"/>
              </w:numPr>
              <w:tabs>
                <w:tab w:val="clear" w:pos="360"/>
                <w:tab w:val="num" w:pos="175"/>
              </w:tabs>
              <w:spacing w:line="228" w:lineRule="auto"/>
              <w:ind w:left="180" w:hanging="180"/>
              <w:jc w:val="both"/>
              <w:rPr>
                <w:rFonts w:ascii="Arial Narrow" w:hAnsi="Arial Narrow" w:cs="Arial"/>
                <w:b/>
                <w:bCs/>
                <w:spacing w:val="-4"/>
                <w:sz w:val="22"/>
                <w:szCs w:val="22"/>
                <w:u w:val="single"/>
              </w:rPr>
            </w:pPr>
            <w:r w:rsidRPr="0070347A">
              <w:rPr>
                <w:rFonts w:ascii="Arial Narrow" w:hAnsi="Arial Narrow" w:cs="Arial"/>
                <w:spacing w:val="-4"/>
                <w:sz w:val="22"/>
                <w:szCs w:val="22"/>
              </w:rPr>
              <w:t>Insecure external window/door/lock</w:t>
            </w:r>
          </w:p>
          <w:p w14:paraId="17C50E38" w14:textId="77777777" w:rsidR="00D06C96" w:rsidRPr="0070347A" w:rsidRDefault="00D06C96" w:rsidP="00D06C96">
            <w:pPr>
              <w:numPr>
                <w:ilvl w:val="0"/>
                <w:numId w:val="27"/>
              </w:numPr>
              <w:tabs>
                <w:tab w:val="clear" w:pos="360"/>
                <w:tab w:val="num" w:pos="175"/>
              </w:tabs>
              <w:spacing w:line="228" w:lineRule="auto"/>
              <w:ind w:left="180" w:hanging="180"/>
              <w:jc w:val="both"/>
              <w:rPr>
                <w:rFonts w:ascii="Arial Narrow" w:hAnsi="Arial Narrow" w:cs="Arial"/>
                <w:b/>
                <w:bCs/>
                <w:spacing w:val="-4"/>
                <w:sz w:val="22"/>
                <w:szCs w:val="22"/>
                <w:u w:val="single"/>
              </w:rPr>
            </w:pPr>
            <w:r w:rsidRPr="0070347A">
              <w:rPr>
                <w:rFonts w:ascii="Arial Narrow" w:hAnsi="Arial Narrow" w:cs="Arial"/>
                <w:spacing w:val="-4"/>
                <w:sz w:val="22"/>
                <w:szCs w:val="22"/>
              </w:rPr>
              <w:t>Fire or serious structural damage</w:t>
            </w:r>
          </w:p>
          <w:p w14:paraId="7DBF3981" w14:textId="77777777" w:rsidR="00D06C96" w:rsidRPr="0070347A" w:rsidRDefault="00D06C96" w:rsidP="00D06C96">
            <w:pPr>
              <w:numPr>
                <w:ilvl w:val="0"/>
                <w:numId w:val="27"/>
              </w:numPr>
              <w:tabs>
                <w:tab w:val="clear" w:pos="360"/>
                <w:tab w:val="num" w:pos="175"/>
              </w:tabs>
              <w:spacing w:line="228" w:lineRule="auto"/>
              <w:ind w:left="180" w:hanging="180"/>
              <w:jc w:val="both"/>
              <w:rPr>
                <w:rFonts w:ascii="Arial Narrow" w:hAnsi="Arial Narrow" w:cs="Arial"/>
                <w:b/>
                <w:bCs/>
                <w:spacing w:val="-4"/>
                <w:sz w:val="22"/>
                <w:szCs w:val="22"/>
                <w:u w:val="single"/>
              </w:rPr>
            </w:pPr>
            <w:r w:rsidRPr="0070347A">
              <w:rPr>
                <w:rFonts w:ascii="Arial Narrow" w:hAnsi="Arial Narrow" w:cs="Arial"/>
                <w:spacing w:val="-4"/>
                <w:sz w:val="22"/>
                <w:szCs w:val="22"/>
              </w:rPr>
              <w:t>Community alarm/call system failed</w:t>
            </w:r>
          </w:p>
          <w:p w14:paraId="2C0E0ECA" w14:textId="77777777" w:rsidR="00D06C96" w:rsidRPr="0070347A" w:rsidRDefault="00D06C96" w:rsidP="00D06C96">
            <w:pPr>
              <w:rPr>
                <w:rFonts w:ascii="Arial Narrow" w:hAnsi="Arial Narrow"/>
                <w:sz w:val="22"/>
                <w:szCs w:val="22"/>
              </w:rPr>
            </w:pPr>
          </w:p>
        </w:tc>
      </w:tr>
    </w:tbl>
    <w:p w14:paraId="4551D013" w14:textId="77777777" w:rsidR="00CA7BA8" w:rsidRDefault="00CA7BA8" w:rsidP="00E05920">
      <w:pPr>
        <w:jc w:val="both"/>
        <w:rPr>
          <w:rFonts w:ascii="Arial" w:hAnsi="Arial" w:cs="Arial"/>
          <w:sz w:val="24"/>
          <w:szCs w:val="24"/>
          <w:lang w:val="en-US"/>
        </w:rPr>
      </w:pPr>
    </w:p>
    <w:p w14:paraId="6EA8467C" w14:textId="77777777" w:rsidR="00CA7BA8" w:rsidRDefault="00CA7BA8">
      <w:pPr>
        <w:rPr>
          <w:rFonts w:ascii="Arial" w:hAnsi="Arial" w:cs="Arial"/>
          <w:sz w:val="24"/>
          <w:szCs w:val="24"/>
          <w:lang w:val="en-US"/>
        </w:rPr>
      </w:pPr>
      <w:r>
        <w:rPr>
          <w:rFonts w:ascii="Arial" w:hAnsi="Arial" w:cs="Arial"/>
          <w:sz w:val="24"/>
          <w:szCs w:val="24"/>
          <w:lang w:val="en-US"/>
        </w:rPr>
        <w:br w:type="page"/>
      </w:r>
    </w:p>
    <w:p w14:paraId="48A4FE3B" w14:textId="77777777" w:rsidR="00D06C96" w:rsidRDefault="00D06C96" w:rsidP="00E05920">
      <w:pPr>
        <w:jc w:val="both"/>
        <w:rPr>
          <w:rFonts w:ascii="Arial" w:hAnsi="Arial" w:cs="Arial"/>
          <w:sz w:val="24"/>
          <w:szCs w:val="24"/>
          <w:lang w:val="en-US"/>
        </w:rPr>
      </w:pPr>
    </w:p>
    <w:tbl>
      <w:tblPr>
        <w:tblStyle w:val="TableGrid"/>
        <w:tblW w:w="9493" w:type="dxa"/>
        <w:tblLook w:val="04A0" w:firstRow="1" w:lastRow="0" w:firstColumn="1" w:lastColumn="0" w:noHBand="0" w:noVBand="1"/>
      </w:tblPr>
      <w:tblGrid>
        <w:gridCol w:w="3256"/>
        <w:gridCol w:w="2835"/>
        <w:gridCol w:w="3402"/>
      </w:tblGrid>
      <w:tr w:rsidR="00D06C96" w:rsidRPr="0070347A" w14:paraId="1F4817F9" w14:textId="77777777" w:rsidTr="00D06C96">
        <w:tc>
          <w:tcPr>
            <w:tcW w:w="3256" w:type="dxa"/>
            <w:shd w:val="clear" w:color="auto" w:fill="BDD6EE" w:themeFill="accent1" w:themeFillTint="66"/>
            <w:tcMar>
              <w:left w:w="60" w:type="dxa"/>
              <w:right w:w="60" w:type="dxa"/>
            </w:tcMar>
          </w:tcPr>
          <w:p w14:paraId="7CB9E895" w14:textId="77777777" w:rsidR="00D06C96" w:rsidRPr="0070347A" w:rsidRDefault="00D06C96" w:rsidP="00D06C96">
            <w:pPr>
              <w:rPr>
                <w:rFonts w:ascii="Arial Narrow" w:hAnsi="Arial Narrow" w:cs="Arial"/>
                <w:b/>
                <w:sz w:val="22"/>
                <w:szCs w:val="22"/>
              </w:rPr>
            </w:pPr>
            <w:r w:rsidRPr="0070347A">
              <w:rPr>
                <w:rFonts w:ascii="Arial Narrow" w:hAnsi="Arial Narrow" w:cs="Arial"/>
                <w:b/>
                <w:sz w:val="22"/>
                <w:szCs w:val="22"/>
              </w:rPr>
              <w:t>Classification</w:t>
            </w:r>
          </w:p>
        </w:tc>
        <w:tc>
          <w:tcPr>
            <w:tcW w:w="2835" w:type="dxa"/>
            <w:shd w:val="clear" w:color="auto" w:fill="BDD6EE" w:themeFill="accent1" w:themeFillTint="66"/>
            <w:tcMar>
              <w:left w:w="60" w:type="dxa"/>
              <w:right w:w="60" w:type="dxa"/>
            </w:tcMar>
          </w:tcPr>
          <w:p w14:paraId="031CA374" w14:textId="77777777" w:rsidR="00D06C96" w:rsidRPr="0070347A" w:rsidRDefault="00D06C96" w:rsidP="00D06C96">
            <w:pPr>
              <w:rPr>
                <w:rFonts w:ascii="Arial Narrow" w:hAnsi="Arial Narrow" w:cs="Arial"/>
                <w:b/>
                <w:sz w:val="22"/>
                <w:szCs w:val="22"/>
              </w:rPr>
            </w:pPr>
            <w:r w:rsidRPr="0070347A">
              <w:rPr>
                <w:rFonts w:ascii="Arial Narrow" w:hAnsi="Arial Narrow" w:cs="Arial"/>
                <w:b/>
                <w:sz w:val="22"/>
                <w:szCs w:val="22"/>
              </w:rPr>
              <w:t>Timescale</w:t>
            </w:r>
          </w:p>
        </w:tc>
        <w:tc>
          <w:tcPr>
            <w:tcW w:w="3402" w:type="dxa"/>
            <w:shd w:val="clear" w:color="auto" w:fill="BDD6EE" w:themeFill="accent1" w:themeFillTint="66"/>
            <w:tcMar>
              <w:left w:w="60" w:type="dxa"/>
              <w:right w:w="60" w:type="dxa"/>
            </w:tcMar>
          </w:tcPr>
          <w:p w14:paraId="7CB74E69" w14:textId="77777777" w:rsidR="00D06C96" w:rsidRPr="0070347A" w:rsidRDefault="00D06C96" w:rsidP="00D06C96">
            <w:pPr>
              <w:rPr>
                <w:rFonts w:ascii="Arial Narrow" w:hAnsi="Arial Narrow" w:cs="Arial"/>
                <w:b/>
                <w:spacing w:val="-6"/>
                <w:sz w:val="22"/>
                <w:szCs w:val="22"/>
              </w:rPr>
            </w:pPr>
            <w:r w:rsidRPr="0070347A">
              <w:rPr>
                <w:rFonts w:ascii="Arial Narrow" w:hAnsi="Arial Narrow" w:cs="Arial"/>
                <w:b/>
                <w:spacing w:val="-6"/>
                <w:sz w:val="22"/>
                <w:szCs w:val="22"/>
              </w:rPr>
              <w:t>Example Types of Repair</w:t>
            </w:r>
          </w:p>
        </w:tc>
      </w:tr>
      <w:tr w:rsidR="00D06C96" w:rsidRPr="0070347A" w14:paraId="70798C8E" w14:textId="77777777" w:rsidTr="00D06C96">
        <w:tc>
          <w:tcPr>
            <w:tcW w:w="3256" w:type="dxa"/>
            <w:tcMar>
              <w:left w:w="60" w:type="dxa"/>
              <w:right w:w="60" w:type="dxa"/>
            </w:tcMar>
          </w:tcPr>
          <w:p w14:paraId="2BCC5F62" w14:textId="77777777" w:rsidR="00D06C96" w:rsidRPr="0070347A" w:rsidRDefault="00D06C96" w:rsidP="00D06C96">
            <w:pPr>
              <w:rPr>
                <w:rFonts w:ascii="Arial Narrow" w:hAnsi="Arial Narrow" w:cs="Arial"/>
                <w:b/>
                <w:sz w:val="22"/>
                <w:szCs w:val="22"/>
              </w:rPr>
            </w:pPr>
            <w:r w:rsidRPr="0070347A">
              <w:rPr>
                <w:rFonts w:ascii="Arial Narrow" w:hAnsi="Arial Narrow" w:cs="Arial"/>
                <w:b/>
                <w:sz w:val="22"/>
                <w:szCs w:val="22"/>
              </w:rPr>
              <w:t>Urgent</w:t>
            </w:r>
          </w:p>
          <w:p w14:paraId="5A7407B8" w14:textId="77777777" w:rsidR="00D06C96" w:rsidRPr="0070347A" w:rsidRDefault="00D06C96" w:rsidP="00D06C96">
            <w:pPr>
              <w:rPr>
                <w:rFonts w:ascii="Arial Narrow" w:hAnsi="Arial Narrow" w:cs="Arial"/>
                <w:b/>
                <w:sz w:val="22"/>
                <w:szCs w:val="22"/>
              </w:rPr>
            </w:pPr>
          </w:p>
          <w:p w14:paraId="305904DF" w14:textId="77777777" w:rsidR="00D06C96" w:rsidRPr="0070347A" w:rsidRDefault="00D06C96" w:rsidP="00D06C96">
            <w:pPr>
              <w:spacing w:after="45"/>
              <w:rPr>
                <w:rFonts w:ascii="Arial Narrow" w:hAnsi="Arial Narrow" w:cs="Arial"/>
                <w:spacing w:val="-4"/>
                <w:sz w:val="22"/>
                <w:szCs w:val="22"/>
              </w:rPr>
            </w:pPr>
            <w:r w:rsidRPr="0070347A">
              <w:rPr>
                <w:rFonts w:ascii="Arial Narrow" w:hAnsi="Arial Narrow" w:cs="Arial"/>
                <w:spacing w:val="-4"/>
                <w:sz w:val="22"/>
                <w:szCs w:val="22"/>
              </w:rPr>
              <w:t xml:space="preserve">A repair is classified as urgent when the: </w:t>
            </w:r>
          </w:p>
          <w:p w14:paraId="621CAF7C" w14:textId="77777777" w:rsidR="00D06C96" w:rsidRPr="0070347A" w:rsidRDefault="00D06C96" w:rsidP="00D06C96">
            <w:pPr>
              <w:numPr>
                <w:ilvl w:val="0"/>
                <w:numId w:val="29"/>
              </w:numPr>
              <w:spacing w:after="100" w:afterAutospacing="1"/>
              <w:ind w:left="171" w:right="360" w:hanging="171"/>
              <w:rPr>
                <w:rFonts w:ascii="Arial Narrow" w:hAnsi="Arial Narrow" w:cs="Arial"/>
                <w:spacing w:val="-4"/>
                <w:sz w:val="22"/>
                <w:szCs w:val="22"/>
              </w:rPr>
            </w:pPr>
            <w:r w:rsidRPr="0070347A">
              <w:rPr>
                <w:rFonts w:ascii="Arial Narrow" w:hAnsi="Arial Narrow" w:cs="Arial"/>
                <w:spacing w:val="-4"/>
                <w:sz w:val="22"/>
                <w:szCs w:val="22"/>
              </w:rPr>
              <w:t>tenants' comfort or convenience is seriously affected</w:t>
            </w:r>
          </w:p>
          <w:p w14:paraId="01850509" w14:textId="77777777" w:rsidR="00D06C96" w:rsidRPr="0070347A" w:rsidRDefault="00D06C96" w:rsidP="00D06C96">
            <w:pPr>
              <w:numPr>
                <w:ilvl w:val="0"/>
                <w:numId w:val="29"/>
              </w:numPr>
              <w:spacing w:before="100" w:beforeAutospacing="1" w:after="100"/>
              <w:ind w:left="171" w:right="360" w:hanging="171"/>
              <w:rPr>
                <w:rFonts w:ascii="Arial Narrow" w:hAnsi="Arial Narrow" w:cs="Arial"/>
                <w:spacing w:val="-4"/>
                <w:sz w:val="22"/>
                <w:szCs w:val="22"/>
              </w:rPr>
            </w:pPr>
            <w:r w:rsidRPr="0070347A">
              <w:rPr>
                <w:rFonts w:ascii="Arial Narrow" w:hAnsi="Arial Narrow" w:cs="Arial"/>
                <w:spacing w:val="-4"/>
                <w:sz w:val="22"/>
                <w:szCs w:val="22"/>
              </w:rPr>
              <w:t>disrepair will cause the occupant to incur expense or damage to the property</w:t>
            </w:r>
          </w:p>
          <w:p w14:paraId="671EEDB4" w14:textId="77777777" w:rsidR="00D06C96" w:rsidRPr="0070347A" w:rsidRDefault="00D06C96" w:rsidP="00D06C96">
            <w:pPr>
              <w:rPr>
                <w:rFonts w:ascii="Arial Narrow" w:hAnsi="Arial Narrow" w:cs="Arial"/>
                <w:spacing w:val="-4"/>
                <w:sz w:val="22"/>
                <w:szCs w:val="22"/>
              </w:rPr>
            </w:pPr>
            <w:r w:rsidRPr="0070347A">
              <w:rPr>
                <w:rFonts w:ascii="Arial Narrow" w:hAnsi="Arial Narrow" w:cs="Arial"/>
                <w:spacing w:val="-4"/>
                <w:sz w:val="22"/>
                <w:szCs w:val="22"/>
              </w:rPr>
              <w:t>Our response will aim to remedy the inconvenience and prevent more damage to the property.</w:t>
            </w:r>
          </w:p>
          <w:p w14:paraId="2891FE84" w14:textId="77777777" w:rsidR="00D06C96" w:rsidRPr="0070347A" w:rsidRDefault="00D06C96" w:rsidP="00D06C96">
            <w:pPr>
              <w:rPr>
                <w:rFonts w:ascii="Arial Narrow" w:hAnsi="Arial Narrow" w:cs="Arial"/>
                <w:sz w:val="22"/>
                <w:szCs w:val="22"/>
              </w:rPr>
            </w:pPr>
          </w:p>
        </w:tc>
        <w:tc>
          <w:tcPr>
            <w:tcW w:w="2835" w:type="dxa"/>
            <w:tcMar>
              <w:left w:w="60" w:type="dxa"/>
              <w:right w:w="60" w:type="dxa"/>
            </w:tcMar>
          </w:tcPr>
          <w:p w14:paraId="03DDD105" w14:textId="77777777" w:rsidR="00D06C96" w:rsidRPr="0070347A" w:rsidRDefault="00D06C96" w:rsidP="00D06C96">
            <w:pPr>
              <w:rPr>
                <w:rFonts w:ascii="Arial Narrow" w:hAnsi="Arial Narrow" w:cs="Arial"/>
                <w:sz w:val="22"/>
                <w:szCs w:val="22"/>
              </w:rPr>
            </w:pPr>
          </w:p>
          <w:p w14:paraId="6FA84FBB" w14:textId="77777777" w:rsidR="00D06C96" w:rsidRPr="0070347A" w:rsidRDefault="00D06C96" w:rsidP="00D06C96">
            <w:pPr>
              <w:rPr>
                <w:rFonts w:ascii="Arial Narrow" w:hAnsi="Arial Narrow" w:cs="Arial"/>
                <w:spacing w:val="-4"/>
                <w:sz w:val="22"/>
                <w:szCs w:val="22"/>
              </w:rPr>
            </w:pPr>
            <w:r w:rsidRPr="0070347A">
              <w:rPr>
                <w:rFonts w:ascii="Arial Narrow" w:hAnsi="Arial Narrow" w:cs="Arial"/>
                <w:spacing w:val="-4"/>
                <w:sz w:val="22"/>
                <w:szCs w:val="22"/>
              </w:rPr>
              <w:t xml:space="preserve">Will be attended to </w:t>
            </w:r>
            <w:r w:rsidRPr="0070347A">
              <w:rPr>
                <w:rFonts w:ascii="Arial Narrow" w:hAnsi="Arial Narrow" w:cs="Arial"/>
                <w:b/>
                <w:spacing w:val="-4"/>
                <w:sz w:val="22"/>
                <w:szCs w:val="22"/>
              </w:rPr>
              <w:t>within 3 working days</w:t>
            </w:r>
            <w:r w:rsidRPr="0070347A">
              <w:rPr>
                <w:rFonts w:ascii="Arial Narrow" w:hAnsi="Arial Narrow" w:cs="Arial"/>
                <w:spacing w:val="-4"/>
                <w:sz w:val="22"/>
                <w:szCs w:val="22"/>
              </w:rPr>
              <w:t xml:space="preserve"> of reporting the repair. </w:t>
            </w:r>
          </w:p>
          <w:p w14:paraId="2707AB80" w14:textId="77777777" w:rsidR="00D06C96" w:rsidRPr="0070347A" w:rsidRDefault="00D06C96" w:rsidP="00D06C96">
            <w:pPr>
              <w:rPr>
                <w:rFonts w:ascii="Arial Narrow" w:hAnsi="Arial Narrow" w:cs="Arial"/>
                <w:spacing w:val="-4"/>
                <w:sz w:val="22"/>
                <w:szCs w:val="22"/>
              </w:rPr>
            </w:pPr>
          </w:p>
          <w:p w14:paraId="6C4B1CFF" w14:textId="77777777" w:rsidR="00D06C96" w:rsidRPr="0070347A" w:rsidRDefault="00D06C96" w:rsidP="00D06C96">
            <w:pPr>
              <w:rPr>
                <w:rFonts w:ascii="Arial Narrow" w:hAnsi="Arial Narrow"/>
                <w:sz w:val="22"/>
                <w:szCs w:val="22"/>
              </w:rPr>
            </w:pPr>
            <w:r w:rsidRPr="0070347A">
              <w:rPr>
                <w:rFonts w:ascii="Arial Narrow" w:hAnsi="Arial Narrow" w:cs="Arial"/>
                <w:spacing w:val="-4"/>
                <w:sz w:val="22"/>
                <w:szCs w:val="22"/>
              </w:rPr>
              <w:t>We/our contractor will always attempt to call ahead to make a mutually convenient appointment to attend.</w:t>
            </w:r>
          </w:p>
        </w:tc>
        <w:tc>
          <w:tcPr>
            <w:tcW w:w="3402" w:type="dxa"/>
            <w:tcMar>
              <w:left w:w="60" w:type="dxa"/>
              <w:right w:w="60" w:type="dxa"/>
            </w:tcMar>
          </w:tcPr>
          <w:p w14:paraId="18A45821" w14:textId="77777777" w:rsidR="00D06C96" w:rsidRPr="0070347A" w:rsidRDefault="00D06C96" w:rsidP="00D06C96">
            <w:pPr>
              <w:ind w:left="357"/>
              <w:jc w:val="both"/>
              <w:rPr>
                <w:rFonts w:ascii="Arial Narrow" w:hAnsi="Arial Narrow" w:cs="Arial"/>
                <w:sz w:val="22"/>
                <w:szCs w:val="22"/>
              </w:rPr>
            </w:pPr>
          </w:p>
          <w:p w14:paraId="73D59645" w14:textId="77777777" w:rsidR="00D06C96" w:rsidRPr="0070347A" w:rsidRDefault="00D06C96" w:rsidP="00D06C96">
            <w:pPr>
              <w:numPr>
                <w:ilvl w:val="0"/>
                <w:numId w:val="24"/>
              </w:numPr>
              <w:tabs>
                <w:tab w:val="clear" w:pos="360"/>
                <w:tab w:val="num" w:pos="175"/>
              </w:tabs>
              <w:spacing w:line="228" w:lineRule="auto"/>
              <w:ind w:left="180" w:hanging="180"/>
              <w:jc w:val="both"/>
              <w:rPr>
                <w:rFonts w:ascii="Arial Narrow" w:hAnsi="Arial Narrow" w:cs="Arial"/>
                <w:spacing w:val="-4"/>
                <w:sz w:val="22"/>
                <w:szCs w:val="22"/>
              </w:rPr>
            </w:pPr>
            <w:r w:rsidRPr="0070347A">
              <w:rPr>
                <w:rFonts w:ascii="Arial Narrow" w:hAnsi="Arial Narrow" w:cs="Arial"/>
                <w:spacing w:val="-4"/>
                <w:sz w:val="22"/>
                <w:szCs w:val="22"/>
              </w:rPr>
              <w:t xml:space="preserve">Partial loss of electric power (e.g. light, socket </w:t>
            </w:r>
            <w:r w:rsidR="002A5EF7" w:rsidRPr="0070347A">
              <w:rPr>
                <w:rFonts w:ascii="Arial Narrow" w:hAnsi="Arial Narrow" w:cs="Arial"/>
                <w:spacing w:val="-4"/>
                <w:sz w:val="22"/>
                <w:szCs w:val="22"/>
              </w:rPr>
              <w:t>etc.</w:t>
            </w:r>
            <w:r w:rsidRPr="0070347A">
              <w:rPr>
                <w:rFonts w:ascii="Arial Narrow" w:hAnsi="Arial Narrow" w:cs="Arial"/>
                <w:spacing w:val="-4"/>
                <w:sz w:val="22"/>
                <w:szCs w:val="22"/>
              </w:rPr>
              <w:t>)</w:t>
            </w:r>
          </w:p>
          <w:p w14:paraId="63F2BC51" w14:textId="77777777" w:rsidR="00D06C96" w:rsidRPr="0070347A" w:rsidRDefault="00D06C96" w:rsidP="00D06C96">
            <w:pPr>
              <w:numPr>
                <w:ilvl w:val="0"/>
                <w:numId w:val="27"/>
              </w:numPr>
              <w:tabs>
                <w:tab w:val="clear" w:pos="360"/>
                <w:tab w:val="num" w:pos="175"/>
              </w:tabs>
              <w:spacing w:line="228" w:lineRule="auto"/>
              <w:ind w:left="180" w:hanging="180"/>
              <w:jc w:val="both"/>
              <w:rPr>
                <w:rFonts w:ascii="Arial Narrow" w:hAnsi="Arial Narrow" w:cs="Arial"/>
                <w:b/>
                <w:bCs/>
                <w:sz w:val="22"/>
                <w:szCs w:val="22"/>
                <w:u w:val="single"/>
              </w:rPr>
            </w:pPr>
            <w:r w:rsidRPr="0070347A">
              <w:rPr>
                <w:rFonts w:ascii="Arial Narrow" w:hAnsi="Arial Narrow" w:cs="Arial"/>
                <w:spacing w:val="-4"/>
                <w:sz w:val="22"/>
                <w:szCs w:val="22"/>
              </w:rPr>
              <w:t>Partial loss of water supply or minor plumbing leaks or faults, including blocked</w:t>
            </w:r>
            <w:r w:rsidRPr="0070347A">
              <w:rPr>
                <w:rFonts w:ascii="Arial Narrow" w:hAnsi="Arial Narrow" w:cs="Arial"/>
                <w:sz w:val="22"/>
                <w:szCs w:val="22"/>
              </w:rPr>
              <w:t xml:space="preserve"> sinks, basins etc.</w:t>
            </w:r>
          </w:p>
          <w:p w14:paraId="722F54F3" w14:textId="77777777" w:rsidR="00D06C96" w:rsidRPr="0070347A" w:rsidRDefault="00D06C96" w:rsidP="00D06C96">
            <w:pPr>
              <w:numPr>
                <w:ilvl w:val="0"/>
                <w:numId w:val="25"/>
              </w:numPr>
              <w:tabs>
                <w:tab w:val="clear" w:pos="360"/>
                <w:tab w:val="num" w:pos="175"/>
              </w:tabs>
              <w:spacing w:line="228" w:lineRule="auto"/>
              <w:ind w:left="180" w:hanging="180"/>
              <w:jc w:val="both"/>
              <w:rPr>
                <w:rFonts w:ascii="Arial Narrow" w:hAnsi="Arial Narrow" w:cs="Arial"/>
                <w:b/>
                <w:bCs/>
                <w:spacing w:val="-4"/>
                <w:sz w:val="22"/>
                <w:szCs w:val="22"/>
                <w:u w:val="single"/>
              </w:rPr>
            </w:pPr>
            <w:r w:rsidRPr="0070347A">
              <w:rPr>
                <w:rFonts w:ascii="Arial Narrow" w:hAnsi="Arial Narrow" w:cs="Arial"/>
                <w:spacing w:val="-4"/>
                <w:sz w:val="22"/>
                <w:szCs w:val="22"/>
              </w:rPr>
              <w:t>Toilet not flushing (where there is no other working WC in the house)</w:t>
            </w:r>
          </w:p>
          <w:p w14:paraId="1CDAF334" w14:textId="77777777" w:rsidR="00D06C96" w:rsidRPr="0070347A" w:rsidRDefault="00D06C96" w:rsidP="00D06C96">
            <w:pPr>
              <w:numPr>
                <w:ilvl w:val="0"/>
                <w:numId w:val="25"/>
              </w:numPr>
              <w:tabs>
                <w:tab w:val="clear" w:pos="360"/>
                <w:tab w:val="num" w:pos="175"/>
              </w:tabs>
              <w:spacing w:line="228" w:lineRule="auto"/>
              <w:ind w:left="180" w:hanging="180"/>
              <w:jc w:val="both"/>
              <w:rPr>
                <w:rFonts w:ascii="Arial Narrow" w:hAnsi="Arial Narrow" w:cs="Arial"/>
                <w:b/>
                <w:bCs/>
                <w:spacing w:val="-4"/>
                <w:sz w:val="22"/>
                <w:szCs w:val="22"/>
                <w:u w:val="single"/>
              </w:rPr>
            </w:pPr>
            <w:r w:rsidRPr="0070347A">
              <w:rPr>
                <w:rFonts w:ascii="Arial Narrow" w:hAnsi="Arial Narrow" w:cs="Arial"/>
                <w:spacing w:val="-4"/>
                <w:sz w:val="22"/>
                <w:szCs w:val="22"/>
              </w:rPr>
              <w:t>Total or partial loss of space or water heating (between 1 May and 31 October)</w:t>
            </w:r>
          </w:p>
          <w:p w14:paraId="16B0CE5C" w14:textId="77777777" w:rsidR="00D06C96" w:rsidRPr="0070347A" w:rsidRDefault="00D06C96" w:rsidP="00D06C96">
            <w:pPr>
              <w:numPr>
                <w:ilvl w:val="0"/>
                <w:numId w:val="27"/>
              </w:numPr>
              <w:tabs>
                <w:tab w:val="clear" w:pos="360"/>
                <w:tab w:val="num" w:pos="175"/>
              </w:tabs>
              <w:spacing w:line="228" w:lineRule="auto"/>
              <w:ind w:left="180" w:hanging="180"/>
              <w:rPr>
                <w:rFonts w:ascii="Arial Narrow" w:hAnsi="Arial Narrow" w:cs="Arial"/>
                <w:b/>
                <w:bCs/>
                <w:spacing w:val="-4"/>
                <w:sz w:val="22"/>
                <w:szCs w:val="22"/>
                <w:u w:val="single"/>
              </w:rPr>
            </w:pPr>
            <w:r w:rsidRPr="0070347A">
              <w:rPr>
                <w:rFonts w:ascii="Arial Narrow" w:hAnsi="Arial Narrow" w:cs="Arial"/>
                <w:spacing w:val="-4"/>
                <w:sz w:val="22"/>
                <w:szCs w:val="22"/>
              </w:rPr>
              <w:t>Loose/detached/damaged stair treads, banister or hand rail</w:t>
            </w:r>
          </w:p>
          <w:p w14:paraId="17E9694E" w14:textId="77777777" w:rsidR="00D06C96" w:rsidRPr="0070347A" w:rsidRDefault="00D06C96" w:rsidP="00D06C96">
            <w:pPr>
              <w:numPr>
                <w:ilvl w:val="0"/>
                <w:numId w:val="27"/>
              </w:numPr>
              <w:tabs>
                <w:tab w:val="clear" w:pos="360"/>
                <w:tab w:val="num" w:pos="175"/>
              </w:tabs>
              <w:spacing w:line="228" w:lineRule="auto"/>
              <w:ind w:left="180" w:hanging="180"/>
              <w:jc w:val="both"/>
              <w:rPr>
                <w:rFonts w:ascii="Arial Narrow" w:hAnsi="Arial Narrow" w:cs="Arial"/>
                <w:b/>
                <w:bCs/>
                <w:sz w:val="22"/>
                <w:szCs w:val="22"/>
                <w:u w:val="single"/>
              </w:rPr>
            </w:pPr>
            <w:r w:rsidRPr="0070347A">
              <w:rPr>
                <w:rFonts w:ascii="Arial Narrow" w:hAnsi="Arial Narrow" w:cs="Arial"/>
                <w:sz w:val="22"/>
                <w:szCs w:val="22"/>
              </w:rPr>
              <w:t>Entry phone handset failure</w:t>
            </w:r>
          </w:p>
        </w:tc>
      </w:tr>
    </w:tbl>
    <w:p w14:paraId="02121EC6" w14:textId="77777777" w:rsidR="00D06C96" w:rsidRDefault="00D06C96" w:rsidP="00E05920">
      <w:pPr>
        <w:jc w:val="both"/>
        <w:rPr>
          <w:rFonts w:ascii="Arial" w:hAnsi="Arial" w:cs="Arial"/>
          <w:sz w:val="24"/>
          <w:szCs w:val="24"/>
          <w:lang w:val="en-US"/>
        </w:rPr>
      </w:pPr>
    </w:p>
    <w:tbl>
      <w:tblPr>
        <w:tblStyle w:val="TableGrid"/>
        <w:tblW w:w="9493" w:type="dxa"/>
        <w:tblLook w:val="04A0" w:firstRow="1" w:lastRow="0" w:firstColumn="1" w:lastColumn="0" w:noHBand="0" w:noVBand="1"/>
      </w:tblPr>
      <w:tblGrid>
        <w:gridCol w:w="3256"/>
        <w:gridCol w:w="2835"/>
        <w:gridCol w:w="3402"/>
      </w:tblGrid>
      <w:tr w:rsidR="00D06C96" w:rsidRPr="0070347A" w14:paraId="33238B36" w14:textId="77777777" w:rsidTr="00D06C96">
        <w:trPr>
          <w:trHeight w:val="357"/>
        </w:trPr>
        <w:tc>
          <w:tcPr>
            <w:tcW w:w="3256" w:type="dxa"/>
            <w:shd w:val="clear" w:color="auto" w:fill="BDD6EE" w:themeFill="accent1" w:themeFillTint="66"/>
            <w:tcMar>
              <w:left w:w="60" w:type="dxa"/>
              <w:right w:w="60" w:type="dxa"/>
            </w:tcMar>
          </w:tcPr>
          <w:p w14:paraId="0C3336B9" w14:textId="77777777" w:rsidR="00D06C96" w:rsidRPr="0070347A" w:rsidRDefault="00D06C96" w:rsidP="00D06C96">
            <w:pPr>
              <w:rPr>
                <w:rFonts w:ascii="Arial Narrow" w:hAnsi="Arial Narrow" w:cs="Arial"/>
                <w:b/>
                <w:sz w:val="22"/>
                <w:szCs w:val="22"/>
              </w:rPr>
            </w:pPr>
            <w:r w:rsidRPr="0070347A">
              <w:rPr>
                <w:rFonts w:ascii="Arial Narrow" w:hAnsi="Arial Narrow" w:cs="Arial"/>
                <w:b/>
                <w:sz w:val="22"/>
                <w:szCs w:val="22"/>
              </w:rPr>
              <w:t>Classification</w:t>
            </w:r>
          </w:p>
        </w:tc>
        <w:tc>
          <w:tcPr>
            <w:tcW w:w="2835" w:type="dxa"/>
            <w:shd w:val="clear" w:color="auto" w:fill="BDD6EE" w:themeFill="accent1" w:themeFillTint="66"/>
            <w:tcMar>
              <w:left w:w="60" w:type="dxa"/>
              <w:right w:w="60" w:type="dxa"/>
            </w:tcMar>
          </w:tcPr>
          <w:p w14:paraId="23C711CE" w14:textId="77777777" w:rsidR="00D06C96" w:rsidRPr="0070347A" w:rsidRDefault="00D06C96" w:rsidP="00D06C96">
            <w:pPr>
              <w:rPr>
                <w:rFonts w:ascii="Arial Narrow" w:hAnsi="Arial Narrow" w:cs="Arial"/>
                <w:b/>
                <w:sz w:val="22"/>
                <w:szCs w:val="22"/>
              </w:rPr>
            </w:pPr>
            <w:r w:rsidRPr="0070347A">
              <w:rPr>
                <w:rFonts w:ascii="Arial Narrow" w:hAnsi="Arial Narrow" w:cs="Arial"/>
                <w:b/>
                <w:sz w:val="22"/>
                <w:szCs w:val="22"/>
              </w:rPr>
              <w:t>Timescale</w:t>
            </w:r>
          </w:p>
        </w:tc>
        <w:tc>
          <w:tcPr>
            <w:tcW w:w="3402" w:type="dxa"/>
            <w:shd w:val="clear" w:color="auto" w:fill="BDD6EE" w:themeFill="accent1" w:themeFillTint="66"/>
            <w:tcMar>
              <w:left w:w="60" w:type="dxa"/>
              <w:right w:w="60" w:type="dxa"/>
            </w:tcMar>
          </w:tcPr>
          <w:p w14:paraId="2702D7F5" w14:textId="77777777" w:rsidR="00D06C96" w:rsidRPr="00D06C96" w:rsidRDefault="00D06C96" w:rsidP="00D06C96">
            <w:pPr>
              <w:rPr>
                <w:rFonts w:ascii="Arial Narrow" w:hAnsi="Arial Narrow" w:cs="Arial"/>
                <w:b/>
                <w:sz w:val="22"/>
                <w:szCs w:val="22"/>
              </w:rPr>
            </w:pPr>
            <w:r w:rsidRPr="00D06C96">
              <w:rPr>
                <w:rFonts w:ascii="Arial Narrow" w:hAnsi="Arial Narrow" w:cs="Arial"/>
                <w:b/>
                <w:sz w:val="22"/>
                <w:szCs w:val="22"/>
              </w:rPr>
              <w:t>Example Types of Repair</w:t>
            </w:r>
          </w:p>
        </w:tc>
      </w:tr>
      <w:tr w:rsidR="00D06C96" w:rsidRPr="0070347A" w14:paraId="252E76A9" w14:textId="77777777" w:rsidTr="00D06C96">
        <w:trPr>
          <w:trHeight w:val="699"/>
        </w:trPr>
        <w:tc>
          <w:tcPr>
            <w:tcW w:w="3256" w:type="dxa"/>
            <w:tcMar>
              <w:left w:w="60" w:type="dxa"/>
              <w:right w:w="60" w:type="dxa"/>
            </w:tcMar>
          </w:tcPr>
          <w:p w14:paraId="75A07776" w14:textId="77777777" w:rsidR="00D06C96" w:rsidRPr="0070347A" w:rsidRDefault="00D06C96" w:rsidP="00D06C96">
            <w:pPr>
              <w:rPr>
                <w:rFonts w:ascii="Arial Narrow" w:hAnsi="Arial Narrow" w:cs="Arial"/>
                <w:b/>
                <w:sz w:val="22"/>
                <w:szCs w:val="22"/>
              </w:rPr>
            </w:pPr>
            <w:r w:rsidRPr="0070347A">
              <w:rPr>
                <w:rFonts w:ascii="Arial Narrow" w:hAnsi="Arial Narrow" w:cs="Arial"/>
                <w:b/>
                <w:sz w:val="22"/>
                <w:szCs w:val="22"/>
              </w:rPr>
              <w:t>Non-Urgent</w:t>
            </w:r>
          </w:p>
          <w:p w14:paraId="2813CE16" w14:textId="77777777" w:rsidR="00D06C96" w:rsidRPr="0070347A" w:rsidRDefault="00D06C96" w:rsidP="00D06C96">
            <w:pPr>
              <w:rPr>
                <w:rFonts w:ascii="Arial Narrow" w:hAnsi="Arial Narrow" w:cs="Arial"/>
                <w:b/>
                <w:sz w:val="22"/>
                <w:szCs w:val="22"/>
              </w:rPr>
            </w:pPr>
          </w:p>
          <w:p w14:paraId="1AD5E68E" w14:textId="77777777" w:rsidR="00D06C96" w:rsidRPr="0070347A" w:rsidRDefault="00D06C96" w:rsidP="00D06C96">
            <w:pPr>
              <w:spacing w:after="60"/>
              <w:rPr>
                <w:rFonts w:ascii="Arial Narrow" w:hAnsi="Arial Narrow" w:cs="Arial"/>
                <w:sz w:val="22"/>
                <w:szCs w:val="22"/>
              </w:rPr>
            </w:pPr>
            <w:r w:rsidRPr="0070347A">
              <w:rPr>
                <w:rFonts w:ascii="Arial Narrow" w:hAnsi="Arial Narrow" w:cs="Arial"/>
                <w:sz w:val="22"/>
                <w:szCs w:val="22"/>
              </w:rPr>
              <w:t xml:space="preserve">A repair is defined as non-urgent where it; </w:t>
            </w:r>
          </w:p>
          <w:p w14:paraId="1AFA90C8" w14:textId="77777777" w:rsidR="00D06C96" w:rsidRPr="0070347A" w:rsidRDefault="00D06C96" w:rsidP="00D06C96">
            <w:pPr>
              <w:numPr>
                <w:ilvl w:val="0"/>
                <w:numId w:val="30"/>
              </w:numPr>
              <w:spacing w:after="100" w:afterAutospacing="1" w:line="228" w:lineRule="auto"/>
              <w:ind w:left="180" w:right="360" w:hanging="180"/>
              <w:rPr>
                <w:rFonts w:ascii="Arial Narrow" w:hAnsi="Arial Narrow" w:cs="Arial"/>
                <w:sz w:val="22"/>
                <w:szCs w:val="22"/>
              </w:rPr>
            </w:pPr>
            <w:r w:rsidRPr="0070347A">
              <w:rPr>
                <w:rFonts w:ascii="Arial Narrow" w:hAnsi="Arial Narrow" w:cs="Arial"/>
                <w:sz w:val="22"/>
                <w:szCs w:val="22"/>
              </w:rPr>
              <w:t>does not fit above categories</w:t>
            </w:r>
          </w:p>
          <w:p w14:paraId="19910F2B" w14:textId="77777777" w:rsidR="00D06C96" w:rsidRPr="0070347A" w:rsidRDefault="00D06C96" w:rsidP="00D06C96">
            <w:pPr>
              <w:numPr>
                <w:ilvl w:val="0"/>
                <w:numId w:val="30"/>
              </w:numPr>
              <w:spacing w:before="100" w:beforeAutospacing="1" w:after="100" w:afterAutospacing="1" w:line="228" w:lineRule="auto"/>
              <w:ind w:left="180" w:right="360" w:hanging="180"/>
              <w:rPr>
                <w:rFonts w:ascii="Arial Narrow" w:hAnsi="Arial Narrow" w:cs="Arial"/>
                <w:sz w:val="22"/>
                <w:szCs w:val="22"/>
              </w:rPr>
            </w:pPr>
            <w:r w:rsidRPr="0070347A">
              <w:rPr>
                <w:rFonts w:ascii="Arial Narrow" w:hAnsi="Arial Narrow" w:cs="Arial"/>
                <w:sz w:val="22"/>
                <w:szCs w:val="22"/>
              </w:rPr>
              <w:t>there is no inconvenience or danger to anyone</w:t>
            </w:r>
          </w:p>
          <w:p w14:paraId="6CFF952C" w14:textId="77777777" w:rsidR="00D06C96" w:rsidRPr="0070347A" w:rsidRDefault="00D06C96" w:rsidP="00D06C96">
            <w:pPr>
              <w:numPr>
                <w:ilvl w:val="0"/>
                <w:numId w:val="30"/>
              </w:numPr>
              <w:spacing w:before="100" w:beforeAutospacing="1" w:after="100" w:afterAutospacing="1" w:line="228" w:lineRule="auto"/>
              <w:ind w:left="180" w:right="360" w:hanging="180"/>
              <w:rPr>
                <w:rFonts w:ascii="Arial Narrow" w:hAnsi="Arial Narrow" w:cs="Arial"/>
                <w:sz w:val="22"/>
                <w:szCs w:val="22"/>
              </w:rPr>
            </w:pPr>
            <w:r w:rsidRPr="0070347A">
              <w:rPr>
                <w:rFonts w:ascii="Arial Narrow" w:hAnsi="Arial Narrow" w:cs="Arial"/>
                <w:sz w:val="22"/>
                <w:szCs w:val="22"/>
              </w:rPr>
              <w:t xml:space="preserve">can wait a short time before response </w:t>
            </w:r>
          </w:p>
          <w:p w14:paraId="240AADCD" w14:textId="77777777" w:rsidR="00D06C96" w:rsidRPr="0070347A" w:rsidRDefault="00D06C96" w:rsidP="00D06C96">
            <w:pPr>
              <w:numPr>
                <w:ilvl w:val="0"/>
                <w:numId w:val="30"/>
              </w:numPr>
              <w:spacing w:before="100" w:beforeAutospacing="1" w:after="100" w:afterAutospacing="1" w:line="228" w:lineRule="auto"/>
              <w:ind w:left="180" w:right="360" w:hanging="180"/>
              <w:rPr>
                <w:rFonts w:ascii="Arial Narrow" w:hAnsi="Arial Narrow" w:cs="Arial"/>
                <w:sz w:val="22"/>
                <w:szCs w:val="22"/>
              </w:rPr>
            </w:pPr>
            <w:r w:rsidRPr="0070347A">
              <w:rPr>
                <w:rFonts w:ascii="Arial Narrow" w:hAnsi="Arial Narrow" w:cs="Arial"/>
                <w:sz w:val="22"/>
                <w:szCs w:val="22"/>
              </w:rPr>
              <w:t xml:space="preserve">can be batched with other repairs </w:t>
            </w:r>
          </w:p>
          <w:p w14:paraId="48BA4BD7" w14:textId="77777777" w:rsidR="00D06C96" w:rsidRPr="0070347A" w:rsidRDefault="00D06C96" w:rsidP="00D06C96">
            <w:pPr>
              <w:numPr>
                <w:ilvl w:val="0"/>
                <w:numId w:val="30"/>
              </w:numPr>
              <w:spacing w:before="100" w:beforeAutospacing="1" w:after="60" w:line="228" w:lineRule="auto"/>
              <w:ind w:left="180" w:right="360" w:hanging="180"/>
              <w:rPr>
                <w:rFonts w:ascii="Arial Narrow" w:hAnsi="Arial Narrow" w:cs="Arial"/>
                <w:b/>
                <w:sz w:val="22"/>
                <w:szCs w:val="22"/>
              </w:rPr>
            </w:pPr>
            <w:r w:rsidRPr="0070347A">
              <w:rPr>
                <w:rFonts w:ascii="Arial Narrow" w:hAnsi="Arial Narrow" w:cs="Arial"/>
                <w:sz w:val="22"/>
                <w:szCs w:val="22"/>
              </w:rPr>
              <w:t>is not part of our annual maintenance programme</w:t>
            </w:r>
          </w:p>
        </w:tc>
        <w:tc>
          <w:tcPr>
            <w:tcW w:w="2835" w:type="dxa"/>
            <w:tcMar>
              <w:left w:w="60" w:type="dxa"/>
              <w:right w:w="60" w:type="dxa"/>
            </w:tcMar>
          </w:tcPr>
          <w:p w14:paraId="2DFC640D" w14:textId="77777777" w:rsidR="00D06C96" w:rsidRPr="0070347A" w:rsidRDefault="00D06C96" w:rsidP="00D06C96">
            <w:pPr>
              <w:rPr>
                <w:rFonts w:ascii="Arial Narrow" w:hAnsi="Arial Narrow" w:cs="Arial"/>
                <w:sz w:val="22"/>
                <w:szCs w:val="22"/>
              </w:rPr>
            </w:pPr>
          </w:p>
          <w:p w14:paraId="4697249C" w14:textId="77777777" w:rsidR="00D06C96" w:rsidRPr="0070347A" w:rsidRDefault="00D06C96" w:rsidP="00D06C96">
            <w:pPr>
              <w:rPr>
                <w:rFonts w:ascii="Arial Narrow" w:hAnsi="Arial Narrow" w:cs="Arial"/>
                <w:sz w:val="22"/>
                <w:szCs w:val="22"/>
              </w:rPr>
            </w:pPr>
            <w:r w:rsidRPr="0070347A">
              <w:rPr>
                <w:rFonts w:ascii="Arial Narrow" w:hAnsi="Arial Narrow" w:cs="Arial"/>
                <w:sz w:val="22"/>
                <w:szCs w:val="22"/>
              </w:rPr>
              <w:t xml:space="preserve">Will be attended to </w:t>
            </w:r>
            <w:r w:rsidRPr="0070347A">
              <w:rPr>
                <w:rFonts w:ascii="Arial Narrow" w:hAnsi="Arial Narrow" w:cs="Arial"/>
                <w:b/>
                <w:sz w:val="22"/>
                <w:szCs w:val="22"/>
              </w:rPr>
              <w:t>within</w:t>
            </w:r>
            <w:r w:rsidRPr="0070347A">
              <w:rPr>
                <w:rFonts w:ascii="Arial Narrow" w:hAnsi="Arial Narrow" w:cs="Arial"/>
                <w:sz w:val="22"/>
                <w:szCs w:val="22"/>
              </w:rPr>
              <w:t xml:space="preserve"> </w:t>
            </w:r>
            <w:r>
              <w:rPr>
                <w:rFonts w:ascii="Arial Narrow" w:hAnsi="Arial Narrow" w:cs="Arial"/>
                <w:b/>
                <w:sz w:val="22"/>
                <w:szCs w:val="22"/>
              </w:rPr>
              <w:t>28</w:t>
            </w:r>
            <w:r w:rsidRPr="0070347A">
              <w:rPr>
                <w:rFonts w:ascii="Arial Narrow" w:hAnsi="Arial Narrow" w:cs="Arial"/>
                <w:b/>
                <w:sz w:val="22"/>
                <w:szCs w:val="22"/>
              </w:rPr>
              <w:t xml:space="preserve"> working days</w:t>
            </w:r>
            <w:r w:rsidRPr="0070347A">
              <w:rPr>
                <w:rFonts w:ascii="Arial Narrow" w:hAnsi="Arial Narrow" w:cs="Arial"/>
                <w:sz w:val="22"/>
                <w:szCs w:val="22"/>
              </w:rPr>
              <w:t xml:space="preserve"> of reporting the repair depending on the level of work required.</w:t>
            </w:r>
          </w:p>
          <w:p w14:paraId="2F643F01" w14:textId="77777777" w:rsidR="00D06C96" w:rsidRPr="0070347A" w:rsidRDefault="00D06C96" w:rsidP="00D06C96">
            <w:pPr>
              <w:rPr>
                <w:rFonts w:ascii="Arial Narrow" w:hAnsi="Arial Narrow" w:cs="Arial"/>
                <w:sz w:val="22"/>
                <w:szCs w:val="22"/>
              </w:rPr>
            </w:pPr>
          </w:p>
          <w:p w14:paraId="33D1C409" w14:textId="77777777" w:rsidR="00D06C96" w:rsidRPr="0070347A" w:rsidRDefault="00D06C96" w:rsidP="00D06C96">
            <w:pPr>
              <w:rPr>
                <w:rFonts w:ascii="Arial Narrow" w:hAnsi="Arial Narrow" w:cs="Arial"/>
                <w:sz w:val="22"/>
                <w:szCs w:val="22"/>
              </w:rPr>
            </w:pPr>
            <w:r w:rsidRPr="0070347A">
              <w:rPr>
                <w:rFonts w:ascii="Arial Narrow" w:hAnsi="Arial Narrow" w:cs="Arial"/>
                <w:sz w:val="22"/>
                <w:szCs w:val="22"/>
              </w:rPr>
              <w:t>We/our contractor will always attempt to call ahead to make a mutually convenient appointment to attend.</w:t>
            </w:r>
          </w:p>
        </w:tc>
        <w:tc>
          <w:tcPr>
            <w:tcW w:w="3402" w:type="dxa"/>
            <w:tcMar>
              <w:left w:w="60" w:type="dxa"/>
              <w:right w:w="60" w:type="dxa"/>
            </w:tcMar>
          </w:tcPr>
          <w:p w14:paraId="115A495D" w14:textId="77777777" w:rsidR="00D06C96" w:rsidRPr="0070347A" w:rsidRDefault="00D06C96" w:rsidP="00D06C96">
            <w:pPr>
              <w:jc w:val="both"/>
              <w:rPr>
                <w:rFonts w:ascii="Arial Narrow" w:hAnsi="Arial Narrow" w:cs="Arial"/>
                <w:b/>
                <w:bCs/>
                <w:sz w:val="22"/>
                <w:szCs w:val="22"/>
                <w:u w:val="single"/>
              </w:rPr>
            </w:pPr>
          </w:p>
          <w:p w14:paraId="4FBD422F" w14:textId="77777777" w:rsidR="00D06C96" w:rsidRPr="0070347A" w:rsidRDefault="00D06C96" w:rsidP="00D06C96">
            <w:pPr>
              <w:numPr>
                <w:ilvl w:val="0"/>
                <w:numId w:val="27"/>
              </w:numPr>
              <w:tabs>
                <w:tab w:val="clear" w:pos="360"/>
                <w:tab w:val="num" w:pos="175"/>
              </w:tabs>
              <w:ind w:left="175" w:hanging="175"/>
              <w:jc w:val="both"/>
              <w:rPr>
                <w:rFonts w:ascii="Arial Narrow" w:hAnsi="Arial Narrow" w:cs="Arial"/>
                <w:b/>
                <w:bCs/>
                <w:sz w:val="22"/>
                <w:szCs w:val="22"/>
                <w:u w:val="single"/>
              </w:rPr>
            </w:pPr>
            <w:r w:rsidRPr="0070347A">
              <w:rPr>
                <w:rFonts w:ascii="Arial Narrow" w:hAnsi="Arial Narrow" w:cs="Arial"/>
                <w:sz w:val="22"/>
                <w:szCs w:val="22"/>
              </w:rPr>
              <w:t xml:space="preserve">A faulty extractor </w:t>
            </w:r>
            <w:proofErr w:type="gramStart"/>
            <w:r w:rsidRPr="0070347A">
              <w:rPr>
                <w:rFonts w:ascii="Arial Narrow" w:hAnsi="Arial Narrow" w:cs="Arial"/>
                <w:sz w:val="22"/>
                <w:szCs w:val="22"/>
              </w:rPr>
              <w:t>fan</w:t>
            </w:r>
            <w:proofErr w:type="gramEnd"/>
          </w:p>
          <w:p w14:paraId="2AA0F744" w14:textId="77777777" w:rsidR="00D06C96" w:rsidRPr="0070347A" w:rsidRDefault="00D06C96" w:rsidP="00D06C96">
            <w:pPr>
              <w:numPr>
                <w:ilvl w:val="0"/>
                <w:numId w:val="27"/>
              </w:numPr>
              <w:tabs>
                <w:tab w:val="clear" w:pos="360"/>
                <w:tab w:val="num" w:pos="175"/>
              </w:tabs>
              <w:ind w:left="175" w:hanging="175"/>
              <w:jc w:val="both"/>
              <w:rPr>
                <w:rFonts w:ascii="Arial Narrow" w:hAnsi="Arial Narrow" w:cs="Arial"/>
                <w:b/>
                <w:bCs/>
                <w:sz w:val="22"/>
                <w:szCs w:val="22"/>
                <w:u w:val="single"/>
              </w:rPr>
            </w:pPr>
            <w:r w:rsidRPr="0070347A">
              <w:rPr>
                <w:rFonts w:ascii="Arial Narrow" w:hAnsi="Arial Narrow" w:cs="Arial"/>
                <w:sz w:val="22"/>
                <w:szCs w:val="22"/>
              </w:rPr>
              <w:t>Dripping tap</w:t>
            </w:r>
          </w:p>
          <w:p w14:paraId="7C3ABEA5" w14:textId="77777777" w:rsidR="00D06C96" w:rsidRPr="0070347A" w:rsidRDefault="00D06C96" w:rsidP="00D06C96">
            <w:pPr>
              <w:numPr>
                <w:ilvl w:val="0"/>
                <w:numId w:val="27"/>
              </w:numPr>
              <w:tabs>
                <w:tab w:val="clear" w:pos="360"/>
                <w:tab w:val="num" w:pos="175"/>
              </w:tabs>
              <w:ind w:left="175" w:hanging="175"/>
              <w:jc w:val="both"/>
              <w:rPr>
                <w:rFonts w:ascii="Arial Narrow" w:hAnsi="Arial Narrow" w:cs="Arial"/>
                <w:b/>
                <w:bCs/>
                <w:sz w:val="22"/>
                <w:szCs w:val="22"/>
                <w:u w:val="single"/>
              </w:rPr>
            </w:pPr>
            <w:r w:rsidRPr="0070347A">
              <w:rPr>
                <w:rFonts w:ascii="Arial Narrow" w:hAnsi="Arial Narrow" w:cs="Arial"/>
                <w:sz w:val="22"/>
                <w:szCs w:val="22"/>
              </w:rPr>
              <w:t>Dripping overflow</w:t>
            </w:r>
          </w:p>
          <w:p w14:paraId="74B0C310" w14:textId="77777777" w:rsidR="00D06C96" w:rsidRPr="0070347A" w:rsidRDefault="00D06C96" w:rsidP="00D06C96">
            <w:pPr>
              <w:numPr>
                <w:ilvl w:val="0"/>
                <w:numId w:val="27"/>
              </w:numPr>
              <w:tabs>
                <w:tab w:val="clear" w:pos="360"/>
                <w:tab w:val="num" w:pos="175"/>
              </w:tabs>
              <w:ind w:left="175" w:hanging="175"/>
              <w:jc w:val="both"/>
              <w:rPr>
                <w:rFonts w:ascii="Arial Narrow" w:hAnsi="Arial Narrow" w:cs="Arial"/>
                <w:b/>
                <w:bCs/>
                <w:sz w:val="22"/>
                <w:szCs w:val="22"/>
                <w:u w:val="single"/>
              </w:rPr>
            </w:pPr>
            <w:r w:rsidRPr="0070347A">
              <w:rPr>
                <w:rFonts w:ascii="Arial Narrow" w:hAnsi="Arial Narrow" w:cs="Arial"/>
                <w:sz w:val="22"/>
                <w:szCs w:val="22"/>
              </w:rPr>
              <w:t>Leaking rainwater pipe</w:t>
            </w:r>
          </w:p>
          <w:p w14:paraId="3C383838" w14:textId="77777777" w:rsidR="00D06C96" w:rsidRPr="0070347A" w:rsidRDefault="00D06C96" w:rsidP="00D06C96">
            <w:pPr>
              <w:numPr>
                <w:ilvl w:val="0"/>
                <w:numId w:val="27"/>
              </w:numPr>
              <w:tabs>
                <w:tab w:val="clear" w:pos="360"/>
                <w:tab w:val="num" w:pos="175"/>
              </w:tabs>
              <w:ind w:left="175" w:hanging="175"/>
              <w:jc w:val="both"/>
              <w:rPr>
                <w:rFonts w:ascii="Arial Narrow" w:hAnsi="Arial Narrow" w:cs="Arial"/>
                <w:b/>
                <w:bCs/>
                <w:sz w:val="22"/>
                <w:szCs w:val="22"/>
                <w:u w:val="single"/>
              </w:rPr>
            </w:pPr>
            <w:r w:rsidRPr="0070347A">
              <w:rPr>
                <w:rFonts w:ascii="Arial Narrow" w:hAnsi="Arial Narrow" w:cs="Arial"/>
                <w:sz w:val="22"/>
                <w:szCs w:val="22"/>
              </w:rPr>
              <w:t>Blocked gutters</w:t>
            </w:r>
          </w:p>
          <w:p w14:paraId="53D19C7A" w14:textId="77777777" w:rsidR="00D06C96" w:rsidRPr="0070347A" w:rsidRDefault="00D06C96" w:rsidP="00D06C96">
            <w:pPr>
              <w:numPr>
                <w:ilvl w:val="0"/>
                <w:numId w:val="27"/>
              </w:numPr>
              <w:tabs>
                <w:tab w:val="clear" w:pos="360"/>
                <w:tab w:val="num" w:pos="175"/>
              </w:tabs>
              <w:ind w:left="175" w:hanging="175"/>
              <w:jc w:val="both"/>
              <w:rPr>
                <w:rFonts w:ascii="Arial Narrow" w:hAnsi="Arial Narrow" w:cs="Arial"/>
                <w:b/>
                <w:bCs/>
                <w:sz w:val="22"/>
                <w:szCs w:val="22"/>
                <w:u w:val="single"/>
              </w:rPr>
            </w:pPr>
            <w:r w:rsidRPr="0070347A">
              <w:rPr>
                <w:rFonts w:ascii="Arial Narrow" w:hAnsi="Arial Narrow" w:cs="Arial"/>
                <w:sz w:val="22"/>
                <w:szCs w:val="22"/>
              </w:rPr>
              <w:t>A faulty shared TV aerial</w:t>
            </w:r>
          </w:p>
          <w:p w14:paraId="2B6CCFE2" w14:textId="77777777" w:rsidR="00D06C96" w:rsidRPr="0070347A" w:rsidRDefault="00D06C96" w:rsidP="00D06C96">
            <w:pPr>
              <w:numPr>
                <w:ilvl w:val="0"/>
                <w:numId w:val="24"/>
              </w:numPr>
              <w:tabs>
                <w:tab w:val="clear" w:pos="360"/>
                <w:tab w:val="num" w:pos="175"/>
              </w:tabs>
              <w:ind w:left="175" w:hanging="175"/>
              <w:jc w:val="both"/>
              <w:rPr>
                <w:rFonts w:ascii="Arial Narrow" w:hAnsi="Arial Narrow" w:cs="Arial"/>
                <w:sz w:val="22"/>
                <w:szCs w:val="22"/>
              </w:rPr>
            </w:pPr>
            <w:r w:rsidRPr="0070347A">
              <w:rPr>
                <w:rFonts w:ascii="Arial Narrow" w:hAnsi="Arial Narrow" w:cs="Arial"/>
                <w:sz w:val="22"/>
                <w:szCs w:val="22"/>
              </w:rPr>
              <w:t>Internal/external door adjustment</w:t>
            </w:r>
          </w:p>
          <w:p w14:paraId="086FE998" w14:textId="77777777" w:rsidR="00D06C96" w:rsidRPr="0070347A" w:rsidRDefault="00D06C96" w:rsidP="00D06C96">
            <w:pPr>
              <w:numPr>
                <w:ilvl w:val="0"/>
                <w:numId w:val="24"/>
              </w:numPr>
              <w:tabs>
                <w:tab w:val="clear" w:pos="360"/>
                <w:tab w:val="num" w:pos="175"/>
              </w:tabs>
              <w:ind w:left="175" w:hanging="175"/>
              <w:jc w:val="both"/>
              <w:rPr>
                <w:rFonts w:ascii="Arial Narrow" w:hAnsi="Arial Narrow" w:cs="Arial"/>
                <w:sz w:val="22"/>
                <w:szCs w:val="22"/>
              </w:rPr>
            </w:pPr>
            <w:r w:rsidRPr="0070347A">
              <w:rPr>
                <w:rFonts w:ascii="Arial Narrow" w:hAnsi="Arial Narrow" w:cs="Arial"/>
                <w:sz w:val="22"/>
                <w:szCs w:val="22"/>
              </w:rPr>
              <w:t>Repairs to kitchen units</w:t>
            </w:r>
          </w:p>
          <w:p w14:paraId="4861338D" w14:textId="77777777" w:rsidR="00D06C96" w:rsidRPr="0070347A" w:rsidRDefault="00D06C96" w:rsidP="00D06C96">
            <w:pPr>
              <w:numPr>
                <w:ilvl w:val="0"/>
                <w:numId w:val="24"/>
              </w:numPr>
              <w:tabs>
                <w:tab w:val="clear" w:pos="360"/>
                <w:tab w:val="num" w:pos="175"/>
              </w:tabs>
              <w:ind w:left="175" w:hanging="175"/>
              <w:jc w:val="both"/>
              <w:rPr>
                <w:rFonts w:ascii="Arial Narrow" w:hAnsi="Arial Narrow" w:cs="Arial"/>
                <w:sz w:val="22"/>
                <w:szCs w:val="22"/>
              </w:rPr>
            </w:pPr>
            <w:r w:rsidRPr="0070347A">
              <w:rPr>
                <w:rFonts w:ascii="Arial Narrow" w:hAnsi="Arial Narrow" w:cs="Arial"/>
                <w:sz w:val="22"/>
                <w:szCs w:val="22"/>
              </w:rPr>
              <w:t>Repairs to damaged plasterwork</w:t>
            </w:r>
          </w:p>
          <w:p w14:paraId="54037F10" w14:textId="77777777" w:rsidR="00D06C96" w:rsidRPr="0070347A" w:rsidRDefault="00D06C96" w:rsidP="00D06C96">
            <w:pPr>
              <w:jc w:val="both"/>
              <w:rPr>
                <w:rFonts w:ascii="Arial Narrow" w:hAnsi="Arial Narrow" w:cs="Arial"/>
                <w:sz w:val="22"/>
                <w:szCs w:val="22"/>
              </w:rPr>
            </w:pPr>
          </w:p>
        </w:tc>
      </w:tr>
    </w:tbl>
    <w:p w14:paraId="028AEFD0" w14:textId="77777777" w:rsidR="00D06C96" w:rsidRDefault="00D06C96" w:rsidP="00E05920">
      <w:pPr>
        <w:jc w:val="both"/>
        <w:rPr>
          <w:rFonts w:ascii="Arial" w:hAnsi="Arial" w:cs="Arial"/>
          <w:sz w:val="24"/>
          <w:szCs w:val="24"/>
          <w:lang w:val="en-US"/>
        </w:rPr>
      </w:pPr>
    </w:p>
    <w:p w14:paraId="271EBDCE" w14:textId="77777777" w:rsidR="00314026" w:rsidRPr="00053483" w:rsidRDefault="00314026" w:rsidP="00053483">
      <w:pPr>
        <w:pStyle w:val="Heading2"/>
        <w:rPr>
          <w:rFonts w:ascii="Arial" w:hAnsi="Arial" w:cs="Arial"/>
          <w:b/>
          <w:sz w:val="24"/>
          <w:szCs w:val="24"/>
          <w:lang w:val="en-US"/>
        </w:rPr>
      </w:pPr>
      <w:bookmarkStart w:id="14" w:name="_Toc23595604"/>
      <w:r w:rsidRPr="00053483">
        <w:rPr>
          <w:rFonts w:ascii="Arial" w:hAnsi="Arial" w:cs="Arial"/>
          <w:b/>
          <w:sz w:val="24"/>
          <w:szCs w:val="24"/>
          <w:lang w:val="en-US"/>
        </w:rPr>
        <w:t>Emergency repairs</w:t>
      </w:r>
      <w:bookmarkEnd w:id="14"/>
    </w:p>
    <w:p w14:paraId="61644700" w14:textId="77777777" w:rsidR="00314026" w:rsidRPr="00314026" w:rsidRDefault="00314026" w:rsidP="00E34825">
      <w:pPr>
        <w:jc w:val="both"/>
        <w:rPr>
          <w:rFonts w:ascii="Arial" w:hAnsi="Arial" w:cs="Arial"/>
          <w:sz w:val="24"/>
          <w:szCs w:val="24"/>
        </w:rPr>
      </w:pPr>
      <w:r w:rsidRPr="00314026">
        <w:rPr>
          <w:rFonts w:ascii="Arial" w:hAnsi="Arial" w:cs="Arial"/>
          <w:sz w:val="24"/>
          <w:szCs w:val="24"/>
        </w:rPr>
        <w:t>Emergency repairs are defined as those that pose an immediate risk of danger or harm to people or LACE property.  Such works may include:</w:t>
      </w:r>
    </w:p>
    <w:p w14:paraId="5F04C090" w14:textId="77777777" w:rsidR="00314026" w:rsidRPr="00314026" w:rsidRDefault="00314026" w:rsidP="00E34825">
      <w:pPr>
        <w:pStyle w:val="ListParagraph"/>
        <w:numPr>
          <w:ilvl w:val="0"/>
          <w:numId w:val="23"/>
        </w:numPr>
        <w:spacing w:after="200" w:line="276" w:lineRule="auto"/>
        <w:jc w:val="both"/>
        <w:rPr>
          <w:rFonts w:ascii="Arial" w:hAnsi="Arial" w:cs="Arial"/>
          <w:sz w:val="24"/>
          <w:szCs w:val="24"/>
        </w:rPr>
      </w:pPr>
      <w:r>
        <w:rPr>
          <w:rFonts w:ascii="Arial" w:hAnsi="Arial" w:cs="Arial"/>
          <w:sz w:val="24"/>
          <w:szCs w:val="24"/>
        </w:rPr>
        <w:t>s</w:t>
      </w:r>
      <w:r w:rsidRPr="00314026">
        <w:rPr>
          <w:rFonts w:ascii="Arial" w:hAnsi="Arial" w:cs="Arial"/>
          <w:sz w:val="24"/>
          <w:szCs w:val="24"/>
        </w:rPr>
        <w:t>erious electrical faults</w:t>
      </w:r>
      <w:r w:rsidR="00497193">
        <w:rPr>
          <w:rFonts w:ascii="Arial" w:hAnsi="Arial" w:cs="Arial"/>
          <w:sz w:val="24"/>
          <w:szCs w:val="24"/>
        </w:rPr>
        <w:t>;</w:t>
      </w:r>
    </w:p>
    <w:p w14:paraId="545C2DED" w14:textId="77777777" w:rsidR="00314026" w:rsidRPr="00314026" w:rsidRDefault="00314026" w:rsidP="00E34825">
      <w:pPr>
        <w:pStyle w:val="ListParagraph"/>
        <w:numPr>
          <w:ilvl w:val="0"/>
          <w:numId w:val="23"/>
        </w:numPr>
        <w:spacing w:after="200" w:line="276" w:lineRule="auto"/>
        <w:jc w:val="both"/>
        <w:rPr>
          <w:rFonts w:ascii="Arial" w:hAnsi="Arial" w:cs="Arial"/>
          <w:sz w:val="24"/>
          <w:szCs w:val="24"/>
        </w:rPr>
      </w:pPr>
      <w:r>
        <w:rPr>
          <w:rFonts w:ascii="Arial" w:hAnsi="Arial" w:cs="Arial"/>
          <w:sz w:val="24"/>
          <w:szCs w:val="24"/>
        </w:rPr>
        <w:t>b</w:t>
      </w:r>
      <w:r w:rsidRPr="00314026">
        <w:rPr>
          <w:rFonts w:ascii="Arial" w:hAnsi="Arial" w:cs="Arial"/>
          <w:sz w:val="24"/>
          <w:szCs w:val="24"/>
        </w:rPr>
        <w:t>urst pipes or leaking water tanks/boilers</w:t>
      </w:r>
      <w:r w:rsidR="00497193">
        <w:rPr>
          <w:rFonts w:ascii="Arial" w:hAnsi="Arial" w:cs="Arial"/>
          <w:sz w:val="24"/>
          <w:szCs w:val="24"/>
        </w:rPr>
        <w:t>;</w:t>
      </w:r>
    </w:p>
    <w:p w14:paraId="6F5AC03A" w14:textId="77777777" w:rsidR="00314026" w:rsidRPr="00314026" w:rsidRDefault="00314026" w:rsidP="00E34825">
      <w:pPr>
        <w:pStyle w:val="ListParagraph"/>
        <w:numPr>
          <w:ilvl w:val="0"/>
          <w:numId w:val="23"/>
        </w:numPr>
        <w:spacing w:after="200" w:line="276" w:lineRule="auto"/>
        <w:jc w:val="both"/>
        <w:rPr>
          <w:rFonts w:ascii="Arial" w:hAnsi="Arial" w:cs="Arial"/>
          <w:sz w:val="24"/>
          <w:szCs w:val="24"/>
        </w:rPr>
      </w:pPr>
      <w:r>
        <w:rPr>
          <w:rFonts w:ascii="Arial" w:hAnsi="Arial" w:cs="Arial"/>
          <w:sz w:val="24"/>
          <w:szCs w:val="24"/>
        </w:rPr>
        <w:t>l</w:t>
      </w:r>
      <w:r w:rsidRPr="00314026">
        <w:rPr>
          <w:rFonts w:ascii="Arial" w:hAnsi="Arial" w:cs="Arial"/>
          <w:sz w:val="24"/>
          <w:szCs w:val="24"/>
        </w:rPr>
        <w:t>oss of entire heating in cold weather</w:t>
      </w:r>
      <w:r w:rsidR="00497193">
        <w:rPr>
          <w:rFonts w:ascii="Arial" w:hAnsi="Arial" w:cs="Arial"/>
          <w:sz w:val="24"/>
          <w:szCs w:val="24"/>
        </w:rPr>
        <w:t>;</w:t>
      </w:r>
    </w:p>
    <w:p w14:paraId="078D56D4" w14:textId="77777777" w:rsidR="00314026" w:rsidRPr="00314026" w:rsidRDefault="00314026" w:rsidP="00E34825">
      <w:pPr>
        <w:pStyle w:val="ListParagraph"/>
        <w:numPr>
          <w:ilvl w:val="0"/>
          <w:numId w:val="23"/>
        </w:numPr>
        <w:spacing w:after="200" w:line="276" w:lineRule="auto"/>
        <w:jc w:val="both"/>
        <w:rPr>
          <w:rFonts w:ascii="Arial" w:hAnsi="Arial" w:cs="Arial"/>
          <w:sz w:val="24"/>
          <w:szCs w:val="24"/>
        </w:rPr>
      </w:pPr>
      <w:r>
        <w:rPr>
          <w:rFonts w:ascii="Arial" w:hAnsi="Arial" w:cs="Arial"/>
          <w:sz w:val="24"/>
          <w:szCs w:val="24"/>
        </w:rPr>
        <w:t>r</w:t>
      </w:r>
      <w:r w:rsidRPr="00314026">
        <w:rPr>
          <w:rFonts w:ascii="Arial" w:hAnsi="Arial" w:cs="Arial"/>
          <w:sz w:val="24"/>
          <w:szCs w:val="24"/>
        </w:rPr>
        <w:t>oof leaks</w:t>
      </w:r>
      <w:r w:rsidR="00497193">
        <w:rPr>
          <w:rFonts w:ascii="Arial" w:hAnsi="Arial" w:cs="Arial"/>
          <w:sz w:val="24"/>
          <w:szCs w:val="24"/>
        </w:rPr>
        <w:t>;</w:t>
      </w:r>
    </w:p>
    <w:p w14:paraId="5448A9E7" w14:textId="77777777" w:rsidR="00314026" w:rsidRPr="00314026" w:rsidRDefault="00314026" w:rsidP="00E34825">
      <w:pPr>
        <w:pStyle w:val="ListParagraph"/>
        <w:numPr>
          <w:ilvl w:val="0"/>
          <w:numId w:val="23"/>
        </w:numPr>
        <w:spacing w:after="200" w:line="276" w:lineRule="auto"/>
        <w:jc w:val="both"/>
        <w:rPr>
          <w:rFonts w:ascii="Arial" w:hAnsi="Arial" w:cs="Arial"/>
          <w:sz w:val="24"/>
          <w:szCs w:val="24"/>
        </w:rPr>
      </w:pPr>
      <w:r>
        <w:rPr>
          <w:rFonts w:ascii="Arial" w:hAnsi="Arial" w:cs="Arial"/>
          <w:sz w:val="24"/>
          <w:szCs w:val="24"/>
        </w:rPr>
        <w:t>s</w:t>
      </w:r>
      <w:r w:rsidRPr="00314026">
        <w:rPr>
          <w:rFonts w:ascii="Arial" w:hAnsi="Arial" w:cs="Arial"/>
          <w:sz w:val="24"/>
          <w:szCs w:val="24"/>
        </w:rPr>
        <w:t>ecuring properties</w:t>
      </w:r>
      <w:r w:rsidR="00497193">
        <w:rPr>
          <w:rFonts w:ascii="Arial" w:hAnsi="Arial" w:cs="Arial"/>
          <w:sz w:val="24"/>
          <w:szCs w:val="24"/>
        </w:rPr>
        <w:t>.</w:t>
      </w:r>
    </w:p>
    <w:p w14:paraId="02AAE72D" w14:textId="77777777" w:rsidR="00314026" w:rsidRPr="00E34825" w:rsidRDefault="00314026" w:rsidP="00E34825">
      <w:pPr>
        <w:jc w:val="both"/>
        <w:rPr>
          <w:rFonts w:ascii="Arial" w:hAnsi="Arial" w:cs="Arial"/>
          <w:sz w:val="24"/>
          <w:szCs w:val="24"/>
        </w:rPr>
      </w:pPr>
      <w:r w:rsidRPr="00314026">
        <w:rPr>
          <w:rFonts w:ascii="Arial" w:hAnsi="Arial" w:cs="Arial"/>
          <w:sz w:val="24"/>
          <w:szCs w:val="24"/>
        </w:rPr>
        <w:t xml:space="preserve">All emergency call outs will be subject to a minimum charge of </w:t>
      </w:r>
      <w:r w:rsidRPr="00E34825">
        <w:rPr>
          <w:rFonts w:ascii="Arial" w:hAnsi="Arial" w:cs="Arial"/>
          <w:color w:val="0070C0"/>
          <w:sz w:val="24"/>
          <w:szCs w:val="24"/>
        </w:rPr>
        <w:t xml:space="preserve">£50-00 </w:t>
      </w:r>
      <w:r w:rsidRPr="00E34825">
        <w:rPr>
          <w:rFonts w:ascii="Arial" w:hAnsi="Arial" w:cs="Arial"/>
          <w:sz w:val="24"/>
          <w:szCs w:val="24"/>
        </w:rPr>
        <w:t xml:space="preserve">unless it is determined that the repair responsibility falls to </w:t>
      </w:r>
      <w:r w:rsidR="003F7679">
        <w:rPr>
          <w:rFonts w:ascii="Arial" w:hAnsi="Arial" w:cs="Arial"/>
          <w:sz w:val="24"/>
          <w:szCs w:val="24"/>
        </w:rPr>
        <w:t xml:space="preserve">us to rectify. We </w:t>
      </w:r>
      <w:r w:rsidRPr="00314026">
        <w:rPr>
          <w:rFonts w:ascii="Arial" w:hAnsi="Arial" w:cs="Arial"/>
          <w:sz w:val="24"/>
          <w:szCs w:val="24"/>
        </w:rPr>
        <w:t xml:space="preserve">reserve the right to recharge a tenant </w:t>
      </w:r>
      <w:r w:rsidRPr="00E34825">
        <w:rPr>
          <w:rFonts w:ascii="Arial" w:hAnsi="Arial" w:cs="Arial"/>
          <w:color w:val="0070C0"/>
          <w:sz w:val="24"/>
          <w:szCs w:val="24"/>
        </w:rPr>
        <w:t xml:space="preserve">£50-00 </w:t>
      </w:r>
      <w:r w:rsidR="00497193">
        <w:rPr>
          <w:rFonts w:ascii="Arial" w:hAnsi="Arial" w:cs="Arial"/>
          <w:sz w:val="24"/>
          <w:szCs w:val="24"/>
        </w:rPr>
        <w:t xml:space="preserve">for a call </w:t>
      </w:r>
      <w:r w:rsidRPr="00314026">
        <w:rPr>
          <w:rFonts w:ascii="Arial" w:hAnsi="Arial" w:cs="Arial"/>
          <w:sz w:val="24"/>
          <w:szCs w:val="24"/>
        </w:rPr>
        <w:t>out if a repair is found not to be a genuine emergency.</w:t>
      </w:r>
    </w:p>
    <w:p w14:paraId="71735E2B" w14:textId="77777777" w:rsidR="00D06C96" w:rsidRDefault="00D06C96" w:rsidP="00E05920">
      <w:pPr>
        <w:jc w:val="both"/>
        <w:rPr>
          <w:rFonts w:ascii="Arial" w:hAnsi="Arial" w:cs="Arial"/>
          <w:sz w:val="24"/>
          <w:szCs w:val="24"/>
          <w:lang w:val="en-US"/>
        </w:rPr>
      </w:pPr>
    </w:p>
    <w:p w14:paraId="71F099FF" w14:textId="77777777" w:rsidR="00E34825" w:rsidRPr="00CA7BA8" w:rsidRDefault="00E34825" w:rsidP="00CA7BA8">
      <w:pPr>
        <w:rPr>
          <w:rFonts w:ascii="Arial" w:hAnsi="Arial" w:cs="Arial"/>
          <w:b/>
          <w:color w:val="0070C0"/>
          <w:sz w:val="24"/>
          <w:szCs w:val="24"/>
          <w:lang w:val="en-US"/>
        </w:rPr>
      </w:pPr>
      <w:r w:rsidRPr="00CA7BA8">
        <w:rPr>
          <w:rFonts w:ascii="Arial" w:hAnsi="Arial" w:cs="Arial"/>
          <w:b/>
          <w:color w:val="0070C0"/>
          <w:sz w:val="24"/>
          <w:szCs w:val="24"/>
          <w:lang w:val="en-US"/>
        </w:rPr>
        <w:lastRenderedPageBreak/>
        <w:t xml:space="preserve">Charging you for repairs or replacements </w:t>
      </w:r>
    </w:p>
    <w:p w14:paraId="3650BEA7" w14:textId="77777777" w:rsidR="00E34825" w:rsidRDefault="00E34825" w:rsidP="00E05920">
      <w:pPr>
        <w:jc w:val="both"/>
        <w:rPr>
          <w:rFonts w:ascii="Arial" w:hAnsi="Arial" w:cs="Arial"/>
          <w:sz w:val="24"/>
          <w:szCs w:val="24"/>
          <w:lang w:val="en-US"/>
        </w:rPr>
      </w:pPr>
      <w:r>
        <w:rPr>
          <w:rFonts w:ascii="Arial" w:hAnsi="Arial" w:cs="Arial"/>
          <w:sz w:val="24"/>
          <w:szCs w:val="24"/>
          <w:lang w:val="en-US"/>
        </w:rPr>
        <w:t xml:space="preserve">There are several situations where the cost of a replacement or repair will be charged back to you, we call this a recharge. </w:t>
      </w:r>
    </w:p>
    <w:p w14:paraId="52AEDF9D" w14:textId="77777777" w:rsidR="00E34825" w:rsidRDefault="003A45DA" w:rsidP="00E05920">
      <w:pPr>
        <w:jc w:val="both"/>
        <w:rPr>
          <w:rFonts w:ascii="Arial" w:hAnsi="Arial" w:cs="Arial"/>
          <w:sz w:val="24"/>
          <w:szCs w:val="24"/>
          <w:lang w:val="en-US"/>
        </w:rPr>
      </w:pPr>
      <w:r>
        <w:rPr>
          <w:rFonts w:ascii="Arial" w:hAnsi="Arial" w:cs="Arial"/>
          <w:sz w:val="24"/>
          <w:szCs w:val="24"/>
          <w:lang w:val="en-US"/>
        </w:rPr>
        <w:t>We will recharge you for a replacement or repair if it has to be done due to:</w:t>
      </w:r>
    </w:p>
    <w:p w14:paraId="19C566CD" w14:textId="77777777" w:rsidR="003A45DA" w:rsidRPr="003A45DA" w:rsidRDefault="003A45DA" w:rsidP="003A45DA">
      <w:pPr>
        <w:pStyle w:val="ListParagraph"/>
        <w:numPr>
          <w:ilvl w:val="0"/>
          <w:numId w:val="33"/>
        </w:numPr>
        <w:jc w:val="both"/>
        <w:rPr>
          <w:rFonts w:ascii="Arial" w:hAnsi="Arial" w:cs="Arial"/>
          <w:sz w:val="24"/>
          <w:szCs w:val="24"/>
          <w:lang w:val="en-US"/>
        </w:rPr>
      </w:pPr>
      <w:r w:rsidRPr="003A45DA">
        <w:rPr>
          <w:rFonts w:ascii="Arial" w:hAnsi="Arial" w:cs="Arial"/>
          <w:sz w:val="24"/>
          <w:szCs w:val="24"/>
          <w:lang w:val="en-US"/>
        </w:rPr>
        <w:t>negligence (which leads to additional repairs);</w:t>
      </w:r>
    </w:p>
    <w:p w14:paraId="45057501" w14:textId="77777777" w:rsidR="003A45DA" w:rsidRPr="003A45DA" w:rsidRDefault="003A45DA" w:rsidP="003A45DA">
      <w:pPr>
        <w:pStyle w:val="ListParagraph"/>
        <w:numPr>
          <w:ilvl w:val="0"/>
          <w:numId w:val="33"/>
        </w:numPr>
        <w:jc w:val="both"/>
        <w:rPr>
          <w:rFonts w:ascii="Arial" w:hAnsi="Arial" w:cs="Arial"/>
          <w:sz w:val="24"/>
          <w:szCs w:val="24"/>
          <w:lang w:val="en-US"/>
        </w:rPr>
      </w:pPr>
      <w:r w:rsidRPr="003A45DA">
        <w:rPr>
          <w:rFonts w:ascii="Arial" w:hAnsi="Arial" w:cs="Arial"/>
          <w:sz w:val="24"/>
          <w:szCs w:val="24"/>
          <w:lang w:val="en-US"/>
        </w:rPr>
        <w:t>deliberate or accidental damage by you, your family or visitors;</w:t>
      </w:r>
    </w:p>
    <w:p w14:paraId="7D66797B" w14:textId="77777777" w:rsidR="003A45DA" w:rsidRPr="003A45DA" w:rsidRDefault="003A45DA" w:rsidP="003A45DA">
      <w:pPr>
        <w:pStyle w:val="ListParagraph"/>
        <w:numPr>
          <w:ilvl w:val="0"/>
          <w:numId w:val="33"/>
        </w:numPr>
        <w:jc w:val="both"/>
        <w:rPr>
          <w:rFonts w:ascii="Arial" w:hAnsi="Arial" w:cs="Arial"/>
          <w:sz w:val="24"/>
          <w:szCs w:val="24"/>
          <w:lang w:val="en-US"/>
        </w:rPr>
      </w:pPr>
      <w:r w:rsidRPr="003A45DA">
        <w:rPr>
          <w:rFonts w:ascii="Arial" w:hAnsi="Arial" w:cs="Arial"/>
          <w:sz w:val="24"/>
          <w:szCs w:val="24"/>
          <w:lang w:val="en-US"/>
        </w:rPr>
        <w:t>exceeding reasonable wear and tear;</w:t>
      </w:r>
    </w:p>
    <w:p w14:paraId="5F4F66E2" w14:textId="77777777" w:rsidR="003A45DA" w:rsidRPr="003A45DA" w:rsidRDefault="003A45DA" w:rsidP="003A45DA">
      <w:pPr>
        <w:pStyle w:val="ListParagraph"/>
        <w:numPr>
          <w:ilvl w:val="0"/>
          <w:numId w:val="32"/>
        </w:numPr>
        <w:jc w:val="both"/>
        <w:rPr>
          <w:rFonts w:ascii="Arial" w:hAnsi="Arial" w:cs="Arial"/>
          <w:sz w:val="24"/>
          <w:szCs w:val="24"/>
          <w:lang w:val="en-US"/>
        </w:rPr>
      </w:pPr>
      <w:r w:rsidRPr="003A45DA">
        <w:rPr>
          <w:rFonts w:ascii="Arial" w:hAnsi="Arial" w:cs="Arial"/>
          <w:sz w:val="24"/>
          <w:szCs w:val="24"/>
          <w:lang w:val="en-US"/>
        </w:rPr>
        <w:t>removal of fixtures, fittings, walls, alterations and works to any part of the building without prior written permission from us;</w:t>
      </w:r>
    </w:p>
    <w:p w14:paraId="042AC80B" w14:textId="77777777" w:rsidR="003A45DA" w:rsidRPr="003A45DA" w:rsidRDefault="003A45DA" w:rsidP="003A45DA">
      <w:pPr>
        <w:pStyle w:val="ListParagraph"/>
        <w:numPr>
          <w:ilvl w:val="0"/>
          <w:numId w:val="32"/>
        </w:numPr>
        <w:jc w:val="both"/>
        <w:rPr>
          <w:rFonts w:ascii="Arial" w:hAnsi="Arial" w:cs="Arial"/>
          <w:sz w:val="24"/>
          <w:szCs w:val="24"/>
          <w:lang w:val="en-US"/>
        </w:rPr>
      </w:pPr>
      <w:r w:rsidRPr="003A45DA">
        <w:rPr>
          <w:rFonts w:ascii="Arial" w:hAnsi="Arial" w:cs="Arial"/>
          <w:sz w:val="24"/>
          <w:szCs w:val="24"/>
          <w:lang w:val="en-US"/>
        </w:rPr>
        <w:t>the work received permission but was not completed to an appropriate standard;</w:t>
      </w:r>
    </w:p>
    <w:p w14:paraId="7848FC99" w14:textId="77777777" w:rsidR="003A45DA" w:rsidRPr="003A45DA" w:rsidRDefault="003A45DA" w:rsidP="003A45DA">
      <w:pPr>
        <w:pStyle w:val="ListParagraph"/>
        <w:numPr>
          <w:ilvl w:val="0"/>
          <w:numId w:val="32"/>
        </w:numPr>
        <w:jc w:val="both"/>
        <w:rPr>
          <w:rFonts w:ascii="Arial" w:hAnsi="Arial" w:cs="Arial"/>
          <w:sz w:val="24"/>
          <w:szCs w:val="24"/>
          <w:lang w:val="en-US"/>
        </w:rPr>
      </w:pPr>
      <w:r w:rsidRPr="003A45DA">
        <w:rPr>
          <w:rFonts w:ascii="Arial" w:hAnsi="Arial" w:cs="Arial"/>
          <w:sz w:val="24"/>
          <w:szCs w:val="24"/>
          <w:lang w:val="en-US"/>
        </w:rPr>
        <w:t>inappropriate use of the property (e.g. blocking toilets or sink/basin);</w:t>
      </w:r>
    </w:p>
    <w:p w14:paraId="230F790A" w14:textId="77777777" w:rsidR="003A45DA" w:rsidRPr="003A45DA" w:rsidRDefault="003A45DA" w:rsidP="003A45DA">
      <w:pPr>
        <w:pStyle w:val="ListParagraph"/>
        <w:numPr>
          <w:ilvl w:val="0"/>
          <w:numId w:val="32"/>
        </w:numPr>
        <w:jc w:val="both"/>
        <w:rPr>
          <w:rFonts w:ascii="Arial" w:hAnsi="Arial" w:cs="Arial"/>
          <w:sz w:val="24"/>
          <w:szCs w:val="24"/>
          <w:lang w:val="en-US"/>
        </w:rPr>
      </w:pPr>
      <w:r w:rsidRPr="003A45DA">
        <w:rPr>
          <w:rFonts w:ascii="Arial" w:hAnsi="Arial" w:cs="Arial"/>
          <w:sz w:val="24"/>
          <w:szCs w:val="24"/>
          <w:lang w:val="en-US"/>
        </w:rPr>
        <w:t>electrical work carried out that is not certified by a competent electrician;</w:t>
      </w:r>
    </w:p>
    <w:p w14:paraId="23A32710" w14:textId="77777777" w:rsidR="003A45DA" w:rsidRPr="003A45DA" w:rsidRDefault="003A45DA" w:rsidP="003A45DA">
      <w:pPr>
        <w:pStyle w:val="ListParagraph"/>
        <w:numPr>
          <w:ilvl w:val="0"/>
          <w:numId w:val="32"/>
        </w:numPr>
        <w:jc w:val="both"/>
        <w:rPr>
          <w:rFonts w:ascii="Arial" w:hAnsi="Arial" w:cs="Arial"/>
          <w:sz w:val="24"/>
          <w:szCs w:val="24"/>
          <w:lang w:val="en-US"/>
        </w:rPr>
      </w:pPr>
      <w:r w:rsidRPr="003A45DA">
        <w:rPr>
          <w:rFonts w:ascii="Arial" w:hAnsi="Arial" w:cs="Arial"/>
          <w:sz w:val="24"/>
          <w:szCs w:val="24"/>
          <w:lang w:val="en-US"/>
        </w:rPr>
        <w:t>gas works carried out contrary to gas regulations;</w:t>
      </w:r>
    </w:p>
    <w:p w14:paraId="451E4DA7" w14:textId="77777777" w:rsidR="003A45DA" w:rsidRPr="003A45DA" w:rsidRDefault="003A45DA" w:rsidP="003A45DA">
      <w:pPr>
        <w:pStyle w:val="ListParagraph"/>
        <w:numPr>
          <w:ilvl w:val="0"/>
          <w:numId w:val="32"/>
        </w:numPr>
        <w:jc w:val="both"/>
        <w:rPr>
          <w:rFonts w:ascii="Arial" w:hAnsi="Arial" w:cs="Arial"/>
          <w:sz w:val="24"/>
          <w:szCs w:val="24"/>
          <w:lang w:val="en-US"/>
        </w:rPr>
      </w:pPr>
      <w:r w:rsidRPr="003A45DA">
        <w:rPr>
          <w:rFonts w:ascii="Arial" w:hAnsi="Arial" w:cs="Arial"/>
          <w:sz w:val="24"/>
          <w:szCs w:val="24"/>
          <w:lang w:val="en-US"/>
        </w:rPr>
        <w:t>loss of keys or security fobs;</w:t>
      </w:r>
    </w:p>
    <w:p w14:paraId="3695EC64" w14:textId="77777777" w:rsidR="003A45DA" w:rsidRPr="003A45DA" w:rsidRDefault="003A45DA" w:rsidP="003A45DA">
      <w:pPr>
        <w:pStyle w:val="ListParagraph"/>
        <w:numPr>
          <w:ilvl w:val="0"/>
          <w:numId w:val="32"/>
        </w:numPr>
        <w:jc w:val="both"/>
        <w:rPr>
          <w:rFonts w:ascii="Arial" w:hAnsi="Arial" w:cs="Arial"/>
          <w:sz w:val="24"/>
          <w:szCs w:val="24"/>
          <w:lang w:val="en-US"/>
        </w:rPr>
      </w:pPr>
      <w:r w:rsidRPr="003A45DA">
        <w:rPr>
          <w:rFonts w:ascii="Arial" w:hAnsi="Arial" w:cs="Arial"/>
          <w:sz w:val="24"/>
          <w:szCs w:val="24"/>
          <w:lang w:val="en-US"/>
        </w:rPr>
        <w:t>damage to your property caused by lawful entry by the police and other authorised bodies;</w:t>
      </w:r>
    </w:p>
    <w:p w14:paraId="309A814F" w14:textId="77777777" w:rsidR="003A45DA" w:rsidRPr="003A45DA" w:rsidRDefault="003A45DA" w:rsidP="003A45DA">
      <w:pPr>
        <w:pStyle w:val="ListParagraph"/>
        <w:numPr>
          <w:ilvl w:val="0"/>
          <w:numId w:val="32"/>
        </w:numPr>
        <w:jc w:val="both"/>
        <w:rPr>
          <w:rFonts w:ascii="Arial" w:hAnsi="Arial" w:cs="Arial"/>
          <w:sz w:val="24"/>
          <w:szCs w:val="24"/>
          <w:lang w:val="en-US"/>
        </w:rPr>
      </w:pPr>
      <w:r w:rsidRPr="003A45DA">
        <w:rPr>
          <w:rFonts w:ascii="Arial" w:hAnsi="Arial" w:cs="Arial"/>
          <w:sz w:val="24"/>
          <w:szCs w:val="24"/>
          <w:lang w:val="en-US"/>
        </w:rPr>
        <w:t xml:space="preserve">inappropriate use of our out of hours emergency repairs service, see above. </w:t>
      </w:r>
    </w:p>
    <w:p w14:paraId="325F8A64" w14:textId="77777777" w:rsidR="003A45DA" w:rsidRDefault="003A45DA" w:rsidP="00E05920">
      <w:pPr>
        <w:jc w:val="both"/>
        <w:rPr>
          <w:rFonts w:ascii="Arial" w:hAnsi="Arial" w:cs="Arial"/>
          <w:b/>
          <w:color w:val="0070C0"/>
          <w:sz w:val="24"/>
          <w:szCs w:val="24"/>
          <w:lang w:val="en-US"/>
        </w:rPr>
      </w:pPr>
    </w:p>
    <w:p w14:paraId="164CFE3D" w14:textId="77777777" w:rsidR="00E34825" w:rsidRPr="00CA7BA8" w:rsidRDefault="00E34825" w:rsidP="00CA7BA8">
      <w:pPr>
        <w:rPr>
          <w:rFonts w:ascii="Arial" w:hAnsi="Arial" w:cs="Arial"/>
          <w:b/>
          <w:color w:val="0070C0"/>
          <w:sz w:val="24"/>
          <w:szCs w:val="24"/>
          <w:lang w:val="en-US"/>
        </w:rPr>
      </w:pPr>
      <w:r w:rsidRPr="00CA7BA8">
        <w:rPr>
          <w:rFonts w:ascii="Arial" w:hAnsi="Arial" w:cs="Arial"/>
          <w:b/>
          <w:color w:val="0070C0"/>
          <w:sz w:val="24"/>
          <w:szCs w:val="24"/>
          <w:lang w:val="en-US"/>
        </w:rPr>
        <w:t xml:space="preserve">Major repairs </w:t>
      </w:r>
    </w:p>
    <w:p w14:paraId="22C230D2" w14:textId="77777777" w:rsidR="00E34825" w:rsidRDefault="00E34825" w:rsidP="00E05920">
      <w:pPr>
        <w:jc w:val="both"/>
        <w:rPr>
          <w:rFonts w:ascii="Arial" w:hAnsi="Arial" w:cs="Arial"/>
          <w:sz w:val="24"/>
          <w:szCs w:val="24"/>
          <w:lang w:val="en-US"/>
        </w:rPr>
      </w:pPr>
      <w:r>
        <w:rPr>
          <w:rFonts w:ascii="Arial" w:hAnsi="Arial" w:cs="Arial"/>
          <w:sz w:val="24"/>
          <w:szCs w:val="24"/>
          <w:lang w:val="en-US"/>
        </w:rPr>
        <w:t xml:space="preserve">We undertake stock condition surveys from time to time to provide us with information about the repairs, maintenance and improvements we need to make to your home over the next 30 years and to ensure that your home meets the Decent Home Standard. The information received forms the basis of our annual planned maintenance programme. A copy of the programme, relating to your home is available on request from us. </w:t>
      </w:r>
    </w:p>
    <w:p w14:paraId="0ED7A6C8" w14:textId="77777777" w:rsidR="00E34825" w:rsidRDefault="00E34825" w:rsidP="00E05920">
      <w:pPr>
        <w:jc w:val="both"/>
        <w:rPr>
          <w:rFonts w:ascii="Arial" w:hAnsi="Arial" w:cs="Arial"/>
          <w:sz w:val="24"/>
          <w:szCs w:val="24"/>
          <w:lang w:val="en-US"/>
        </w:rPr>
      </w:pPr>
    </w:p>
    <w:p w14:paraId="02260CDE" w14:textId="77777777" w:rsidR="00E34825" w:rsidRPr="00CA7BA8" w:rsidRDefault="00497193" w:rsidP="00CA7BA8">
      <w:pPr>
        <w:rPr>
          <w:rFonts w:ascii="Arial" w:hAnsi="Arial" w:cs="Arial"/>
          <w:b/>
          <w:color w:val="0070C0"/>
          <w:sz w:val="24"/>
          <w:szCs w:val="24"/>
          <w:lang w:val="en-US"/>
        </w:rPr>
      </w:pPr>
      <w:r w:rsidRPr="00CA7BA8">
        <w:rPr>
          <w:rFonts w:ascii="Arial" w:hAnsi="Arial" w:cs="Arial"/>
          <w:b/>
          <w:color w:val="0070C0"/>
          <w:sz w:val="24"/>
          <w:szCs w:val="24"/>
          <w:lang w:val="en-US"/>
        </w:rPr>
        <w:t xml:space="preserve">Our contractors </w:t>
      </w:r>
    </w:p>
    <w:p w14:paraId="08C85BB2" w14:textId="77777777" w:rsidR="00E34825" w:rsidRDefault="00E34825" w:rsidP="00E05920">
      <w:pPr>
        <w:jc w:val="both"/>
        <w:rPr>
          <w:rFonts w:ascii="Arial" w:hAnsi="Arial" w:cs="Arial"/>
          <w:sz w:val="24"/>
          <w:szCs w:val="24"/>
          <w:lang w:val="en-US"/>
        </w:rPr>
      </w:pPr>
      <w:r>
        <w:rPr>
          <w:rFonts w:ascii="Arial" w:hAnsi="Arial" w:cs="Arial"/>
          <w:sz w:val="24"/>
          <w:szCs w:val="24"/>
          <w:lang w:val="en-US"/>
        </w:rPr>
        <w:t>All repairs are carried out by our appointed contractors or our property and maintenance team. Our appointed contractors follow our policies and procedures when dealing with you and when carrying out their work. We have specialist contractors who carry out gas, electrical and lift maintenance work. We work very closely with our contractors and have a thorough system of checking on the standard of their work.</w:t>
      </w:r>
    </w:p>
    <w:p w14:paraId="0972743E" w14:textId="77777777" w:rsidR="00CA7BA8" w:rsidRDefault="00CA7BA8">
      <w:pPr>
        <w:rPr>
          <w:rFonts w:ascii="Arial" w:hAnsi="Arial" w:cs="Arial"/>
          <w:sz w:val="24"/>
          <w:szCs w:val="24"/>
          <w:lang w:val="en-US"/>
        </w:rPr>
      </w:pPr>
      <w:r>
        <w:rPr>
          <w:rFonts w:ascii="Arial" w:hAnsi="Arial" w:cs="Arial"/>
          <w:sz w:val="24"/>
          <w:szCs w:val="24"/>
          <w:lang w:val="en-US"/>
        </w:rPr>
        <w:br w:type="page"/>
      </w:r>
    </w:p>
    <w:p w14:paraId="06E217F4" w14:textId="77777777" w:rsidR="00E34825" w:rsidRDefault="00E34825" w:rsidP="00E05920">
      <w:pPr>
        <w:jc w:val="both"/>
        <w:rPr>
          <w:rFonts w:ascii="Arial" w:hAnsi="Arial" w:cs="Arial"/>
          <w:sz w:val="24"/>
          <w:szCs w:val="24"/>
          <w:lang w:val="en-US"/>
        </w:rPr>
      </w:pPr>
    </w:p>
    <w:p w14:paraId="2ABDA105" w14:textId="77777777" w:rsidR="003A45DA" w:rsidRPr="00CA7BA8" w:rsidRDefault="003A45DA" w:rsidP="00CA7BA8">
      <w:pPr>
        <w:rPr>
          <w:rFonts w:ascii="Arial" w:hAnsi="Arial" w:cs="Arial"/>
          <w:b/>
          <w:color w:val="0070C0"/>
          <w:sz w:val="24"/>
          <w:szCs w:val="24"/>
          <w:lang w:val="en-US"/>
        </w:rPr>
      </w:pPr>
      <w:r w:rsidRPr="00CA7BA8">
        <w:rPr>
          <w:rFonts w:ascii="Arial" w:hAnsi="Arial" w:cs="Arial"/>
          <w:b/>
          <w:color w:val="0070C0"/>
          <w:sz w:val="24"/>
          <w:szCs w:val="24"/>
          <w:lang w:val="en-US"/>
        </w:rPr>
        <w:t xml:space="preserve">Gas Servicing </w:t>
      </w:r>
    </w:p>
    <w:p w14:paraId="47D7044A" w14:textId="77777777" w:rsidR="00497193" w:rsidRDefault="003A45DA" w:rsidP="003C6147">
      <w:pPr>
        <w:jc w:val="both"/>
        <w:rPr>
          <w:rFonts w:ascii="Arial" w:hAnsi="Arial" w:cs="Arial"/>
          <w:sz w:val="24"/>
          <w:szCs w:val="24"/>
          <w:lang w:val="en-US"/>
        </w:rPr>
      </w:pPr>
      <w:r>
        <w:rPr>
          <w:rFonts w:ascii="Arial" w:hAnsi="Arial" w:cs="Arial"/>
          <w:sz w:val="24"/>
          <w:szCs w:val="24"/>
          <w:lang w:val="en-US"/>
        </w:rPr>
        <w:t xml:space="preserve">Gas safety regulations state that landlords are responsible for carrying out annual gas safety inspections on all their properties that have a gas supply. We have a legal duty to carry out these inspections, so if this applies to your home, you must allow our gas contractor access to your home to complete the inspection and service. Our gas contractor will make an appointment with you to complete this work. </w:t>
      </w:r>
      <w:r w:rsidR="003C6147">
        <w:rPr>
          <w:rFonts w:ascii="Arial" w:hAnsi="Arial" w:cs="Arial"/>
          <w:sz w:val="24"/>
          <w:szCs w:val="24"/>
          <w:lang w:val="en-US"/>
        </w:rPr>
        <w:t xml:space="preserve">If access is </w:t>
      </w:r>
      <w:r w:rsidR="00077513">
        <w:rPr>
          <w:rFonts w:ascii="Arial" w:hAnsi="Arial" w:cs="Arial"/>
          <w:sz w:val="24"/>
          <w:szCs w:val="24"/>
          <w:lang w:val="en-US"/>
        </w:rPr>
        <w:t>refused,</w:t>
      </w:r>
      <w:r w:rsidR="003C6147">
        <w:rPr>
          <w:rFonts w:ascii="Arial" w:hAnsi="Arial" w:cs="Arial"/>
          <w:sz w:val="24"/>
          <w:szCs w:val="24"/>
          <w:lang w:val="en-US"/>
        </w:rPr>
        <w:t xml:space="preserve"> we may have to pursue the matter through the courts and we will seek to recover our legal costs. </w:t>
      </w:r>
      <w:r>
        <w:rPr>
          <w:rFonts w:ascii="Arial" w:hAnsi="Arial" w:cs="Arial"/>
          <w:sz w:val="24"/>
          <w:szCs w:val="24"/>
          <w:lang w:val="en-US"/>
        </w:rPr>
        <w:t xml:space="preserve"> </w:t>
      </w:r>
    </w:p>
    <w:p w14:paraId="1ECC606A" w14:textId="77777777" w:rsidR="003C6147" w:rsidRDefault="003C6147" w:rsidP="003C6147">
      <w:pPr>
        <w:jc w:val="both"/>
        <w:rPr>
          <w:rFonts w:ascii="Arial" w:hAnsi="Arial" w:cs="Arial"/>
          <w:sz w:val="24"/>
          <w:szCs w:val="24"/>
          <w:lang w:val="en-US"/>
        </w:rPr>
      </w:pPr>
      <w:r w:rsidRPr="00F85C22">
        <w:rPr>
          <w:rFonts w:ascii="Arial" w:hAnsi="Arial" w:cs="Arial"/>
          <w:sz w:val="24"/>
          <w:szCs w:val="24"/>
          <w:highlight w:val="green"/>
          <w:lang w:val="en-US"/>
        </w:rPr>
        <w:t>We have published a separate factsheet on gas safety and you can view this on our website or we can send you a copy.</w:t>
      </w:r>
    </w:p>
    <w:p w14:paraId="219B9648" w14:textId="77777777" w:rsidR="003A45DA" w:rsidRDefault="003A45DA" w:rsidP="00E05920">
      <w:pPr>
        <w:jc w:val="both"/>
        <w:rPr>
          <w:rFonts w:ascii="Arial" w:hAnsi="Arial" w:cs="Arial"/>
          <w:sz w:val="24"/>
          <w:szCs w:val="24"/>
          <w:lang w:val="en-US"/>
        </w:rPr>
      </w:pPr>
    </w:p>
    <w:p w14:paraId="68E0FE7A" w14:textId="77777777" w:rsidR="00077513" w:rsidRPr="00CA7BA8" w:rsidRDefault="00077513" w:rsidP="00CA7BA8">
      <w:pPr>
        <w:rPr>
          <w:rFonts w:ascii="Arial" w:hAnsi="Arial" w:cs="Arial"/>
          <w:b/>
          <w:color w:val="0070C0"/>
          <w:sz w:val="24"/>
          <w:szCs w:val="24"/>
          <w:lang w:val="en-US"/>
        </w:rPr>
      </w:pPr>
      <w:r w:rsidRPr="00CA7BA8">
        <w:rPr>
          <w:rFonts w:ascii="Arial" w:hAnsi="Arial" w:cs="Arial"/>
          <w:b/>
          <w:color w:val="0070C0"/>
          <w:sz w:val="24"/>
          <w:szCs w:val="24"/>
          <w:lang w:val="en-US"/>
        </w:rPr>
        <w:t>Electrical testing</w:t>
      </w:r>
    </w:p>
    <w:p w14:paraId="1A8F829D" w14:textId="77777777" w:rsidR="00497193" w:rsidRDefault="00077513" w:rsidP="00077513">
      <w:pPr>
        <w:jc w:val="both"/>
        <w:rPr>
          <w:rFonts w:ascii="Arial" w:hAnsi="Arial" w:cs="Arial"/>
          <w:sz w:val="24"/>
          <w:szCs w:val="24"/>
          <w:lang w:val="en-US"/>
        </w:rPr>
      </w:pPr>
      <w:r>
        <w:rPr>
          <w:rFonts w:ascii="Arial" w:hAnsi="Arial" w:cs="Arial"/>
          <w:sz w:val="24"/>
          <w:szCs w:val="24"/>
          <w:lang w:val="en-US"/>
        </w:rPr>
        <w:t xml:space="preserve">As your landlord, we have a duty to test the electrical installations in our properties periodically, which is carried out every five years, unless the property is less than ten years old. During the inspection and test, the engineer will turn the power off periodically to carry out the inspection and to ensure he/she can carry out the work safely. This will not affect freezer contents as long as the freezer is closed during periods when the power is off. On average the test and inspection will take approximately four hours to complete. Non urgent repairs will be scheduled for a later date. We will also carry out electrical inspections and tests to our communal areas. </w:t>
      </w:r>
    </w:p>
    <w:p w14:paraId="0E9270EB" w14:textId="77777777" w:rsidR="00077513" w:rsidRDefault="00077513" w:rsidP="00077513">
      <w:pPr>
        <w:jc w:val="both"/>
        <w:rPr>
          <w:rFonts w:ascii="Arial" w:hAnsi="Arial" w:cs="Arial"/>
          <w:sz w:val="24"/>
          <w:szCs w:val="24"/>
          <w:lang w:val="en-US"/>
        </w:rPr>
      </w:pPr>
      <w:r w:rsidRPr="00F85C22">
        <w:rPr>
          <w:rFonts w:ascii="Arial" w:hAnsi="Arial" w:cs="Arial"/>
          <w:sz w:val="24"/>
          <w:szCs w:val="24"/>
          <w:highlight w:val="green"/>
          <w:lang w:val="en-US"/>
        </w:rPr>
        <w:t>We have published a separate factsheet on electrical safety and you can view this on our website or we can send you a copy.</w:t>
      </w:r>
    </w:p>
    <w:p w14:paraId="23029D79" w14:textId="77777777" w:rsidR="00077513" w:rsidRDefault="00077513" w:rsidP="00E05920">
      <w:pPr>
        <w:jc w:val="both"/>
        <w:rPr>
          <w:rFonts w:ascii="Arial" w:hAnsi="Arial" w:cs="Arial"/>
          <w:sz w:val="24"/>
          <w:szCs w:val="24"/>
          <w:lang w:val="en-US"/>
        </w:rPr>
      </w:pPr>
    </w:p>
    <w:p w14:paraId="365FE3FA" w14:textId="77777777" w:rsidR="00077513" w:rsidRPr="00CA7BA8" w:rsidRDefault="00077513" w:rsidP="00CA7BA8">
      <w:pPr>
        <w:rPr>
          <w:rFonts w:ascii="Arial" w:hAnsi="Arial" w:cs="Arial"/>
          <w:b/>
          <w:color w:val="0070C0"/>
          <w:sz w:val="24"/>
          <w:szCs w:val="24"/>
          <w:lang w:val="en-US"/>
        </w:rPr>
      </w:pPr>
      <w:r w:rsidRPr="00CA7BA8">
        <w:rPr>
          <w:rFonts w:ascii="Arial" w:hAnsi="Arial" w:cs="Arial"/>
          <w:b/>
          <w:color w:val="0070C0"/>
          <w:sz w:val="24"/>
          <w:szCs w:val="24"/>
          <w:lang w:val="en-US"/>
        </w:rPr>
        <w:t>Safe water</w:t>
      </w:r>
      <w:r w:rsidR="00497193" w:rsidRPr="00CA7BA8">
        <w:rPr>
          <w:rFonts w:ascii="Arial" w:hAnsi="Arial" w:cs="Arial"/>
          <w:b/>
          <w:color w:val="0070C0"/>
          <w:sz w:val="24"/>
          <w:szCs w:val="24"/>
          <w:lang w:val="en-US"/>
        </w:rPr>
        <w:t xml:space="preserve"> </w:t>
      </w:r>
    </w:p>
    <w:p w14:paraId="17B9D06E" w14:textId="77777777" w:rsidR="00497193" w:rsidRDefault="00077513" w:rsidP="00E05920">
      <w:pPr>
        <w:jc w:val="both"/>
        <w:rPr>
          <w:rFonts w:ascii="Arial" w:hAnsi="Arial" w:cs="Arial"/>
          <w:sz w:val="24"/>
          <w:szCs w:val="24"/>
          <w:lang w:val="en-US"/>
        </w:rPr>
      </w:pPr>
      <w:r>
        <w:rPr>
          <w:rFonts w:ascii="Arial" w:hAnsi="Arial" w:cs="Arial"/>
          <w:sz w:val="24"/>
          <w:szCs w:val="24"/>
          <w:lang w:val="en-US"/>
        </w:rPr>
        <w:t xml:space="preserve">The risk of contracting legionnaires disease from a domestic property where the water services are regularly used is very low. The risk increases if the water services have not been used for an extended period. To reduce the </w:t>
      </w:r>
      <w:r w:rsidR="002A5EF7">
        <w:rPr>
          <w:rFonts w:ascii="Arial" w:hAnsi="Arial" w:cs="Arial"/>
          <w:sz w:val="24"/>
          <w:szCs w:val="24"/>
          <w:lang w:val="en-US"/>
        </w:rPr>
        <w:t>risk,</w:t>
      </w:r>
      <w:r>
        <w:rPr>
          <w:rFonts w:ascii="Arial" w:hAnsi="Arial" w:cs="Arial"/>
          <w:sz w:val="24"/>
          <w:szCs w:val="24"/>
          <w:lang w:val="en-US"/>
        </w:rPr>
        <w:t xml:space="preserve"> you should regularly flush taps, showers and toilets</w:t>
      </w:r>
      <w:r w:rsidR="001D70F8">
        <w:rPr>
          <w:rFonts w:ascii="Arial" w:hAnsi="Arial" w:cs="Arial"/>
          <w:sz w:val="24"/>
          <w:szCs w:val="24"/>
          <w:lang w:val="en-US"/>
        </w:rPr>
        <w:t>, descale taps and shower heads</w:t>
      </w:r>
      <w:r>
        <w:rPr>
          <w:rFonts w:ascii="Arial" w:hAnsi="Arial" w:cs="Arial"/>
          <w:sz w:val="24"/>
          <w:szCs w:val="24"/>
          <w:lang w:val="en-US"/>
        </w:rPr>
        <w:t xml:space="preserve"> and keep hot water thermostats </w:t>
      </w:r>
      <w:r w:rsidR="001D70F8">
        <w:rPr>
          <w:rFonts w:ascii="Arial" w:hAnsi="Arial" w:cs="Arial"/>
          <w:sz w:val="24"/>
          <w:szCs w:val="24"/>
          <w:lang w:val="en-US"/>
        </w:rPr>
        <w:t>at</w:t>
      </w:r>
      <w:r>
        <w:rPr>
          <w:rFonts w:ascii="Arial" w:hAnsi="Arial" w:cs="Arial"/>
          <w:sz w:val="24"/>
          <w:szCs w:val="24"/>
          <w:lang w:val="en-US"/>
        </w:rPr>
        <w:t xml:space="preserve"> </w:t>
      </w:r>
      <w:r w:rsidR="001D70F8" w:rsidRPr="0040254B">
        <w:rPr>
          <w:rFonts w:ascii="Arial" w:hAnsi="Arial" w:cs="Arial"/>
          <w:sz w:val="24"/>
          <w:szCs w:val="24"/>
        </w:rPr>
        <w:t>60</w:t>
      </w:r>
      <w:r w:rsidR="001D70F8" w:rsidRPr="0040254B">
        <w:rPr>
          <w:rFonts w:ascii="Arial" w:hAnsi="Arial" w:cs="Arial"/>
          <w:bCs/>
          <w:color w:val="222222"/>
          <w:sz w:val="24"/>
          <w:szCs w:val="24"/>
          <w:shd w:val="clear" w:color="auto" w:fill="FFFFFF"/>
        </w:rPr>
        <w:t>°C</w:t>
      </w:r>
      <w:r w:rsidR="001D70F8">
        <w:rPr>
          <w:rFonts w:ascii="Arial" w:hAnsi="Arial" w:cs="Arial"/>
          <w:bCs/>
          <w:color w:val="222222"/>
          <w:sz w:val="24"/>
          <w:szCs w:val="24"/>
          <w:shd w:val="clear" w:color="auto" w:fill="FFFFFF"/>
        </w:rPr>
        <w:t>/65</w:t>
      </w:r>
      <w:r w:rsidR="001D70F8" w:rsidRPr="0040254B">
        <w:rPr>
          <w:rFonts w:ascii="Arial" w:hAnsi="Arial" w:cs="Arial"/>
          <w:bCs/>
          <w:color w:val="222222"/>
          <w:sz w:val="24"/>
          <w:szCs w:val="24"/>
          <w:shd w:val="clear" w:color="auto" w:fill="FFFFFF"/>
        </w:rPr>
        <w:t>°C</w:t>
      </w:r>
      <w:r w:rsidR="001D70F8">
        <w:rPr>
          <w:rFonts w:ascii="Arial" w:hAnsi="Arial" w:cs="Arial"/>
          <w:bCs/>
          <w:color w:val="222222"/>
          <w:sz w:val="24"/>
          <w:szCs w:val="24"/>
          <w:shd w:val="clear" w:color="auto" w:fill="FFFFFF"/>
        </w:rPr>
        <w:t xml:space="preserve">. </w:t>
      </w:r>
      <w:r>
        <w:rPr>
          <w:rFonts w:ascii="Arial" w:hAnsi="Arial" w:cs="Arial"/>
          <w:sz w:val="24"/>
          <w:szCs w:val="24"/>
          <w:lang w:val="en-US"/>
        </w:rPr>
        <w:t xml:space="preserve"> </w:t>
      </w:r>
      <w:r w:rsidR="001D70F8">
        <w:rPr>
          <w:rFonts w:ascii="Arial" w:hAnsi="Arial" w:cs="Arial"/>
          <w:sz w:val="24"/>
          <w:szCs w:val="24"/>
          <w:lang w:val="en-US"/>
        </w:rPr>
        <w:t xml:space="preserve">If you are away from your home for a week or more on your return you should flush your toilet and run your taps for two minutes. </w:t>
      </w:r>
    </w:p>
    <w:p w14:paraId="4E7DC0EF" w14:textId="77777777" w:rsidR="00497193" w:rsidRDefault="00497193" w:rsidP="00E05920">
      <w:pPr>
        <w:jc w:val="both"/>
        <w:rPr>
          <w:rFonts w:ascii="Arial" w:hAnsi="Arial" w:cs="Arial"/>
          <w:sz w:val="24"/>
          <w:szCs w:val="24"/>
          <w:lang w:val="en-US"/>
        </w:rPr>
      </w:pPr>
      <w:r>
        <w:rPr>
          <w:rFonts w:ascii="Arial" w:hAnsi="Arial" w:cs="Arial"/>
          <w:sz w:val="24"/>
          <w:szCs w:val="24"/>
          <w:lang w:val="en-US"/>
        </w:rPr>
        <w:t xml:space="preserve">We conduct a legionella risk assessment for all our schemes and we can provide you with a copy for your scheme on request. </w:t>
      </w:r>
    </w:p>
    <w:p w14:paraId="495F7AC6" w14:textId="77777777" w:rsidR="00077513" w:rsidRDefault="001D70F8" w:rsidP="00E05920">
      <w:pPr>
        <w:jc w:val="both"/>
        <w:rPr>
          <w:rFonts w:ascii="Arial" w:hAnsi="Arial" w:cs="Arial"/>
          <w:sz w:val="24"/>
          <w:szCs w:val="24"/>
          <w:lang w:val="en-US"/>
        </w:rPr>
      </w:pPr>
      <w:r w:rsidRPr="00F85C22">
        <w:rPr>
          <w:rFonts w:ascii="Arial" w:hAnsi="Arial" w:cs="Arial"/>
          <w:sz w:val="24"/>
          <w:szCs w:val="24"/>
          <w:highlight w:val="green"/>
          <w:lang w:val="en-US"/>
        </w:rPr>
        <w:t>We have published a separate factsheet on water hygiene safety and you can view this on our website or we can send you a copy.</w:t>
      </w:r>
    </w:p>
    <w:p w14:paraId="6EF5D19F" w14:textId="77777777" w:rsidR="00CA7BA8" w:rsidRDefault="00CA7BA8">
      <w:pPr>
        <w:rPr>
          <w:rFonts w:ascii="Arial" w:hAnsi="Arial" w:cs="Arial"/>
          <w:sz w:val="24"/>
          <w:szCs w:val="24"/>
          <w:lang w:val="en-US"/>
        </w:rPr>
      </w:pPr>
      <w:r>
        <w:rPr>
          <w:rFonts w:ascii="Arial" w:hAnsi="Arial" w:cs="Arial"/>
          <w:sz w:val="24"/>
          <w:szCs w:val="24"/>
          <w:lang w:val="en-US"/>
        </w:rPr>
        <w:br w:type="page"/>
      </w:r>
    </w:p>
    <w:p w14:paraId="6777BCD7" w14:textId="77777777" w:rsidR="00077513" w:rsidRDefault="00077513" w:rsidP="00E05920">
      <w:pPr>
        <w:jc w:val="both"/>
        <w:rPr>
          <w:rFonts w:ascii="Arial" w:hAnsi="Arial" w:cs="Arial"/>
          <w:sz w:val="24"/>
          <w:szCs w:val="24"/>
          <w:lang w:val="en-US"/>
        </w:rPr>
      </w:pPr>
    </w:p>
    <w:p w14:paraId="77947C83" w14:textId="77777777" w:rsidR="001D70F8" w:rsidRPr="00CA7BA8" w:rsidRDefault="00497193" w:rsidP="00CA7BA8">
      <w:pPr>
        <w:rPr>
          <w:rFonts w:ascii="Arial" w:hAnsi="Arial" w:cs="Arial"/>
          <w:b/>
          <w:color w:val="0070C0"/>
          <w:sz w:val="24"/>
          <w:szCs w:val="24"/>
          <w:lang w:val="en-US"/>
        </w:rPr>
      </w:pPr>
      <w:r w:rsidRPr="00CA7BA8">
        <w:rPr>
          <w:rFonts w:ascii="Arial" w:hAnsi="Arial" w:cs="Arial"/>
          <w:b/>
          <w:color w:val="0070C0"/>
          <w:sz w:val="24"/>
          <w:szCs w:val="24"/>
          <w:lang w:val="en-US"/>
        </w:rPr>
        <w:t xml:space="preserve">Condensation and mould </w:t>
      </w:r>
    </w:p>
    <w:p w14:paraId="1679A9D3" w14:textId="77777777" w:rsidR="001D70F8" w:rsidRDefault="001D70F8" w:rsidP="00E05920">
      <w:pPr>
        <w:jc w:val="both"/>
        <w:rPr>
          <w:rFonts w:ascii="Arial" w:hAnsi="Arial" w:cs="Arial"/>
          <w:sz w:val="24"/>
          <w:szCs w:val="24"/>
          <w:lang w:val="en-US"/>
        </w:rPr>
      </w:pPr>
      <w:r>
        <w:rPr>
          <w:rFonts w:ascii="Arial" w:hAnsi="Arial" w:cs="Arial"/>
          <w:sz w:val="24"/>
          <w:szCs w:val="24"/>
          <w:lang w:val="en-US"/>
        </w:rPr>
        <w:t>Condensation occurs when warm, moist air, produced from activities such as bathing and cooking comes into contact with a cold surface like a window or an outside wall. Condensation can lead to mould growth and can also contribute to asthma and other respiratory problems. You should ensure that you use the heating and ventilation systems in your home and avoid excessive amounts of moisture being produced. If you have a problem with mould or condensation, please contact us for advice.</w:t>
      </w:r>
    </w:p>
    <w:p w14:paraId="5474BD6C" w14:textId="77777777" w:rsidR="00077513" w:rsidRDefault="00077513" w:rsidP="00E05920">
      <w:pPr>
        <w:jc w:val="both"/>
        <w:rPr>
          <w:rFonts w:ascii="Arial" w:hAnsi="Arial" w:cs="Arial"/>
          <w:sz w:val="24"/>
          <w:szCs w:val="24"/>
          <w:lang w:val="en-US"/>
        </w:rPr>
      </w:pPr>
    </w:p>
    <w:p w14:paraId="1D93B3CD" w14:textId="77777777" w:rsidR="00077513" w:rsidRPr="00E05920" w:rsidRDefault="00077513" w:rsidP="00E05920">
      <w:pPr>
        <w:jc w:val="both"/>
        <w:rPr>
          <w:rFonts w:ascii="Arial" w:hAnsi="Arial" w:cs="Arial"/>
          <w:sz w:val="24"/>
          <w:szCs w:val="24"/>
          <w:lang w:val="en-US"/>
        </w:rPr>
      </w:pPr>
    </w:p>
    <w:p w14:paraId="4665719A" w14:textId="77777777" w:rsidR="00A03874" w:rsidRDefault="00A03874">
      <w:pPr>
        <w:rPr>
          <w:rFonts w:ascii="Arial" w:hAnsi="Arial" w:cs="Arial"/>
          <w:sz w:val="24"/>
          <w:szCs w:val="24"/>
          <w:lang w:val="en-US"/>
        </w:rPr>
      </w:pPr>
      <w:r>
        <w:rPr>
          <w:rFonts w:ascii="Arial" w:hAnsi="Arial" w:cs="Arial"/>
          <w:sz w:val="24"/>
          <w:szCs w:val="24"/>
          <w:lang w:val="en-US"/>
        </w:rPr>
        <w:br w:type="page"/>
      </w:r>
    </w:p>
    <w:p w14:paraId="3CC3E847" w14:textId="77777777" w:rsidR="00A03874" w:rsidRPr="00940B2F" w:rsidRDefault="00940B2F" w:rsidP="00940B2F">
      <w:pPr>
        <w:pStyle w:val="Heading1"/>
        <w:shd w:val="clear" w:color="auto" w:fill="00589A"/>
        <w:rPr>
          <w:rFonts w:ascii="Arial" w:hAnsi="Arial" w:cs="Arial"/>
          <w:b/>
          <w:color w:val="FFFFFF" w:themeColor="background1"/>
          <w:sz w:val="28"/>
          <w:szCs w:val="28"/>
          <w:lang w:val="en-US"/>
        </w:rPr>
      </w:pPr>
      <w:bookmarkStart w:id="15" w:name="_Toc23595605"/>
      <w:r>
        <w:rPr>
          <w:rFonts w:ascii="Arial" w:hAnsi="Arial" w:cs="Arial"/>
          <w:b/>
          <w:color w:val="FFFFFF" w:themeColor="background1"/>
          <w:sz w:val="28"/>
          <w:szCs w:val="28"/>
          <w:lang w:val="en-US"/>
        </w:rPr>
        <w:lastRenderedPageBreak/>
        <w:t>Part 10</w:t>
      </w:r>
      <w:r>
        <w:rPr>
          <w:rFonts w:ascii="Arial" w:hAnsi="Arial" w:cs="Arial"/>
          <w:b/>
          <w:color w:val="FFFFFF" w:themeColor="background1"/>
          <w:sz w:val="28"/>
          <w:szCs w:val="28"/>
          <w:lang w:val="en-US"/>
        </w:rPr>
        <w:tab/>
      </w:r>
      <w:r w:rsidR="00A03874" w:rsidRPr="00940B2F">
        <w:rPr>
          <w:rFonts w:ascii="Arial" w:hAnsi="Arial" w:cs="Arial"/>
          <w:b/>
          <w:color w:val="FFFFFF" w:themeColor="background1"/>
          <w:sz w:val="28"/>
          <w:szCs w:val="28"/>
          <w:lang w:val="en-US"/>
        </w:rPr>
        <w:t>Communal areas</w:t>
      </w:r>
      <w:bookmarkEnd w:id="15"/>
      <w:r w:rsidR="00A03874" w:rsidRPr="00940B2F">
        <w:rPr>
          <w:rFonts w:ascii="Arial" w:hAnsi="Arial" w:cs="Arial"/>
          <w:b/>
          <w:color w:val="FFFFFF" w:themeColor="background1"/>
          <w:sz w:val="28"/>
          <w:szCs w:val="28"/>
          <w:lang w:val="en-US"/>
        </w:rPr>
        <w:t xml:space="preserve"> </w:t>
      </w:r>
    </w:p>
    <w:p w14:paraId="42B2C2A3" w14:textId="77777777" w:rsidR="00A03874" w:rsidRDefault="00A03874" w:rsidP="005A1F4D">
      <w:pPr>
        <w:jc w:val="both"/>
        <w:rPr>
          <w:rFonts w:ascii="Arial" w:hAnsi="Arial" w:cs="Arial"/>
          <w:sz w:val="24"/>
          <w:szCs w:val="24"/>
          <w:lang w:val="en-US"/>
        </w:rPr>
      </w:pPr>
    </w:p>
    <w:p w14:paraId="5EE1AEB2" w14:textId="77777777" w:rsidR="00A03874" w:rsidRPr="00E617E1" w:rsidRDefault="00497193" w:rsidP="00E617E1">
      <w:pPr>
        <w:rPr>
          <w:rFonts w:ascii="Arial" w:hAnsi="Arial" w:cs="Arial"/>
          <w:b/>
          <w:color w:val="0070C0"/>
          <w:sz w:val="24"/>
          <w:szCs w:val="24"/>
          <w:lang w:val="en-US"/>
        </w:rPr>
      </w:pPr>
      <w:r w:rsidRPr="00E617E1">
        <w:rPr>
          <w:rFonts w:ascii="Arial" w:hAnsi="Arial" w:cs="Arial"/>
          <w:b/>
          <w:color w:val="0070C0"/>
          <w:sz w:val="24"/>
          <w:szCs w:val="24"/>
          <w:lang w:val="en-US"/>
        </w:rPr>
        <w:t>Areas outside your home</w:t>
      </w:r>
    </w:p>
    <w:p w14:paraId="12F7C772" w14:textId="77777777" w:rsidR="00124F7C" w:rsidRDefault="00A03874" w:rsidP="005A1F4D">
      <w:pPr>
        <w:jc w:val="both"/>
        <w:rPr>
          <w:rFonts w:ascii="Arial" w:hAnsi="Arial" w:cs="Arial"/>
          <w:sz w:val="24"/>
          <w:szCs w:val="24"/>
          <w:lang w:val="en-US"/>
        </w:rPr>
      </w:pPr>
      <w:r>
        <w:rPr>
          <w:rFonts w:ascii="Arial" w:hAnsi="Arial" w:cs="Arial"/>
          <w:sz w:val="24"/>
          <w:szCs w:val="24"/>
          <w:lang w:val="en-US"/>
        </w:rPr>
        <w:t xml:space="preserve">We always aim to make sure that the shared areas of your home and gardens are maintained to a high standard. We want your home to be a nice place to live. The cost of providing this service is recovered through the service charge. </w:t>
      </w:r>
    </w:p>
    <w:p w14:paraId="46AB1FA7" w14:textId="77777777" w:rsidR="00124F7C" w:rsidRDefault="00124F7C" w:rsidP="005A1F4D">
      <w:pPr>
        <w:jc w:val="both"/>
        <w:rPr>
          <w:rFonts w:ascii="Arial" w:hAnsi="Arial" w:cs="Arial"/>
          <w:sz w:val="24"/>
          <w:szCs w:val="24"/>
          <w:lang w:val="en-US"/>
        </w:rPr>
      </w:pPr>
    </w:p>
    <w:p w14:paraId="2DEA2F32" w14:textId="77777777" w:rsidR="00124F7C" w:rsidRPr="00B45EFA" w:rsidRDefault="00497193" w:rsidP="00B45EFA">
      <w:pPr>
        <w:rPr>
          <w:rFonts w:ascii="Arial" w:hAnsi="Arial" w:cs="Arial"/>
          <w:b/>
          <w:color w:val="0070C0"/>
          <w:sz w:val="24"/>
          <w:szCs w:val="24"/>
          <w:lang w:val="en-US"/>
        </w:rPr>
      </w:pPr>
      <w:r w:rsidRPr="00B45EFA">
        <w:rPr>
          <w:rFonts w:ascii="Arial" w:hAnsi="Arial" w:cs="Arial"/>
          <w:b/>
          <w:color w:val="0070C0"/>
          <w:sz w:val="24"/>
          <w:szCs w:val="24"/>
          <w:lang w:val="en-US"/>
        </w:rPr>
        <w:t xml:space="preserve">Cleaning </w:t>
      </w:r>
      <w:r w:rsidR="00B45EFA" w:rsidRPr="00B45EFA">
        <w:rPr>
          <w:rFonts w:ascii="Arial" w:hAnsi="Arial" w:cs="Arial"/>
          <w:b/>
          <w:color w:val="0070C0"/>
          <w:sz w:val="24"/>
          <w:szCs w:val="24"/>
          <w:lang w:val="en-US"/>
        </w:rPr>
        <w:t>of communal areas</w:t>
      </w:r>
    </w:p>
    <w:p w14:paraId="0C216FBA" w14:textId="77777777" w:rsidR="00A03874" w:rsidRDefault="00124F7C" w:rsidP="005A1F4D">
      <w:pPr>
        <w:jc w:val="both"/>
        <w:rPr>
          <w:rFonts w:ascii="Arial" w:hAnsi="Arial" w:cs="Arial"/>
          <w:sz w:val="24"/>
          <w:szCs w:val="24"/>
          <w:lang w:val="en-US"/>
        </w:rPr>
      </w:pPr>
      <w:r>
        <w:rPr>
          <w:rFonts w:ascii="Arial" w:hAnsi="Arial" w:cs="Arial"/>
          <w:sz w:val="24"/>
          <w:szCs w:val="24"/>
          <w:lang w:val="en-US"/>
        </w:rPr>
        <w:t>We monitor the quality of cleaning across our schemes and we will make sure that we have an appropriate arrangement in place for a contractor or staff member to carry out cleaning. The level and frequency of cleaning will depend on the amount of service charge collected for each scheme.</w:t>
      </w:r>
    </w:p>
    <w:p w14:paraId="79C7EEE2" w14:textId="77777777" w:rsidR="00124F7C" w:rsidRDefault="00124F7C" w:rsidP="005A1F4D">
      <w:pPr>
        <w:jc w:val="both"/>
        <w:rPr>
          <w:rFonts w:ascii="Arial" w:hAnsi="Arial" w:cs="Arial"/>
          <w:sz w:val="24"/>
          <w:szCs w:val="24"/>
          <w:lang w:val="en-US"/>
        </w:rPr>
      </w:pPr>
    </w:p>
    <w:p w14:paraId="06245CC6" w14:textId="77777777" w:rsidR="00124F7C" w:rsidRPr="00B45EFA" w:rsidRDefault="00497193" w:rsidP="00B45EFA">
      <w:pPr>
        <w:rPr>
          <w:rFonts w:ascii="Arial" w:hAnsi="Arial" w:cs="Arial"/>
          <w:b/>
          <w:color w:val="0070C0"/>
          <w:sz w:val="24"/>
          <w:szCs w:val="24"/>
          <w:lang w:val="en-US"/>
        </w:rPr>
      </w:pPr>
      <w:r w:rsidRPr="00B45EFA">
        <w:rPr>
          <w:rFonts w:ascii="Arial" w:hAnsi="Arial" w:cs="Arial"/>
          <w:b/>
          <w:color w:val="0070C0"/>
          <w:sz w:val="24"/>
          <w:szCs w:val="24"/>
          <w:lang w:val="en-US"/>
        </w:rPr>
        <w:t xml:space="preserve">Gardening </w:t>
      </w:r>
      <w:r w:rsidR="00B45EFA">
        <w:rPr>
          <w:rFonts w:ascii="Arial" w:hAnsi="Arial" w:cs="Arial"/>
          <w:b/>
          <w:color w:val="0070C0"/>
          <w:sz w:val="24"/>
          <w:szCs w:val="24"/>
          <w:lang w:val="en-US"/>
        </w:rPr>
        <w:t>of communal areas</w:t>
      </w:r>
    </w:p>
    <w:p w14:paraId="3C07D765" w14:textId="77777777" w:rsidR="00124F7C" w:rsidRDefault="00124F7C" w:rsidP="005A1F4D">
      <w:pPr>
        <w:jc w:val="both"/>
        <w:rPr>
          <w:rFonts w:ascii="Arial" w:hAnsi="Arial" w:cs="Arial"/>
          <w:sz w:val="24"/>
          <w:szCs w:val="24"/>
          <w:lang w:val="en-US"/>
        </w:rPr>
      </w:pPr>
      <w:r>
        <w:rPr>
          <w:rFonts w:ascii="Arial" w:hAnsi="Arial" w:cs="Arial"/>
          <w:sz w:val="24"/>
          <w:szCs w:val="24"/>
          <w:lang w:val="en-US"/>
        </w:rPr>
        <w:t xml:space="preserve">We will have an appropriate arrangement in place for a contractor or our </w:t>
      </w:r>
      <w:r w:rsidR="00AB42F6">
        <w:rPr>
          <w:rFonts w:ascii="Arial" w:hAnsi="Arial" w:cs="Arial"/>
          <w:sz w:val="24"/>
          <w:szCs w:val="24"/>
          <w:lang w:val="en-US"/>
        </w:rPr>
        <w:t>p</w:t>
      </w:r>
      <w:r>
        <w:rPr>
          <w:rFonts w:ascii="Arial" w:hAnsi="Arial" w:cs="Arial"/>
          <w:sz w:val="24"/>
          <w:szCs w:val="24"/>
          <w:lang w:val="en-US"/>
        </w:rPr>
        <w:t xml:space="preserve">roperty and </w:t>
      </w:r>
      <w:r w:rsidR="00AB42F6">
        <w:rPr>
          <w:rFonts w:ascii="Arial" w:hAnsi="Arial" w:cs="Arial"/>
          <w:sz w:val="24"/>
          <w:szCs w:val="24"/>
          <w:lang w:val="en-US"/>
        </w:rPr>
        <w:t>m</w:t>
      </w:r>
      <w:r>
        <w:rPr>
          <w:rFonts w:ascii="Arial" w:hAnsi="Arial" w:cs="Arial"/>
          <w:sz w:val="24"/>
          <w:szCs w:val="24"/>
          <w:lang w:val="en-US"/>
        </w:rPr>
        <w:t xml:space="preserve">aintenance </w:t>
      </w:r>
      <w:r w:rsidR="00AB42F6">
        <w:rPr>
          <w:rFonts w:ascii="Arial" w:hAnsi="Arial" w:cs="Arial"/>
          <w:sz w:val="24"/>
          <w:szCs w:val="24"/>
          <w:lang w:val="en-US"/>
        </w:rPr>
        <w:t>t</w:t>
      </w:r>
      <w:r>
        <w:rPr>
          <w:rFonts w:ascii="Arial" w:hAnsi="Arial" w:cs="Arial"/>
          <w:sz w:val="24"/>
          <w:szCs w:val="24"/>
          <w:lang w:val="en-US"/>
        </w:rPr>
        <w:t>eam to:</w:t>
      </w:r>
    </w:p>
    <w:p w14:paraId="13DF11C4" w14:textId="77777777" w:rsidR="00124F7C" w:rsidRPr="00124F7C" w:rsidRDefault="00124F7C" w:rsidP="00124F7C">
      <w:pPr>
        <w:pStyle w:val="ListParagraph"/>
        <w:numPr>
          <w:ilvl w:val="0"/>
          <w:numId w:val="11"/>
        </w:numPr>
        <w:jc w:val="both"/>
        <w:rPr>
          <w:rFonts w:ascii="Arial" w:hAnsi="Arial" w:cs="Arial"/>
          <w:sz w:val="24"/>
          <w:szCs w:val="24"/>
          <w:lang w:val="en-US"/>
        </w:rPr>
      </w:pPr>
      <w:r>
        <w:rPr>
          <w:rFonts w:ascii="Arial" w:hAnsi="Arial" w:cs="Arial"/>
          <w:sz w:val="24"/>
          <w:szCs w:val="24"/>
          <w:lang w:val="en-US"/>
        </w:rPr>
        <w:t>m</w:t>
      </w:r>
      <w:r w:rsidRPr="00124F7C">
        <w:rPr>
          <w:rFonts w:ascii="Arial" w:hAnsi="Arial" w:cs="Arial"/>
          <w:sz w:val="24"/>
          <w:szCs w:val="24"/>
          <w:lang w:val="en-US"/>
        </w:rPr>
        <w:t>ow any lawn areas regularly and keep them at an appropriate height during the growing season (weather permitting)</w:t>
      </w:r>
      <w:r w:rsidR="00BF5CBB">
        <w:rPr>
          <w:rFonts w:ascii="Arial" w:hAnsi="Arial" w:cs="Arial"/>
          <w:sz w:val="24"/>
          <w:szCs w:val="24"/>
          <w:lang w:val="en-US"/>
        </w:rPr>
        <w:t>;</w:t>
      </w:r>
    </w:p>
    <w:p w14:paraId="6FB93809" w14:textId="77777777" w:rsidR="00124F7C" w:rsidRPr="00124F7C" w:rsidRDefault="00124F7C" w:rsidP="00124F7C">
      <w:pPr>
        <w:pStyle w:val="ListParagraph"/>
        <w:numPr>
          <w:ilvl w:val="0"/>
          <w:numId w:val="11"/>
        </w:numPr>
        <w:jc w:val="both"/>
        <w:rPr>
          <w:rFonts w:ascii="Arial" w:hAnsi="Arial" w:cs="Arial"/>
          <w:sz w:val="24"/>
          <w:szCs w:val="24"/>
          <w:lang w:val="en-US"/>
        </w:rPr>
      </w:pPr>
      <w:r>
        <w:rPr>
          <w:rFonts w:ascii="Arial" w:hAnsi="Arial" w:cs="Arial"/>
          <w:sz w:val="24"/>
          <w:szCs w:val="24"/>
          <w:lang w:val="en-US"/>
        </w:rPr>
        <w:t>m</w:t>
      </w:r>
      <w:r w:rsidRPr="00124F7C">
        <w:rPr>
          <w:rFonts w:ascii="Arial" w:hAnsi="Arial" w:cs="Arial"/>
          <w:sz w:val="24"/>
          <w:szCs w:val="24"/>
          <w:lang w:val="en-US"/>
        </w:rPr>
        <w:t xml:space="preserve">ake sure that any flowerbeds are planted with </w:t>
      </w:r>
      <w:r>
        <w:rPr>
          <w:rFonts w:ascii="Arial" w:hAnsi="Arial" w:cs="Arial"/>
          <w:sz w:val="24"/>
          <w:szCs w:val="24"/>
          <w:lang w:val="en-US"/>
        </w:rPr>
        <w:t xml:space="preserve">appropriate </w:t>
      </w:r>
      <w:r w:rsidRPr="00124F7C">
        <w:rPr>
          <w:rFonts w:ascii="Arial" w:hAnsi="Arial" w:cs="Arial"/>
          <w:sz w:val="24"/>
          <w:szCs w:val="24"/>
          <w:lang w:val="en-US"/>
        </w:rPr>
        <w:t xml:space="preserve">shrubs and </w:t>
      </w:r>
      <w:r>
        <w:rPr>
          <w:rFonts w:ascii="Arial" w:hAnsi="Arial" w:cs="Arial"/>
          <w:sz w:val="24"/>
          <w:szCs w:val="24"/>
          <w:lang w:val="en-US"/>
        </w:rPr>
        <w:t xml:space="preserve">are pruned and </w:t>
      </w:r>
      <w:r w:rsidRPr="00124F7C">
        <w:rPr>
          <w:rFonts w:ascii="Arial" w:hAnsi="Arial" w:cs="Arial"/>
          <w:sz w:val="24"/>
          <w:szCs w:val="24"/>
          <w:lang w:val="en-US"/>
        </w:rPr>
        <w:t>maintained</w:t>
      </w:r>
      <w:r>
        <w:rPr>
          <w:rFonts w:ascii="Arial" w:hAnsi="Arial" w:cs="Arial"/>
          <w:sz w:val="24"/>
          <w:szCs w:val="24"/>
          <w:lang w:val="en-US"/>
        </w:rPr>
        <w:t xml:space="preserve"> </w:t>
      </w:r>
      <w:r w:rsidRPr="00124F7C">
        <w:rPr>
          <w:rFonts w:ascii="Arial" w:hAnsi="Arial" w:cs="Arial"/>
          <w:sz w:val="24"/>
          <w:szCs w:val="24"/>
          <w:highlight w:val="yellow"/>
          <w:lang w:val="en-US"/>
        </w:rPr>
        <w:t>xx</w:t>
      </w:r>
      <w:r>
        <w:rPr>
          <w:rFonts w:ascii="Arial" w:hAnsi="Arial" w:cs="Arial"/>
          <w:sz w:val="24"/>
          <w:szCs w:val="24"/>
          <w:lang w:val="en-US"/>
        </w:rPr>
        <w:t xml:space="preserve"> per year</w:t>
      </w:r>
      <w:r w:rsidR="00BF5CBB">
        <w:rPr>
          <w:rFonts w:ascii="Arial" w:hAnsi="Arial" w:cs="Arial"/>
          <w:sz w:val="24"/>
          <w:szCs w:val="24"/>
          <w:lang w:val="en-US"/>
        </w:rPr>
        <w:t>;</w:t>
      </w:r>
    </w:p>
    <w:p w14:paraId="2FA79513" w14:textId="77777777" w:rsidR="00124F7C" w:rsidRPr="00124F7C" w:rsidRDefault="00BF5CBB" w:rsidP="00124F7C">
      <w:pPr>
        <w:pStyle w:val="ListParagraph"/>
        <w:numPr>
          <w:ilvl w:val="0"/>
          <w:numId w:val="11"/>
        </w:numPr>
        <w:jc w:val="both"/>
        <w:rPr>
          <w:rFonts w:ascii="Arial" w:hAnsi="Arial" w:cs="Arial"/>
          <w:sz w:val="24"/>
          <w:szCs w:val="24"/>
          <w:lang w:val="en-US"/>
        </w:rPr>
      </w:pPr>
      <w:r>
        <w:rPr>
          <w:rFonts w:ascii="Arial" w:hAnsi="Arial" w:cs="Arial"/>
          <w:sz w:val="24"/>
          <w:szCs w:val="24"/>
          <w:lang w:val="en-US"/>
        </w:rPr>
        <w:t>r</w:t>
      </w:r>
      <w:r w:rsidR="00124F7C" w:rsidRPr="00124F7C">
        <w:rPr>
          <w:rFonts w:ascii="Arial" w:hAnsi="Arial" w:cs="Arial"/>
          <w:sz w:val="24"/>
          <w:szCs w:val="24"/>
          <w:lang w:val="en-US"/>
        </w:rPr>
        <w:t xml:space="preserve">emove or treat weeds and moss </w:t>
      </w:r>
      <w:r>
        <w:rPr>
          <w:rFonts w:ascii="Arial" w:hAnsi="Arial" w:cs="Arial"/>
          <w:sz w:val="24"/>
          <w:szCs w:val="24"/>
          <w:lang w:val="en-US"/>
        </w:rPr>
        <w:t>on paths and other paved areas;</w:t>
      </w:r>
    </w:p>
    <w:p w14:paraId="4B0ED1A5" w14:textId="77777777" w:rsidR="00A03874" w:rsidRPr="00124F7C" w:rsidRDefault="00BF5CBB" w:rsidP="00124F7C">
      <w:pPr>
        <w:pStyle w:val="ListParagraph"/>
        <w:numPr>
          <w:ilvl w:val="0"/>
          <w:numId w:val="11"/>
        </w:numPr>
        <w:jc w:val="both"/>
        <w:rPr>
          <w:rFonts w:ascii="Arial" w:hAnsi="Arial" w:cs="Arial"/>
          <w:sz w:val="24"/>
          <w:szCs w:val="24"/>
          <w:lang w:val="en-US"/>
        </w:rPr>
      </w:pPr>
      <w:r>
        <w:rPr>
          <w:rFonts w:ascii="Arial" w:hAnsi="Arial" w:cs="Arial"/>
          <w:sz w:val="24"/>
          <w:szCs w:val="24"/>
          <w:lang w:val="en-US"/>
        </w:rPr>
        <w:t>c</w:t>
      </w:r>
      <w:r w:rsidR="00124F7C" w:rsidRPr="00124F7C">
        <w:rPr>
          <w:rFonts w:ascii="Arial" w:hAnsi="Arial" w:cs="Arial"/>
          <w:sz w:val="24"/>
          <w:szCs w:val="24"/>
          <w:lang w:val="en-US"/>
        </w:rPr>
        <w:t xml:space="preserve">lear leaves from paths and paved areas </w:t>
      </w:r>
      <w:r w:rsidR="00124F7C">
        <w:rPr>
          <w:rFonts w:ascii="Arial" w:hAnsi="Arial" w:cs="Arial"/>
          <w:sz w:val="24"/>
          <w:szCs w:val="24"/>
          <w:lang w:val="en-US"/>
        </w:rPr>
        <w:t xml:space="preserve">on each visit </w:t>
      </w:r>
      <w:r w:rsidR="00124F7C" w:rsidRPr="00124F7C">
        <w:rPr>
          <w:rFonts w:ascii="Arial" w:hAnsi="Arial" w:cs="Arial"/>
          <w:sz w:val="24"/>
          <w:szCs w:val="24"/>
          <w:lang w:val="en-US"/>
        </w:rPr>
        <w:t>during the autumn months</w:t>
      </w:r>
      <w:r>
        <w:rPr>
          <w:rFonts w:ascii="Arial" w:hAnsi="Arial" w:cs="Arial"/>
          <w:sz w:val="24"/>
          <w:szCs w:val="24"/>
          <w:lang w:val="en-US"/>
        </w:rPr>
        <w:t>;</w:t>
      </w:r>
    </w:p>
    <w:p w14:paraId="128D7552" w14:textId="77777777" w:rsidR="00124F7C" w:rsidRPr="00124F7C" w:rsidRDefault="00BF5CBB" w:rsidP="00124F7C">
      <w:pPr>
        <w:pStyle w:val="ListParagraph"/>
        <w:numPr>
          <w:ilvl w:val="0"/>
          <w:numId w:val="11"/>
        </w:numPr>
        <w:jc w:val="both"/>
        <w:rPr>
          <w:rFonts w:ascii="Arial" w:hAnsi="Arial" w:cs="Arial"/>
          <w:sz w:val="24"/>
          <w:szCs w:val="24"/>
          <w:lang w:val="en-US"/>
        </w:rPr>
      </w:pPr>
      <w:r>
        <w:rPr>
          <w:rFonts w:ascii="Arial" w:hAnsi="Arial" w:cs="Arial"/>
          <w:sz w:val="24"/>
          <w:szCs w:val="24"/>
          <w:lang w:val="en-US"/>
        </w:rPr>
        <w:t>p</w:t>
      </w:r>
      <w:r w:rsidR="00124F7C" w:rsidRPr="00124F7C">
        <w:rPr>
          <w:rFonts w:ascii="Arial" w:hAnsi="Arial" w:cs="Arial"/>
          <w:sz w:val="24"/>
          <w:szCs w:val="24"/>
          <w:lang w:val="en-US"/>
        </w:rPr>
        <w:t>rune hedges to keep them at an appropriate height and to stop branches from blocking footpaths</w:t>
      </w:r>
      <w:r>
        <w:rPr>
          <w:rFonts w:ascii="Arial" w:hAnsi="Arial" w:cs="Arial"/>
          <w:sz w:val="24"/>
          <w:szCs w:val="24"/>
          <w:lang w:val="en-US"/>
        </w:rPr>
        <w:t>; and</w:t>
      </w:r>
    </w:p>
    <w:p w14:paraId="57DA7E1D" w14:textId="77777777" w:rsidR="00124F7C" w:rsidRPr="00124F7C" w:rsidRDefault="00BF5CBB" w:rsidP="00124F7C">
      <w:pPr>
        <w:pStyle w:val="ListParagraph"/>
        <w:numPr>
          <w:ilvl w:val="0"/>
          <w:numId w:val="11"/>
        </w:numPr>
        <w:jc w:val="both"/>
        <w:rPr>
          <w:rFonts w:ascii="Arial" w:hAnsi="Arial" w:cs="Arial"/>
          <w:sz w:val="24"/>
          <w:szCs w:val="24"/>
          <w:lang w:val="en-US"/>
        </w:rPr>
      </w:pPr>
      <w:r>
        <w:rPr>
          <w:rFonts w:ascii="Arial" w:hAnsi="Arial" w:cs="Arial"/>
          <w:sz w:val="24"/>
          <w:szCs w:val="24"/>
          <w:lang w:val="en-US"/>
        </w:rPr>
        <w:t>c</w:t>
      </w:r>
      <w:r w:rsidR="00124F7C" w:rsidRPr="00124F7C">
        <w:rPr>
          <w:rFonts w:ascii="Arial" w:hAnsi="Arial" w:cs="Arial"/>
          <w:sz w:val="24"/>
          <w:szCs w:val="24"/>
          <w:lang w:val="en-US"/>
        </w:rPr>
        <w:t>heck for and remove litter on each visit.</w:t>
      </w:r>
    </w:p>
    <w:p w14:paraId="742508A1" w14:textId="77777777" w:rsidR="00124F7C" w:rsidRDefault="00124F7C" w:rsidP="005A1F4D">
      <w:pPr>
        <w:jc w:val="both"/>
        <w:rPr>
          <w:rFonts w:ascii="Arial" w:hAnsi="Arial" w:cs="Arial"/>
          <w:sz w:val="24"/>
          <w:szCs w:val="24"/>
          <w:lang w:val="en-US"/>
        </w:rPr>
      </w:pPr>
    </w:p>
    <w:p w14:paraId="4BC9107C" w14:textId="77777777" w:rsidR="008233F2" w:rsidRPr="00B45EFA" w:rsidRDefault="008233F2" w:rsidP="00B45EFA">
      <w:pPr>
        <w:rPr>
          <w:rFonts w:ascii="Arial" w:hAnsi="Arial" w:cs="Arial"/>
          <w:b/>
          <w:color w:val="0070C0"/>
          <w:sz w:val="24"/>
          <w:szCs w:val="24"/>
          <w:lang w:val="en-US"/>
        </w:rPr>
      </w:pPr>
      <w:r w:rsidRPr="00B45EFA">
        <w:rPr>
          <w:rFonts w:ascii="Arial" w:hAnsi="Arial" w:cs="Arial"/>
          <w:b/>
          <w:color w:val="0070C0"/>
          <w:sz w:val="24"/>
          <w:szCs w:val="24"/>
          <w:lang w:val="en-US"/>
        </w:rPr>
        <w:t xml:space="preserve">Graffiti </w:t>
      </w:r>
    </w:p>
    <w:p w14:paraId="7B8A3298" w14:textId="77777777" w:rsidR="008233F2" w:rsidRDefault="008233F2" w:rsidP="005A1F4D">
      <w:pPr>
        <w:jc w:val="both"/>
        <w:rPr>
          <w:rFonts w:ascii="Arial" w:hAnsi="Arial" w:cs="Arial"/>
          <w:sz w:val="24"/>
          <w:szCs w:val="24"/>
          <w:lang w:val="en-US"/>
        </w:rPr>
      </w:pPr>
      <w:r>
        <w:rPr>
          <w:rFonts w:ascii="Arial" w:hAnsi="Arial" w:cs="Arial"/>
          <w:sz w:val="24"/>
          <w:szCs w:val="24"/>
          <w:lang w:val="en-US"/>
        </w:rPr>
        <w:t xml:space="preserve">We will remove offensive or obscene graffiti within </w:t>
      </w:r>
      <w:r w:rsidRPr="008233F2">
        <w:rPr>
          <w:rFonts w:ascii="Arial" w:hAnsi="Arial" w:cs="Arial"/>
          <w:sz w:val="24"/>
          <w:szCs w:val="24"/>
          <w:highlight w:val="yellow"/>
          <w:lang w:val="en-US"/>
        </w:rPr>
        <w:t>24 h</w:t>
      </w:r>
      <w:r>
        <w:rPr>
          <w:rFonts w:ascii="Arial" w:hAnsi="Arial" w:cs="Arial"/>
          <w:sz w:val="24"/>
          <w:szCs w:val="24"/>
          <w:lang w:val="en-US"/>
        </w:rPr>
        <w:t xml:space="preserve">ours of being told about it and </w:t>
      </w:r>
      <w:r w:rsidRPr="008233F2">
        <w:rPr>
          <w:rFonts w:ascii="Arial" w:hAnsi="Arial" w:cs="Arial"/>
          <w:sz w:val="24"/>
          <w:szCs w:val="24"/>
          <w:highlight w:val="yellow"/>
          <w:lang w:val="en-US"/>
        </w:rPr>
        <w:t>seven days</w:t>
      </w:r>
      <w:r>
        <w:rPr>
          <w:rFonts w:ascii="Arial" w:hAnsi="Arial" w:cs="Arial"/>
          <w:sz w:val="24"/>
          <w:szCs w:val="24"/>
          <w:lang w:val="en-US"/>
        </w:rPr>
        <w:t xml:space="preserve"> for all other graffiti. </w:t>
      </w:r>
    </w:p>
    <w:p w14:paraId="7FC3F158" w14:textId="77777777" w:rsidR="008233F2" w:rsidRDefault="008233F2" w:rsidP="005A1F4D">
      <w:pPr>
        <w:jc w:val="both"/>
        <w:rPr>
          <w:rFonts w:ascii="Arial" w:hAnsi="Arial" w:cs="Arial"/>
          <w:sz w:val="24"/>
          <w:szCs w:val="24"/>
          <w:lang w:val="en-US"/>
        </w:rPr>
      </w:pPr>
    </w:p>
    <w:p w14:paraId="1B0EAE30" w14:textId="77777777" w:rsidR="00CA7BA8" w:rsidRDefault="00CA7BA8" w:rsidP="00B45EFA">
      <w:pPr>
        <w:rPr>
          <w:rFonts w:ascii="Arial" w:hAnsi="Arial" w:cs="Arial"/>
          <w:b/>
          <w:color w:val="0070C0"/>
          <w:sz w:val="24"/>
          <w:szCs w:val="24"/>
          <w:lang w:val="en-US"/>
        </w:rPr>
      </w:pPr>
    </w:p>
    <w:p w14:paraId="1D3D2C99" w14:textId="77777777" w:rsidR="00CA7BA8" w:rsidRDefault="00CA7BA8" w:rsidP="00B45EFA">
      <w:pPr>
        <w:rPr>
          <w:rFonts w:ascii="Arial" w:hAnsi="Arial" w:cs="Arial"/>
          <w:b/>
          <w:color w:val="0070C0"/>
          <w:sz w:val="24"/>
          <w:szCs w:val="24"/>
          <w:lang w:val="en-US"/>
        </w:rPr>
      </w:pPr>
    </w:p>
    <w:p w14:paraId="4EE4B628" w14:textId="77777777" w:rsidR="00CA7BA8" w:rsidRDefault="00CA7BA8" w:rsidP="00B45EFA">
      <w:pPr>
        <w:rPr>
          <w:rFonts w:ascii="Arial" w:hAnsi="Arial" w:cs="Arial"/>
          <w:b/>
          <w:color w:val="0070C0"/>
          <w:sz w:val="24"/>
          <w:szCs w:val="24"/>
          <w:lang w:val="en-US"/>
        </w:rPr>
      </w:pPr>
    </w:p>
    <w:p w14:paraId="372D0ECC" w14:textId="77777777" w:rsidR="00CA7BA8" w:rsidRDefault="00CA7BA8" w:rsidP="00B45EFA">
      <w:pPr>
        <w:rPr>
          <w:rFonts w:ascii="Arial" w:hAnsi="Arial" w:cs="Arial"/>
          <w:b/>
          <w:color w:val="0070C0"/>
          <w:sz w:val="24"/>
          <w:szCs w:val="24"/>
          <w:lang w:val="en-US"/>
        </w:rPr>
      </w:pPr>
    </w:p>
    <w:p w14:paraId="569D8206" w14:textId="77777777" w:rsidR="00CA7BA8" w:rsidRDefault="00CA7BA8" w:rsidP="00B45EFA">
      <w:pPr>
        <w:rPr>
          <w:rFonts w:ascii="Arial" w:hAnsi="Arial" w:cs="Arial"/>
          <w:b/>
          <w:color w:val="0070C0"/>
          <w:sz w:val="24"/>
          <w:szCs w:val="24"/>
          <w:lang w:val="en-US"/>
        </w:rPr>
      </w:pPr>
    </w:p>
    <w:p w14:paraId="7391F8D1" w14:textId="77777777" w:rsidR="008233F2" w:rsidRPr="00B45EFA" w:rsidRDefault="00497193" w:rsidP="00B45EFA">
      <w:pPr>
        <w:rPr>
          <w:rFonts w:ascii="Arial" w:hAnsi="Arial" w:cs="Arial"/>
          <w:b/>
          <w:color w:val="0070C0"/>
          <w:sz w:val="24"/>
          <w:szCs w:val="24"/>
          <w:lang w:val="en-US"/>
        </w:rPr>
      </w:pPr>
      <w:r w:rsidRPr="00B45EFA">
        <w:rPr>
          <w:rFonts w:ascii="Arial" w:hAnsi="Arial" w:cs="Arial"/>
          <w:b/>
          <w:color w:val="0070C0"/>
          <w:sz w:val="24"/>
          <w:szCs w:val="24"/>
          <w:lang w:val="en-US"/>
        </w:rPr>
        <w:t>Bulk refuse</w:t>
      </w:r>
    </w:p>
    <w:p w14:paraId="4203658F" w14:textId="77777777" w:rsidR="008233F2" w:rsidRDefault="008233F2" w:rsidP="005A1F4D">
      <w:pPr>
        <w:jc w:val="both"/>
        <w:rPr>
          <w:rFonts w:ascii="Arial" w:hAnsi="Arial" w:cs="Arial"/>
          <w:sz w:val="24"/>
          <w:szCs w:val="24"/>
          <w:lang w:val="en-US"/>
        </w:rPr>
      </w:pPr>
      <w:r>
        <w:rPr>
          <w:rFonts w:ascii="Arial" w:hAnsi="Arial" w:cs="Arial"/>
          <w:sz w:val="24"/>
          <w:szCs w:val="24"/>
          <w:lang w:val="en-US"/>
        </w:rPr>
        <w:t>If you have any large items of furniture or domestic appliances (for examples beds, fridges) that you want to get rid of, you should contact your local council to arrange for them to collect and get rid of it properly</w:t>
      </w:r>
      <w:r w:rsidR="00497193">
        <w:rPr>
          <w:rFonts w:ascii="Arial" w:hAnsi="Arial" w:cs="Arial"/>
          <w:sz w:val="24"/>
          <w:szCs w:val="24"/>
          <w:lang w:val="en-US"/>
        </w:rPr>
        <w:t xml:space="preserve"> if you are unable to take it to your local waste disposal centre yourself</w:t>
      </w:r>
      <w:r>
        <w:rPr>
          <w:rFonts w:ascii="Arial" w:hAnsi="Arial" w:cs="Arial"/>
          <w:sz w:val="24"/>
          <w:szCs w:val="24"/>
          <w:lang w:val="en-US"/>
        </w:rPr>
        <w:t xml:space="preserve">. Most local councils offer a </w:t>
      </w:r>
      <w:proofErr w:type="gramStart"/>
      <w:r>
        <w:rPr>
          <w:rFonts w:ascii="Arial" w:hAnsi="Arial" w:cs="Arial"/>
          <w:sz w:val="24"/>
          <w:szCs w:val="24"/>
          <w:lang w:val="en-US"/>
        </w:rPr>
        <w:t>low cost</w:t>
      </w:r>
      <w:proofErr w:type="gramEnd"/>
      <w:r>
        <w:rPr>
          <w:rFonts w:ascii="Arial" w:hAnsi="Arial" w:cs="Arial"/>
          <w:sz w:val="24"/>
          <w:szCs w:val="24"/>
          <w:lang w:val="en-US"/>
        </w:rPr>
        <w:t xml:space="preserve"> bulk refuge collection service. Please do not leave any items awaiting collection in internal communal areas as this will be a fire hazard and may block a means of escape in an emergency. Items left in external communal areas should be clearly labelled so that we, and other residents, can see that these items are awaiting collection. Ideally items should be kept in your own home </w:t>
      </w:r>
      <w:r w:rsidR="00E378BD">
        <w:rPr>
          <w:rFonts w:ascii="Arial" w:hAnsi="Arial" w:cs="Arial"/>
          <w:sz w:val="24"/>
          <w:szCs w:val="24"/>
          <w:lang w:val="en-US"/>
        </w:rPr>
        <w:t xml:space="preserve">to </w:t>
      </w:r>
      <w:r>
        <w:rPr>
          <w:rFonts w:ascii="Arial" w:hAnsi="Arial" w:cs="Arial"/>
          <w:sz w:val="24"/>
          <w:szCs w:val="24"/>
          <w:lang w:val="en-US"/>
        </w:rPr>
        <w:t>as close as possible to the collection date as you reasonably can.</w:t>
      </w:r>
    </w:p>
    <w:p w14:paraId="175BEDB4" w14:textId="77777777" w:rsidR="008233F2" w:rsidRDefault="008233F2" w:rsidP="005A1F4D">
      <w:pPr>
        <w:jc w:val="both"/>
        <w:rPr>
          <w:rFonts w:ascii="Arial" w:hAnsi="Arial" w:cs="Arial"/>
          <w:sz w:val="24"/>
          <w:szCs w:val="24"/>
          <w:lang w:val="en-US"/>
        </w:rPr>
      </w:pPr>
    </w:p>
    <w:p w14:paraId="3CBAC232" w14:textId="77777777" w:rsidR="008233F2" w:rsidRPr="00B45EFA" w:rsidRDefault="00E378BD" w:rsidP="00B45EFA">
      <w:pPr>
        <w:rPr>
          <w:rFonts w:ascii="Arial" w:hAnsi="Arial" w:cs="Arial"/>
          <w:b/>
          <w:color w:val="0070C0"/>
          <w:sz w:val="24"/>
          <w:szCs w:val="24"/>
          <w:lang w:val="en-US"/>
        </w:rPr>
      </w:pPr>
      <w:r w:rsidRPr="00B45EFA">
        <w:rPr>
          <w:rFonts w:ascii="Arial" w:hAnsi="Arial" w:cs="Arial"/>
          <w:b/>
          <w:color w:val="0070C0"/>
          <w:sz w:val="24"/>
          <w:szCs w:val="24"/>
          <w:lang w:val="en-US"/>
        </w:rPr>
        <w:t>Parking</w:t>
      </w:r>
    </w:p>
    <w:p w14:paraId="63B8CDA8" w14:textId="77777777" w:rsidR="00565FB6" w:rsidRDefault="008233F2" w:rsidP="005A1F4D">
      <w:pPr>
        <w:jc w:val="both"/>
        <w:rPr>
          <w:rFonts w:ascii="Arial" w:hAnsi="Arial" w:cs="Arial"/>
          <w:sz w:val="24"/>
          <w:szCs w:val="24"/>
          <w:lang w:val="en-US"/>
        </w:rPr>
      </w:pPr>
      <w:r>
        <w:rPr>
          <w:rFonts w:ascii="Arial" w:hAnsi="Arial" w:cs="Arial"/>
          <w:sz w:val="24"/>
          <w:szCs w:val="24"/>
          <w:lang w:val="en-US"/>
        </w:rPr>
        <w:t xml:space="preserve">If you park a car in the communal carpark </w:t>
      </w:r>
      <w:r w:rsidR="00565FB6">
        <w:rPr>
          <w:rFonts w:ascii="Arial" w:hAnsi="Arial" w:cs="Arial"/>
          <w:sz w:val="24"/>
          <w:szCs w:val="24"/>
          <w:lang w:val="en-US"/>
        </w:rPr>
        <w:t xml:space="preserve">we have provided, it must be roadworthy, taxed, and insured. </w:t>
      </w:r>
      <w:r w:rsidR="00565FB6" w:rsidRPr="00ED2E0B">
        <w:rPr>
          <w:rFonts w:ascii="Arial" w:hAnsi="Arial" w:cs="Arial"/>
          <w:sz w:val="24"/>
          <w:szCs w:val="24"/>
          <w:lang w:val="en-US"/>
        </w:rPr>
        <w:t>You must not park commercial vehicles, caravans, boats and trailers on any of our carparks, unless you have our written permission.</w:t>
      </w:r>
      <w:r w:rsidR="00565FB6">
        <w:rPr>
          <w:rFonts w:ascii="Arial" w:hAnsi="Arial" w:cs="Arial"/>
          <w:sz w:val="24"/>
          <w:szCs w:val="24"/>
          <w:lang w:val="en-US"/>
        </w:rPr>
        <w:t xml:space="preserve"> </w:t>
      </w:r>
    </w:p>
    <w:p w14:paraId="43B68989" w14:textId="77777777" w:rsidR="00565FB6" w:rsidRDefault="00565FB6" w:rsidP="005A1F4D">
      <w:pPr>
        <w:jc w:val="both"/>
        <w:rPr>
          <w:rFonts w:ascii="Arial" w:hAnsi="Arial" w:cs="Arial"/>
          <w:sz w:val="24"/>
          <w:szCs w:val="24"/>
          <w:lang w:val="en-US"/>
        </w:rPr>
      </w:pPr>
      <w:r>
        <w:rPr>
          <w:rFonts w:ascii="Arial" w:hAnsi="Arial" w:cs="Arial"/>
          <w:sz w:val="24"/>
          <w:szCs w:val="24"/>
          <w:lang w:val="en-US"/>
        </w:rPr>
        <w:t>We would ask that you do not:</w:t>
      </w:r>
    </w:p>
    <w:p w14:paraId="4CC72F00" w14:textId="77777777" w:rsidR="00565FB6" w:rsidRPr="00565FB6" w:rsidRDefault="00565FB6" w:rsidP="00565FB6">
      <w:pPr>
        <w:pStyle w:val="ListParagraph"/>
        <w:numPr>
          <w:ilvl w:val="0"/>
          <w:numId w:val="12"/>
        </w:numPr>
        <w:jc w:val="both"/>
        <w:rPr>
          <w:rFonts w:ascii="Arial" w:hAnsi="Arial" w:cs="Arial"/>
          <w:sz w:val="24"/>
          <w:szCs w:val="24"/>
          <w:lang w:val="en-US"/>
        </w:rPr>
      </w:pPr>
      <w:r>
        <w:rPr>
          <w:rFonts w:ascii="Arial" w:hAnsi="Arial" w:cs="Arial"/>
          <w:sz w:val="24"/>
          <w:szCs w:val="24"/>
          <w:lang w:val="en-US"/>
        </w:rPr>
        <w:t>re</w:t>
      </w:r>
      <w:r w:rsidRPr="00565FB6">
        <w:rPr>
          <w:rFonts w:ascii="Arial" w:hAnsi="Arial" w:cs="Arial"/>
          <w:sz w:val="24"/>
          <w:szCs w:val="24"/>
          <w:lang w:val="en-US"/>
        </w:rPr>
        <w:t>pair vehicles in a way that damages the parking areas;</w:t>
      </w:r>
    </w:p>
    <w:p w14:paraId="1062F1DD" w14:textId="77777777" w:rsidR="00565FB6" w:rsidRPr="00565FB6" w:rsidRDefault="00565FB6" w:rsidP="00565FB6">
      <w:pPr>
        <w:pStyle w:val="ListParagraph"/>
        <w:numPr>
          <w:ilvl w:val="0"/>
          <w:numId w:val="12"/>
        </w:numPr>
        <w:jc w:val="both"/>
        <w:rPr>
          <w:rFonts w:ascii="Arial" w:hAnsi="Arial" w:cs="Arial"/>
          <w:sz w:val="24"/>
          <w:szCs w:val="24"/>
          <w:lang w:val="en-US"/>
        </w:rPr>
      </w:pPr>
      <w:r>
        <w:rPr>
          <w:rFonts w:ascii="Arial" w:hAnsi="Arial" w:cs="Arial"/>
          <w:sz w:val="24"/>
          <w:szCs w:val="24"/>
          <w:lang w:val="en-US"/>
        </w:rPr>
        <w:t>p</w:t>
      </w:r>
      <w:r w:rsidRPr="00565FB6">
        <w:rPr>
          <w:rFonts w:ascii="Arial" w:hAnsi="Arial" w:cs="Arial"/>
          <w:sz w:val="24"/>
          <w:szCs w:val="24"/>
          <w:lang w:val="en-US"/>
        </w:rPr>
        <w:t>ark in places that are not authorised spaces, as this may breach planning or fire safety;</w:t>
      </w:r>
    </w:p>
    <w:p w14:paraId="3EE55D1D" w14:textId="77777777" w:rsidR="00565FB6" w:rsidRPr="00565FB6" w:rsidRDefault="00565FB6" w:rsidP="00565FB6">
      <w:pPr>
        <w:pStyle w:val="ListParagraph"/>
        <w:numPr>
          <w:ilvl w:val="0"/>
          <w:numId w:val="12"/>
        </w:numPr>
        <w:jc w:val="both"/>
        <w:rPr>
          <w:rFonts w:ascii="Arial" w:hAnsi="Arial" w:cs="Arial"/>
          <w:sz w:val="24"/>
          <w:szCs w:val="24"/>
          <w:lang w:val="en-US"/>
        </w:rPr>
      </w:pPr>
      <w:r>
        <w:rPr>
          <w:rFonts w:ascii="Arial" w:hAnsi="Arial" w:cs="Arial"/>
          <w:sz w:val="24"/>
          <w:szCs w:val="24"/>
          <w:lang w:val="en-US"/>
        </w:rPr>
        <w:t>b</w:t>
      </w:r>
      <w:r w:rsidRPr="00565FB6">
        <w:rPr>
          <w:rFonts w:ascii="Arial" w:hAnsi="Arial" w:cs="Arial"/>
          <w:sz w:val="24"/>
          <w:szCs w:val="24"/>
          <w:lang w:val="en-US"/>
        </w:rPr>
        <w:t>lock roadways, access areas, footpaths or cause any other obstruction</w:t>
      </w:r>
      <w:r>
        <w:rPr>
          <w:rFonts w:ascii="Arial" w:hAnsi="Arial" w:cs="Arial"/>
          <w:sz w:val="24"/>
          <w:szCs w:val="24"/>
          <w:lang w:val="en-US"/>
        </w:rPr>
        <w:t>.</w:t>
      </w:r>
    </w:p>
    <w:p w14:paraId="0031F35C" w14:textId="77777777" w:rsidR="00565FB6" w:rsidRDefault="00565FB6" w:rsidP="005A1F4D">
      <w:pPr>
        <w:jc w:val="both"/>
        <w:rPr>
          <w:rFonts w:ascii="Arial" w:hAnsi="Arial" w:cs="Arial"/>
          <w:sz w:val="24"/>
          <w:szCs w:val="24"/>
          <w:lang w:val="en-US"/>
        </w:rPr>
      </w:pPr>
    </w:p>
    <w:p w14:paraId="1751D163" w14:textId="77777777" w:rsidR="00565FB6" w:rsidRPr="00B45EFA" w:rsidRDefault="00565FB6" w:rsidP="00B45EFA">
      <w:pPr>
        <w:rPr>
          <w:rFonts w:ascii="Arial" w:hAnsi="Arial" w:cs="Arial"/>
          <w:b/>
          <w:color w:val="0070C0"/>
          <w:sz w:val="24"/>
          <w:szCs w:val="24"/>
          <w:lang w:val="en-US"/>
        </w:rPr>
      </w:pPr>
      <w:r w:rsidRPr="00B45EFA">
        <w:rPr>
          <w:rFonts w:ascii="Arial" w:hAnsi="Arial" w:cs="Arial"/>
          <w:b/>
          <w:color w:val="0070C0"/>
          <w:sz w:val="24"/>
          <w:szCs w:val="24"/>
          <w:lang w:val="en-US"/>
        </w:rPr>
        <w:t>Estate inspections</w:t>
      </w:r>
    </w:p>
    <w:p w14:paraId="38DA88F3" w14:textId="77777777" w:rsidR="00565FB6" w:rsidRDefault="00565FB6" w:rsidP="005A1F4D">
      <w:pPr>
        <w:jc w:val="both"/>
        <w:rPr>
          <w:rFonts w:ascii="Arial" w:hAnsi="Arial" w:cs="Arial"/>
          <w:sz w:val="24"/>
          <w:szCs w:val="24"/>
          <w:lang w:val="en-US"/>
        </w:rPr>
      </w:pPr>
      <w:r>
        <w:rPr>
          <w:rFonts w:ascii="Arial" w:hAnsi="Arial" w:cs="Arial"/>
          <w:sz w:val="24"/>
          <w:szCs w:val="24"/>
          <w:lang w:val="en-US"/>
        </w:rPr>
        <w:t>We will carry out quarterly health and safety inspections of all communal areas to:</w:t>
      </w:r>
    </w:p>
    <w:p w14:paraId="32C4AD26" w14:textId="77777777" w:rsidR="00565FB6" w:rsidRPr="00565FB6" w:rsidRDefault="00565FB6" w:rsidP="00565FB6">
      <w:pPr>
        <w:pStyle w:val="ListParagraph"/>
        <w:numPr>
          <w:ilvl w:val="0"/>
          <w:numId w:val="13"/>
        </w:numPr>
        <w:jc w:val="both"/>
        <w:rPr>
          <w:rFonts w:ascii="Arial" w:hAnsi="Arial" w:cs="Arial"/>
          <w:sz w:val="24"/>
          <w:szCs w:val="24"/>
          <w:lang w:val="en-US"/>
        </w:rPr>
      </w:pPr>
      <w:r>
        <w:rPr>
          <w:rFonts w:ascii="Arial" w:hAnsi="Arial" w:cs="Arial"/>
          <w:sz w:val="24"/>
          <w:szCs w:val="24"/>
          <w:lang w:val="en-US"/>
        </w:rPr>
        <w:t>i</w:t>
      </w:r>
      <w:r w:rsidRPr="00565FB6">
        <w:rPr>
          <w:rFonts w:ascii="Arial" w:hAnsi="Arial" w:cs="Arial"/>
          <w:sz w:val="24"/>
          <w:szCs w:val="24"/>
          <w:lang w:val="en-US"/>
        </w:rPr>
        <w:t>dentify repairs that are needed to shared areas;</w:t>
      </w:r>
    </w:p>
    <w:p w14:paraId="3E3352D0" w14:textId="77777777" w:rsidR="00565FB6" w:rsidRPr="00565FB6" w:rsidRDefault="00565FB6" w:rsidP="00565FB6">
      <w:pPr>
        <w:pStyle w:val="ListParagraph"/>
        <w:numPr>
          <w:ilvl w:val="0"/>
          <w:numId w:val="13"/>
        </w:numPr>
        <w:jc w:val="both"/>
        <w:rPr>
          <w:rFonts w:ascii="Arial" w:hAnsi="Arial" w:cs="Arial"/>
          <w:sz w:val="24"/>
          <w:szCs w:val="24"/>
          <w:lang w:val="en-US"/>
        </w:rPr>
      </w:pPr>
      <w:r>
        <w:rPr>
          <w:rFonts w:ascii="Arial" w:hAnsi="Arial" w:cs="Arial"/>
          <w:sz w:val="24"/>
          <w:szCs w:val="24"/>
          <w:lang w:val="en-US"/>
        </w:rPr>
        <w:t>m</w:t>
      </w:r>
      <w:r w:rsidRPr="00565FB6">
        <w:rPr>
          <w:rFonts w:ascii="Arial" w:hAnsi="Arial" w:cs="Arial"/>
          <w:sz w:val="24"/>
          <w:szCs w:val="24"/>
          <w:lang w:val="en-US"/>
        </w:rPr>
        <w:t>ake sure that there are no health and safety issues;</w:t>
      </w:r>
    </w:p>
    <w:p w14:paraId="51FCBE64" w14:textId="77777777" w:rsidR="00565FB6" w:rsidRPr="00565FB6" w:rsidRDefault="00565FB6" w:rsidP="00565FB6">
      <w:pPr>
        <w:pStyle w:val="ListParagraph"/>
        <w:numPr>
          <w:ilvl w:val="0"/>
          <w:numId w:val="13"/>
        </w:numPr>
        <w:jc w:val="both"/>
        <w:rPr>
          <w:rFonts w:ascii="Arial" w:hAnsi="Arial" w:cs="Arial"/>
          <w:sz w:val="24"/>
          <w:szCs w:val="24"/>
          <w:lang w:val="en-US"/>
        </w:rPr>
      </w:pPr>
      <w:r>
        <w:rPr>
          <w:rFonts w:ascii="Arial" w:hAnsi="Arial" w:cs="Arial"/>
          <w:sz w:val="24"/>
          <w:szCs w:val="24"/>
          <w:lang w:val="en-US"/>
        </w:rPr>
        <w:t>m</w:t>
      </w:r>
      <w:r w:rsidRPr="00565FB6">
        <w:rPr>
          <w:rFonts w:ascii="Arial" w:hAnsi="Arial" w:cs="Arial"/>
          <w:sz w:val="24"/>
          <w:szCs w:val="24"/>
          <w:lang w:val="en-US"/>
        </w:rPr>
        <w:t>ake sure all fire signage is in place.</w:t>
      </w:r>
    </w:p>
    <w:p w14:paraId="6820F172" w14:textId="77777777" w:rsidR="00A03874" w:rsidRDefault="00A03874" w:rsidP="005A1F4D">
      <w:pPr>
        <w:jc w:val="both"/>
        <w:rPr>
          <w:rFonts w:ascii="Arial" w:hAnsi="Arial" w:cs="Arial"/>
          <w:sz w:val="24"/>
          <w:szCs w:val="24"/>
          <w:lang w:val="en-US"/>
        </w:rPr>
      </w:pPr>
    </w:p>
    <w:p w14:paraId="52DB8A90" w14:textId="77777777" w:rsidR="00A03874" w:rsidRDefault="00A03874" w:rsidP="005A1F4D">
      <w:pPr>
        <w:jc w:val="both"/>
        <w:rPr>
          <w:rFonts w:ascii="Arial" w:hAnsi="Arial" w:cs="Arial"/>
          <w:sz w:val="24"/>
          <w:szCs w:val="24"/>
          <w:lang w:val="en-US"/>
        </w:rPr>
      </w:pPr>
    </w:p>
    <w:p w14:paraId="4B5FA295" w14:textId="77777777" w:rsidR="00565FB6" w:rsidRDefault="00565FB6">
      <w:pPr>
        <w:rPr>
          <w:rFonts w:ascii="Arial" w:hAnsi="Arial" w:cs="Arial"/>
          <w:sz w:val="24"/>
          <w:szCs w:val="24"/>
          <w:lang w:val="en-US"/>
        </w:rPr>
      </w:pPr>
      <w:r>
        <w:rPr>
          <w:rFonts w:ascii="Arial" w:hAnsi="Arial" w:cs="Arial"/>
          <w:sz w:val="24"/>
          <w:szCs w:val="24"/>
          <w:lang w:val="en-US"/>
        </w:rPr>
        <w:br w:type="page"/>
      </w:r>
    </w:p>
    <w:p w14:paraId="2EED1A07" w14:textId="77777777" w:rsidR="00D96D47" w:rsidRPr="00940B2F" w:rsidRDefault="00940B2F" w:rsidP="00940B2F">
      <w:pPr>
        <w:pStyle w:val="Heading1"/>
        <w:shd w:val="clear" w:color="auto" w:fill="00589A"/>
        <w:rPr>
          <w:rFonts w:ascii="Arial" w:hAnsi="Arial" w:cs="Arial"/>
          <w:b/>
          <w:color w:val="FFFFFF" w:themeColor="background1"/>
          <w:sz w:val="28"/>
          <w:szCs w:val="28"/>
          <w:lang w:val="en-US"/>
        </w:rPr>
      </w:pPr>
      <w:bookmarkStart w:id="16" w:name="_Toc23595606"/>
      <w:r>
        <w:rPr>
          <w:rFonts w:ascii="Arial" w:hAnsi="Arial" w:cs="Arial"/>
          <w:b/>
          <w:color w:val="FFFFFF" w:themeColor="background1"/>
          <w:sz w:val="28"/>
          <w:szCs w:val="28"/>
          <w:lang w:val="en-US"/>
        </w:rPr>
        <w:lastRenderedPageBreak/>
        <w:t>Part 11</w:t>
      </w:r>
      <w:r>
        <w:rPr>
          <w:rFonts w:ascii="Arial" w:hAnsi="Arial" w:cs="Arial"/>
          <w:b/>
          <w:color w:val="FFFFFF" w:themeColor="background1"/>
          <w:sz w:val="28"/>
          <w:szCs w:val="28"/>
          <w:lang w:val="en-US"/>
        </w:rPr>
        <w:tab/>
      </w:r>
      <w:r w:rsidR="00D96D47" w:rsidRPr="00940B2F">
        <w:rPr>
          <w:rFonts w:ascii="Arial" w:hAnsi="Arial" w:cs="Arial"/>
          <w:b/>
          <w:color w:val="FFFFFF" w:themeColor="background1"/>
          <w:sz w:val="28"/>
          <w:szCs w:val="28"/>
          <w:lang w:val="en-US"/>
        </w:rPr>
        <w:t>Moving on</w:t>
      </w:r>
      <w:bookmarkEnd w:id="16"/>
      <w:r w:rsidR="00D96D47" w:rsidRPr="00940B2F">
        <w:rPr>
          <w:rFonts w:ascii="Arial" w:hAnsi="Arial" w:cs="Arial"/>
          <w:b/>
          <w:color w:val="FFFFFF" w:themeColor="background1"/>
          <w:sz w:val="28"/>
          <w:szCs w:val="28"/>
          <w:lang w:val="en-US"/>
        </w:rPr>
        <w:t xml:space="preserve"> </w:t>
      </w:r>
    </w:p>
    <w:p w14:paraId="590C4799" w14:textId="77777777" w:rsidR="00940B2F" w:rsidRDefault="00940B2F" w:rsidP="005A1F4D">
      <w:pPr>
        <w:jc w:val="both"/>
        <w:rPr>
          <w:rFonts w:ascii="Arial" w:hAnsi="Arial" w:cs="Arial"/>
          <w:sz w:val="24"/>
          <w:szCs w:val="24"/>
          <w:lang w:val="en-US"/>
        </w:rPr>
      </w:pPr>
    </w:p>
    <w:p w14:paraId="4723963E" w14:textId="77777777" w:rsidR="00D96D47" w:rsidRDefault="00D96D47" w:rsidP="005A1F4D">
      <w:pPr>
        <w:jc w:val="both"/>
        <w:rPr>
          <w:rFonts w:ascii="Arial" w:hAnsi="Arial" w:cs="Arial"/>
          <w:sz w:val="24"/>
          <w:szCs w:val="24"/>
          <w:lang w:val="en-US"/>
        </w:rPr>
      </w:pPr>
      <w:r>
        <w:rPr>
          <w:rFonts w:ascii="Arial" w:hAnsi="Arial" w:cs="Arial"/>
          <w:sz w:val="24"/>
          <w:szCs w:val="24"/>
          <w:lang w:val="en-US"/>
        </w:rPr>
        <w:t xml:space="preserve">If you want to move on from your current </w:t>
      </w:r>
      <w:r w:rsidR="00E378BD">
        <w:rPr>
          <w:rFonts w:ascii="Arial" w:hAnsi="Arial" w:cs="Arial"/>
          <w:sz w:val="24"/>
          <w:szCs w:val="24"/>
          <w:lang w:val="en-US"/>
        </w:rPr>
        <w:t>home,</w:t>
      </w:r>
      <w:r>
        <w:rPr>
          <w:rFonts w:ascii="Arial" w:hAnsi="Arial" w:cs="Arial"/>
          <w:sz w:val="24"/>
          <w:szCs w:val="24"/>
          <w:lang w:val="en-US"/>
        </w:rPr>
        <w:t xml:space="preserve"> you may wish to consider the following options:</w:t>
      </w:r>
    </w:p>
    <w:p w14:paraId="3B47A450" w14:textId="77777777" w:rsidR="00D96D47" w:rsidRDefault="00D96D47" w:rsidP="005A1F4D">
      <w:pPr>
        <w:jc w:val="both"/>
        <w:rPr>
          <w:rFonts w:ascii="Arial" w:hAnsi="Arial" w:cs="Arial"/>
          <w:sz w:val="24"/>
          <w:szCs w:val="24"/>
          <w:lang w:val="en-US"/>
        </w:rPr>
      </w:pPr>
    </w:p>
    <w:p w14:paraId="46775818" w14:textId="77777777" w:rsidR="00D96D47" w:rsidRPr="00B45EFA" w:rsidRDefault="00736673" w:rsidP="00B45EFA">
      <w:pPr>
        <w:rPr>
          <w:rFonts w:ascii="Arial" w:hAnsi="Arial" w:cs="Arial"/>
          <w:b/>
          <w:color w:val="0070C0"/>
          <w:sz w:val="24"/>
          <w:szCs w:val="24"/>
          <w:lang w:val="en-US"/>
        </w:rPr>
      </w:pPr>
      <w:r w:rsidRPr="00B45EFA">
        <w:rPr>
          <w:rFonts w:ascii="Arial" w:hAnsi="Arial" w:cs="Arial"/>
          <w:b/>
          <w:color w:val="0070C0"/>
          <w:sz w:val="24"/>
          <w:szCs w:val="24"/>
          <w:lang w:val="en-US"/>
        </w:rPr>
        <w:t>Local a</w:t>
      </w:r>
      <w:r w:rsidR="00D96D47" w:rsidRPr="00B45EFA">
        <w:rPr>
          <w:rFonts w:ascii="Arial" w:hAnsi="Arial" w:cs="Arial"/>
          <w:b/>
          <w:color w:val="0070C0"/>
          <w:sz w:val="24"/>
          <w:szCs w:val="24"/>
          <w:lang w:val="en-US"/>
        </w:rPr>
        <w:t xml:space="preserve">uthority </w:t>
      </w:r>
      <w:r w:rsidRPr="00B45EFA">
        <w:rPr>
          <w:rFonts w:ascii="Arial" w:hAnsi="Arial" w:cs="Arial"/>
          <w:b/>
          <w:color w:val="0070C0"/>
          <w:sz w:val="24"/>
          <w:szCs w:val="24"/>
          <w:lang w:val="en-US"/>
        </w:rPr>
        <w:t>and housing a</w:t>
      </w:r>
      <w:r w:rsidR="00D96D47" w:rsidRPr="00B45EFA">
        <w:rPr>
          <w:rFonts w:ascii="Arial" w:hAnsi="Arial" w:cs="Arial"/>
          <w:b/>
          <w:color w:val="0070C0"/>
          <w:sz w:val="24"/>
          <w:szCs w:val="24"/>
          <w:lang w:val="en-US"/>
        </w:rPr>
        <w:t>ssociatio</w:t>
      </w:r>
      <w:r w:rsidR="00E378BD" w:rsidRPr="00B45EFA">
        <w:rPr>
          <w:rFonts w:ascii="Arial" w:hAnsi="Arial" w:cs="Arial"/>
          <w:b/>
          <w:color w:val="0070C0"/>
          <w:sz w:val="24"/>
          <w:szCs w:val="24"/>
          <w:lang w:val="en-US"/>
        </w:rPr>
        <w:t>n letting schemes</w:t>
      </w:r>
    </w:p>
    <w:p w14:paraId="6B7B720C" w14:textId="77777777" w:rsidR="00D96D47" w:rsidRDefault="00D96D47" w:rsidP="005A1F4D">
      <w:pPr>
        <w:jc w:val="both"/>
        <w:rPr>
          <w:rFonts w:ascii="Arial" w:hAnsi="Arial" w:cs="Arial"/>
          <w:sz w:val="24"/>
          <w:szCs w:val="24"/>
          <w:lang w:val="en-US"/>
        </w:rPr>
      </w:pPr>
      <w:r>
        <w:rPr>
          <w:rFonts w:ascii="Arial" w:hAnsi="Arial" w:cs="Arial"/>
          <w:sz w:val="24"/>
          <w:szCs w:val="24"/>
          <w:lang w:val="en-US"/>
        </w:rPr>
        <w:t>You may be eligible to apply for housing through a local authority or housing association housing register or choice based letting scheme. Your ability to join will depend on whether you meet any local connections to the area and your level of housing need. This is assessed as part of the registration process.</w:t>
      </w:r>
    </w:p>
    <w:p w14:paraId="79D334AF" w14:textId="77777777" w:rsidR="00D96D47" w:rsidRDefault="00D96D47" w:rsidP="005A1F4D">
      <w:pPr>
        <w:jc w:val="both"/>
        <w:rPr>
          <w:rFonts w:ascii="Arial" w:hAnsi="Arial" w:cs="Arial"/>
          <w:sz w:val="24"/>
          <w:szCs w:val="24"/>
          <w:lang w:val="en-US"/>
        </w:rPr>
      </w:pPr>
    </w:p>
    <w:p w14:paraId="3699275E" w14:textId="77777777" w:rsidR="00D96D47" w:rsidRPr="00B45EFA" w:rsidRDefault="00E378BD" w:rsidP="00B45EFA">
      <w:pPr>
        <w:rPr>
          <w:rFonts w:ascii="Arial" w:hAnsi="Arial" w:cs="Arial"/>
          <w:b/>
          <w:color w:val="0070C0"/>
          <w:sz w:val="24"/>
          <w:szCs w:val="24"/>
          <w:lang w:val="en-US"/>
        </w:rPr>
      </w:pPr>
      <w:r w:rsidRPr="00B45EFA">
        <w:rPr>
          <w:rFonts w:ascii="Arial" w:hAnsi="Arial" w:cs="Arial"/>
          <w:b/>
          <w:color w:val="0070C0"/>
          <w:sz w:val="24"/>
          <w:szCs w:val="24"/>
          <w:lang w:val="en-US"/>
        </w:rPr>
        <w:t>Transfer</w:t>
      </w:r>
      <w:r w:rsidR="00B56BC3" w:rsidRPr="00B45EFA">
        <w:rPr>
          <w:rFonts w:ascii="Arial" w:hAnsi="Arial" w:cs="Arial"/>
          <w:b/>
          <w:color w:val="0070C0"/>
          <w:sz w:val="24"/>
          <w:szCs w:val="24"/>
          <w:lang w:val="en-US"/>
        </w:rPr>
        <w:t>ring to another LACE home</w:t>
      </w:r>
    </w:p>
    <w:p w14:paraId="2C881C7D" w14:textId="77777777" w:rsidR="00E378BD" w:rsidRDefault="00D96D47" w:rsidP="00736673">
      <w:pPr>
        <w:jc w:val="both"/>
        <w:rPr>
          <w:rFonts w:ascii="Arial" w:hAnsi="Arial" w:cs="Arial"/>
          <w:sz w:val="24"/>
          <w:szCs w:val="24"/>
          <w:lang w:val="en-US"/>
        </w:rPr>
      </w:pPr>
      <w:r>
        <w:rPr>
          <w:rFonts w:ascii="Arial" w:hAnsi="Arial" w:cs="Arial"/>
          <w:sz w:val="24"/>
          <w:szCs w:val="24"/>
          <w:lang w:val="en-US"/>
        </w:rPr>
        <w:t>A transfer is when you mo</w:t>
      </w:r>
      <w:r w:rsidR="00736673">
        <w:rPr>
          <w:rFonts w:ascii="Arial" w:hAnsi="Arial" w:cs="Arial"/>
          <w:sz w:val="24"/>
          <w:szCs w:val="24"/>
          <w:lang w:val="en-US"/>
        </w:rPr>
        <w:t xml:space="preserve">ve to another home owned by us. Your ability to join the transfer list will depend on your level of housing need and whether you meet any care and support requirements for the scheme. </w:t>
      </w:r>
      <w:r>
        <w:rPr>
          <w:rFonts w:ascii="Arial" w:hAnsi="Arial" w:cs="Arial"/>
          <w:sz w:val="24"/>
          <w:szCs w:val="24"/>
          <w:lang w:val="en-US"/>
        </w:rPr>
        <w:t xml:space="preserve"> </w:t>
      </w:r>
      <w:r w:rsidR="00287491" w:rsidRPr="00287491">
        <w:rPr>
          <w:rFonts w:ascii="Arial" w:hAnsi="Arial" w:cs="Arial"/>
          <w:sz w:val="24"/>
          <w:szCs w:val="24"/>
          <w:lang w:val="en-US"/>
        </w:rPr>
        <w:t xml:space="preserve">We will not normally allow a transfer where rent is outstanding or where </w:t>
      </w:r>
      <w:r w:rsidR="00287491">
        <w:rPr>
          <w:rFonts w:ascii="Arial" w:hAnsi="Arial" w:cs="Arial"/>
          <w:sz w:val="24"/>
          <w:szCs w:val="24"/>
          <w:lang w:val="en-US"/>
        </w:rPr>
        <w:t xml:space="preserve">your </w:t>
      </w:r>
      <w:r w:rsidR="00287491" w:rsidRPr="00287491">
        <w:rPr>
          <w:rFonts w:ascii="Arial" w:hAnsi="Arial" w:cs="Arial"/>
          <w:sz w:val="24"/>
          <w:szCs w:val="24"/>
          <w:lang w:val="en-US"/>
        </w:rPr>
        <w:t xml:space="preserve">current </w:t>
      </w:r>
      <w:r w:rsidR="00287491">
        <w:rPr>
          <w:rFonts w:ascii="Arial" w:hAnsi="Arial" w:cs="Arial"/>
          <w:sz w:val="24"/>
          <w:szCs w:val="24"/>
          <w:lang w:val="en-US"/>
        </w:rPr>
        <w:t>home</w:t>
      </w:r>
      <w:r w:rsidR="00287491" w:rsidRPr="00287491">
        <w:rPr>
          <w:rFonts w:ascii="Arial" w:hAnsi="Arial" w:cs="Arial"/>
          <w:sz w:val="24"/>
          <w:szCs w:val="24"/>
          <w:lang w:val="en-US"/>
        </w:rPr>
        <w:t xml:space="preserve"> does not meet our lettable standard and would result in additional costs to us, such as rechargeable repairs or rent loss as a result of an extended period</w:t>
      </w:r>
      <w:r w:rsidR="00287491">
        <w:rPr>
          <w:rFonts w:ascii="Arial" w:hAnsi="Arial" w:cs="Arial"/>
          <w:sz w:val="24"/>
          <w:szCs w:val="24"/>
          <w:lang w:val="en-US"/>
        </w:rPr>
        <w:t xml:space="preserve"> the property has to remain empty</w:t>
      </w:r>
      <w:r w:rsidR="00287491" w:rsidRPr="00287491">
        <w:rPr>
          <w:rFonts w:ascii="Arial" w:hAnsi="Arial" w:cs="Arial"/>
          <w:sz w:val="24"/>
          <w:szCs w:val="24"/>
          <w:lang w:val="en-US"/>
        </w:rPr>
        <w:t>.</w:t>
      </w:r>
      <w:r w:rsidR="00287491">
        <w:rPr>
          <w:rFonts w:ascii="Arial" w:hAnsi="Arial" w:cs="Arial"/>
          <w:sz w:val="24"/>
          <w:szCs w:val="24"/>
          <w:lang w:val="en-US"/>
        </w:rPr>
        <w:t xml:space="preserve"> </w:t>
      </w:r>
    </w:p>
    <w:p w14:paraId="7CB9AAFE" w14:textId="77777777" w:rsidR="00736673" w:rsidRDefault="00736673" w:rsidP="00736673">
      <w:pPr>
        <w:jc w:val="both"/>
        <w:rPr>
          <w:rFonts w:ascii="Arial" w:hAnsi="Arial" w:cs="Arial"/>
          <w:sz w:val="24"/>
          <w:szCs w:val="24"/>
          <w:lang w:val="en-US"/>
        </w:rPr>
      </w:pPr>
      <w:r w:rsidRPr="00F85C22">
        <w:rPr>
          <w:rFonts w:ascii="Arial" w:hAnsi="Arial" w:cs="Arial"/>
          <w:sz w:val="24"/>
          <w:szCs w:val="24"/>
          <w:highlight w:val="green"/>
          <w:lang w:val="en-US"/>
        </w:rPr>
        <w:t>We have published a separate factsheet on joining our housing waiting list and you can view this on our website or we can send you a copy.</w:t>
      </w:r>
    </w:p>
    <w:p w14:paraId="79E1CC54" w14:textId="77777777" w:rsidR="00D96D47" w:rsidRDefault="00D96D47" w:rsidP="005A1F4D">
      <w:pPr>
        <w:jc w:val="both"/>
        <w:rPr>
          <w:rFonts w:ascii="Arial" w:hAnsi="Arial" w:cs="Arial"/>
          <w:sz w:val="24"/>
          <w:szCs w:val="24"/>
          <w:lang w:val="en-US"/>
        </w:rPr>
      </w:pPr>
    </w:p>
    <w:p w14:paraId="6668AEAB" w14:textId="77777777" w:rsidR="000878C0" w:rsidRDefault="000878C0" w:rsidP="000878C0">
      <w:pPr>
        <w:rPr>
          <w:rFonts w:ascii="Arial" w:hAnsi="Arial" w:cs="Arial"/>
          <w:sz w:val="24"/>
          <w:szCs w:val="24"/>
          <w:lang w:val="en-US"/>
        </w:rPr>
      </w:pPr>
      <w:r>
        <w:rPr>
          <w:rFonts w:ascii="Arial" w:hAnsi="Arial" w:cs="Arial"/>
          <w:sz w:val="24"/>
          <w:szCs w:val="24"/>
          <w:lang w:val="en-US"/>
        </w:rPr>
        <w:br w:type="page"/>
      </w:r>
    </w:p>
    <w:p w14:paraId="5901D593" w14:textId="77777777" w:rsidR="000878C0" w:rsidRPr="00940B2F" w:rsidRDefault="00940B2F" w:rsidP="00940B2F">
      <w:pPr>
        <w:pStyle w:val="Heading1"/>
        <w:shd w:val="clear" w:color="auto" w:fill="00589A"/>
        <w:rPr>
          <w:rFonts w:ascii="Arial" w:hAnsi="Arial" w:cs="Arial"/>
          <w:b/>
          <w:color w:val="FFFFFF" w:themeColor="background1"/>
          <w:sz w:val="28"/>
          <w:szCs w:val="28"/>
          <w:lang w:val="en-US"/>
        </w:rPr>
      </w:pPr>
      <w:bookmarkStart w:id="17" w:name="_Toc23595607"/>
      <w:r>
        <w:rPr>
          <w:rFonts w:ascii="Arial" w:hAnsi="Arial" w:cs="Arial"/>
          <w:b/>
          <w:color w:val="FFFFFF" w:themeColor="background1"/>
          <w:sz w:val="28"/>
          <w:szCs w:val="28"/>
          <w:lang w:val="en-US"/>
        </w:rPr>
        <w:lastRenderedPageBreak/>
        <w:t>Part 12</w:t>
      </w:r>
      <w:r>
        <w:rPr>
          <w:rFonts w:ascii="Arial" w:hAnsi="Arial" w:cs="Arial"/>
          <w:b/>
          <w:color w:val="FFFFFF" w:themeColor="background1"/>
          <w:sz w:val="28"/>
          <w:szCs w:val="28"/>
          <w:lang w:val="en-US"/>
        </w:rPr>
        <w:tab/>
      </w:r>
      <w:r w:rsidR="00736673" w:rsidRPr="00940B2F">
        <w:rPr>
          <w:rFonts w:ascii="Arial" w:hAnsi="Arial" w:cs="Arial"/>
          <w:b/>
          <w:color w:val="FFFFFF" w:themeColor="background1"/>
          <w:sz w:val="28"/>
          <w:szCs w:val="28"/>
          <w:lang w:val="en-US"/>
        </w:rPr>
        <w:t>Ending your tenancy</w:t>
      </w:r>
      <w:bookmarkEnd w:id="17"/>
      <w:r w:rsidR="00736673" w:rsidRPr="00940B2F">
        <w:rPr>
          <w:rFonts w:ascii="Arial" w:hAnsi="Arial" w:cs="Arial"/>
          <w:b/>
          <w:color w:val="FFFFFF" w:themeColor="background1"/>
          <w:sz w:val="28"/>
          <w:szCs w:val="28"/>
          <w:lang w:val="en-US"/>
        </w:rPr>
        <w:t xml:space="preserve"> </w:t>
      </w:r>
    </w:p>
    <w:p w14:paraId="366B411E" w14:textId="77777777" w:rsidR="00736673" w:rsidRDefault="00736673" w:rsidP="000878C0">
      <w:pPr>
        <w:rPr>
          <w:rFonts w:ascii="Arial" w:hAnsi="Arial" w:cs="Arial"/>
          <w:sz w:val="24"/>
          <w:szCs w:val="24"/>
          <w:lang w:val="en-US"/>
        </w:rPr>
      </w:pPr>
    </w:p>
    <w:p w14:paraId="4BADF823" w14:textId="77777777" w:rsidR="007A76BA" w:rsidRPr="007A76BA" w:rsidRDefault="003B16B5" w:rsidP="00B56BC3">
      <w:pPr>
        <w:jc w:val="both"/>
        <w:rPr>
          <w:rFonts w:ascii="Arial" w:hAnsi="Arial" w:cs="Arial"/>
          <w:sz w:val="24"/>
          <w:szCs w:val="24"/>
          <w:lang w:val="en-US"/>
        </w:rPr>
      </w:pPr>
      <w:r>
        <w:rPr>
          <w:rFonts w:ascii="Arial" w:hAnsi="Arial" w:cs="Arial"/>
          <w:sz w:val="24"/>
          <w:szCs w:val="24"/>
          <w:lang w:val="en-US"/>
        </w:rPr>
        <w:t xml:space="preserve">You may decide to end your tenancy. If you do, you should follow the instructions in this section. </w:t>
      </w:r>
      <w:r w:rsidR="007A76BA" w:rsidRPr="0086093C">
        <w:rPr>
          <w:rFonts w:ascii="Arial" w:hAnsi="Arial" w:cs="Arial"/>
          <w:sz w:val="24"/>
        </w:rPr>
        <w:t>To end the tenancy correctly we would ask that:</w:t>
      </w:r>
    </w:p>
    <w:p w14:paraId="6C152131" w14:textId="77777777" w:rsidR="007A76BA" w:rsidRPr="0086093C" w:rsidRDefault="007A76BA" w:rsidP="00B56BC3">
      <w:pPr>
        <w:jc w:val="both"/>
        <w:rPr>
          <w:rFonts w:ascii="Arial" w:hAnsi="Arial" w:cs="Arial"/>
          <w:sz w:val="24"/>
        </w:rPr>
      </w:pPr>
    </w:p>
    <w:p w14:paraId="01A743C6" w14:textId="77777777" w:rsidR="00154422" w:rsidRDefault="00154422" w:rsidP="00B56BC3">
      <w:pPr>
        <w:numPr>
          <w:ilvl w:val="0"/>
          <w:numId w:val="18"/>
        </w:numPr>
        <w:spacing w:after="0" w:line="240" w:lineRule="auto"/>
        <w:jc w:val="both"/>
        <w:rPr>
          <w:rFonts w:ascii="Arial" w:hAnsi="Arial" w:cs="Arial"/>
          <w:sz w:val="24"/>
        </w:rPr>
      </w:pPr>
      <w:r>
        <w:rPr>
          <w:rFonts w:ascii="Arial" w:hAnsi="Arial" w:cs="Arial"/>
          <w:sz w:val="24"/>
        </w:rPr>
        <w:t xml:space="preserve">you give us at least four weeks’ notice that must start on a Monday. </w:t>
      </w:r>
      <w:r w:rsidRPr="00C70F8C">
        <w:rPr>
          <w:rFonts w:ascii="Arial" w:hAnsi="Arial" w:cs="Arial"/>
          <w:color w:val="000000"/>
          <w:sz w:val="24"/>
          <w:szCs w:val="24"/>
        </w:rPr>
        <w:t>We will ask you to complete our termination of tenancy form</w:t>
      </w:r>
      <w:r>
        <w:rPr>
          <w:rFonts w:ascii="Arial" w:hAnsi="Arial" w:cs="Arial"/>
          <w:sz w:val="24"/>
        </w:rPr>
        <w:t>;</w:t>
      </w:r>
    </w:p>
    <w:p w14:paraId="08DFB6DC" w14:textId="77777777" w:rsidR="00154422" w:rsidRDefault="00154422" w:rsidP="00B56BC3">
      <w:pPr>
        <w:numPr>
          <w:ilvl w:val="0"/>
          <w:numId w:val="18"/>
        </w:numPr>
        <w:spacing w:after="0" w:line="240" w:lineRule="auto"/>
        <w:jc w:val="both"/>
        <w:rPr>
          <w:rFonts w:ascii="Arial" w:hAnsi="Arial" w:cs="Arial"/>
          <w:sz w:val="24"/>
        </w:rPr>
      </w:pPr>
      <w:r>
        <w:rPr>
          <w:rFonts w:ascii="Arial" w:hAnsi="Arial" w:cs="Arial"/>
          <w:sz w:val="24"/>
        </w:rPr>
        <w:t>provide us with your forwarding address;</w:t>
      </w:r>
    </w:p>
    <w:p w14:paraId="0976C4AF" w14:textId="77777777" w:rsidR="007A76BA" w:rsidRPr="0086093C" w:rsidRDefault="007A76BA" w:rsidP="00B56BC3">
      <w:pPr>
        <w:numPr>
          <w:ilvl w:val="0"/>
          <w:numId w:val="18"/>
        </w:numPr>
        <w:spacing w:after="0" w:line="240" w:lineRule="auto"/>
        <w:jc w:val="both"/>
        <w:rPr>
          <w:rFonts w:ascii="Arial" w:hAnsi="Arial" w:cs="Arial"/>
          <w:sz w:val="24"/>
        </w:rPr>
      </w:pPr>
      <w:r>
        <w:rPr>
          <w:rFonts w:ascii="Arial" w:hAnsi="Arial" w:cs="Arial"/>
          <w:sz w:val="24"/>
        </w:rPr>
        <w:t>w</w:t>
      </w:r>
      <w:r w:rsidRPr="0086093C">
        <w:rPr>
          <w:rFonts w:ascii="Arial" w:hAnsi="Arial" w:cs="Arial"/>
          <w:sz w:val="24"/>
        </w:rPr>
        <w:t>e can inspect the property before the tenancy ends, and have access to complete any necessary surveys or safety checks and show the prospective tenant around your home. We will on</w:t>
      </w:r>
      <w:r w:rsidR="005025A5">
        <w:rPr>
          <w:rFonts w:ascii="Arial" w:hAnsi="Arial" w:cs="Arial"/>
          <w:sz w:val="24"/>
        </w:rPr>
        <w:t>ly do this with your permission;</w:t>
      </w:r>
    </w:p>
    <w:p w14:paraId="2C641361" w14:textId="77777777" w:rsidR="007A76BA" w:rsidRDefault="007A76BA" w:rsidP="00B56BC3">
      <w:pPr>
        <w:numPr>
          <w:ilvl w:val="0"/>
          <w:numId w:val="18"/>
        </w:numPr>
        <w:spacing w:after="0" w:line="240" w:lineRule="auto"/>
        <w:jc w:val="both"/>
        <w:rPr>
          <w:rFonts w:ascii="Arial" w:hAnsi="Arial" w:cs="Arial"/>
          <w:sz w:val="24"/>
        </w:rPr>
      </w:pPr>
      <w:r>
        <w:rPr>
          <w:rFonts w:ascii="Arial" w:hAnsi="Arial" w:cs="Arial"/>
          <w:sz w:val="24"/>
        </w:rPr>
        <w:t>t</w:t>
      </w:r>
      <w:r w:rsidRPr="0086093C">
        <w:rPr>
          <w:rFonts w:ascii="Arial" w:hAnsi="Arial" w:cs="Arial"/>
          <w:sz w:val="24"/>
        </w:rPr>
        <w:t>he property is left clean and in accorda</w:t>
      </w:r>
      <w:r w:rsidR="00B56BC3">
        <w:rPr>
          <w:rFonts w:ascii="Arial" w:hAnsi="Arial" w:cs="Arial"/>
          <w:sz w:val="24"/>
        </w:rPr>
        <w:t xml:space="preserve">nce with our property standard. </w:t>
      </w:r>
      <w:r>
        <w:rPr>
          <w:rFonts w:ascii="Arial" w:hAnsi="Arial" w:cs="Arial"/>
          <w:sz w:val="24"/>
        </w:rPr>
        <w:t>Unfortunately</w:t>
      </w:r>
      <w:r w:rsidR="00E378BD">
        <w:rPr>
          <w:rFonts w:ascii="Arial" w:hAnsi="Arial" w:cs="Arial"/>
          <w:sz w:val="24"/>
        </w:rPr>
        <w:t>,</w:t>
      </w:r>
      <w:r>
        <w:rPr>
          <w:rFonts w:ascii="Arial" w:hAnsi="Arial" w:cs="Arial"/>
          <w:sz w:val="24"/>
        </w:rPr>
        <w:t xml:space="preserve"> if not we will charge you </w:t>
      </w:r>
      <w:r w:rsidR="005025A5">
        <w:rPr>
          <w:rFonts w:ascii="Arial" w:hAnsi="Arial" w:cs="Arial"/>
          <w:sz w:val="24"/>
        </w:rPr>
        <w:t>what it costs us to do the work;</w:t>
      </w:r>
    </w:p>
    <w:p w14:paraId="16482900" w14:textId="77777777" w:rsidR="00154422" w:rsidRPr="00154422" w:rsidRDefault="00154422" w:rsidP="00154422">
      <w:pPr>
        <w:pStyle w:val="Pa1"/>
        <w:numPr>
          <w:ilvl w:val="0"/>
          <w:numId w:val="18"/>
        </w:numPr>
        <w:jc w:val="both"/>
        <w:rPr>
          <w:rFonts w:ascii="Arial" w:hAnsi="Arial" w:cs="Arial"/>
          <w:color w:val="000000"/>
        </w:rPr>
      </w:pPr>
      <w:r>
        <w:rPr>
          <w:rFonts w:ascii="Arial" w:hAnsi="Arial" w:cs="Arial"/>
          <w:color w:val="000000"/>
        </w:rPr>
        <w:t>you remove</w:t>
      </w:r>
      <w:r w:rsidRPr="00C70F8C">
        <w:rPr>
          <w:rFonts w:ascii="Arial" w:hAnsi="Arial" w:cs="Arial"/>
          <w:color w:val="000000"/>
        </w:rPr>
        <w:t xml:space="preserve"> all furniture and possessions, including any carpets, laminated flooring, and curtain poles,</w:t>
      </w:r>
      <w:r>
        <w:rPr>
          <w:rFonts w:ascii="Arial" w:hAnsi="Arial" w:cs="Arial"/>
          <w:color w:val="000000"/>
        </w:rPr>
        <w:t xml:space="preserve"> non-standard electrical fittings and r</w:t>
      </w:r>
      <w:r w:rsidRPr="00C70F8C">
        <w:rPr>
          <w:rFonts w:ascii="Arial" w:hAnsi="Arial" w:cs="Arial"/>
          <w:color w:val="000000"/>
        </w:rPr>
        <w:t>emoved and made good connections to washing machines</w:t>
      </w:r>
      <w:r>
        <w:rPr>
          <w:rFonts w:ascii="Arial" w:hAnsi="Arial" w:cs="Arial"/>
          <w:color w:val="000000"/>
        </w:rPr>
        <w:t>. U</w:t>
      </w:r>
      <w:r w:rsidRPr="00C70F8C">
        <w:rPr>
          <w:rFonts w:ascii="Arial" w:hAnsi="Arial" w:cs="Arial"/>
          <w:color w:val="000000"/>
        </w:rPr>
        <w:t xml:space="preserve">nless we have agreed that </w:t>
      </w:r>
      <w:r>
        <w:rPr>
          <w:rFonts w:ascii="Arial" w:hAnsi="Arial" w:cs="Arial"/>
          <w:color w:val="000000"/>
        </w:rPr>
        <w:t xml:space="preserve">any of </w:t>
      </w:r>
      <w:r w:rsidRPr="00C70F8C">
        <w:rPr>
          <w:rFonts w:ascii="Arial" w:hAnsi="Arial" w:cs="Arial"/>
          <w:color w:val="000000"/>
        </w:rPr>
        <w:t>these can be left.</w:t>
      </w:r>
    </w:p>
    <w:p w14:paraId="69599C08" w14:textId="77777777" w:rsidR="007A76BA" w:rsidRPr="007A76BA" w:rsidRDefault="007A76BA" w:rsidP="00B56BC3">
      <w:pPr>
        <w:pStyle w:val="ListParagraph"/>
        <w:numPr>
          <w:ilvl w:val="0"/>
          <w:numId w:val="18"/>
        </w:numPr>
        <w:jc w:val="both"/>
        <w:rPr>
          <w:rFonts w:ascii="Arial" w:hAnsi="Arial" w:cs="Arial"/>
          <w:sz w:val="24"/>
        </w:rPr>
      </w:pPr>
      <w:r w:rsidRPr="007A76BA">
        <w:rPr>
          <w:rFonts w:ascii="Arial" w:hAnsi="Arial" w:cs="Arial"/>
          <w:sz w:val="24"/>
        </w:rPr>
        <w:t xml:space="preserve">all keys, fobs, pendants, window lock and lockable cupboard keys are returned to us by no later than 10am on the day following termination of the tenancy. Unfortunately, if keys are not returned on </w:t>
      </w:r>
      <w:proofErr w:type="gramStart"/>
      <w:r w:rsidRPr="007A76BA">
        <w:rPr>
          <w:rFonts w:ascii="Arial" w:hAnsi="Arial" w:cs="Arial"/>
          <w:sz w:val="24"/>
        </w:rPr>
        <w:t>time</w:t>
      </w:r>
      <w:proofErr w:type="gramEnd"/>
      <w:r w:rsidRPr="007A76BA">
        <w:rPr>
          <w:rFonts w:ascii="Arial" w:hAnsi="Arial" w:cs="Arial"/>
          <w:sz w:val="24"/>
        </w:rPr>
        <w:t xml:space="preserve"> we will have to charge you one week’s rent and service charge for each week, or part </w:t>
      </w:r>
      <w:r w:rsidR="005025A5">
        <w:rPr>
          <w:rFonts w:ascii="Arial" w:hAnsi="Arial" w:cs="Arial"/>
          <w:sz w:val="24"/>
        </w:rPr>
        <w:t>week, that the keys are overdue;</w:t>
      </w:r>
    </w:p>
    <w:p w14:paraId="2DC3DBDA" w14:textId="77777777" w:rsidR="007A76BA" w:rsidRPr="007A76BA" w:rsidRDefault="007A76BA" w:rsidP="00B56BC3">
      <w:pPr>
        <w:pStyle w:val="ListParagraph"/>
        <w:numPr>
          <w:ilvl w:val="0"/>
          <w:numId w:val="18"/>
        </w:numPr>
        <w:jc w:val="both"/>
        <w:rPr>
          <w:rFonts w:ascii="Arial" w:hAnsi="Arial" w:cs="Arial"/>
          <w:sz w:val="24"/>
        </w:rPr>
      </w:pPr>
      <w:r>
        <w:rPr>
          <w:rFonts w:ascii="Arial" w:hAnsi="Arial" w:cs="Arial"/>
          <w:sz w:val="24"/>
        </w:rPr>
        <w:t>y</w:t>
      </w:r>
      <w:r w:rsidRPr="007A76BA">
        <w:rPr>
          <w:rFonts w:ascii="Arial" w:hAnsi="Arial" w:cs="Arial"/>
          <w:sz w:val="24"/>
        </w:rPr>
        <w:t>ou let us have details of your ut</w:t>
      </w:r>
      <w:r w:rsidR="005025A5">
        <w:rPr>
          <w:rFonts w:ascii="Arial" w:hAnsi="Arial" w:cs="Arial"/>
          <w:sz w:val="24"/>
        </w:rPr>
        <w:t>ility suppliers (if applicable);</w:t>
      </w:r>
    </w:p>
    <w:p w14:paraId="4DD5FC6E" w14:textId="77777777" w:rsidR="007A76BA" w:rsidRPr="007A76BA" w:rsidRDefault="007A76BA" w:rsidP="00B56BC3">
      <w:pPr>
        <w:pStyle w:val="ListParagraph"/>
        <w:numPr>
          <w:ilvl w:val="0"/>
          <w:numId w:val="18"/>
        </w:numPr>
        <w:jc w:val="both"/>
        <w:rPr>
          <w:rFonts w:ascii="Arial" w:hAnsi="Arial" w:cs="Arial"/>
          <w:sz w:val="24"/>
        </w:rPr>
      </w:pPr>
      <w:r w:rsidRPr="007A76BA">
        <w:rPr>
          <w:rFonts w:ascii="Arial" w:hAnsi="Arial" w:cs="Arial"/>
          <w:sz w:val="24"/>
        </w:rPr>
        <w:t>you notify any of the f</w:t>
      </w:r>
      <w:r w:rsidR="005025A5">
        <w:rPr>
          <w:rFonts w:ascii="Arial" w:hAnsi="Arial" w:cs="Arial"/>
          <w:sz w:val="24"/>
        </w:rPr>
        <w:t>ollowing agencies if applicable;</w:t>
      </w:r>
    </w:p>
    <w:p w14:paraId="2541F7AE" w14:textId="77777777" w:rsidR="007A76BA" w:rsidRPr="0086093C" w:rsidRDefault="007A76BA" w:rsidP="00B56BC3">
      <w:pPr>
        <w:numPr>
          <w:ilvl w:val="0"/>
          <w:numId w:val="19"/>
        </w:numPr>
        <w:spacing w:after="0" w:line="240" w:lineRule="auto"/>
        <w:jc w:val="both"/>
        <w:rPr>
          <w:rFonts w:ascii="Arial" w:hAnsi="Arial" w:cs="Arial"/>
          <w:sz w:val="24"/>
        </w:rPr>
      </w:pPr>
      <w:r>
        <w:rPr>
          <w:rFonts w:ascii="Arial" w:hAnsi="Arial" w:cs="Arial"/>
          <w:sz w:val="24"/>
        </w:rPr>
        <w:t>t</w:t>
      </w:r>
      <w:r w:rsidRPr="0086093C">
        <w:rPr>
          <w:rFonts w:ascii="Arial" w:hAnsi="Arial" w:cs="Arial"/>
          <w:sz w:val="24"/>
        </w:rPr>
        <w:t>he local council tax and housing benefit department</w:t>
      </w:r>
    </w:p>
    <w:p w14:paraId="6EC7A161" w14:textId="77777777" w:rsidR="007A76BA" w:rsidRPr="0086093C" w:rsidRDefault="007A76BA" w:rsidP="00B56BC3">
      <w:pPr>
        <w:numPr>
          <w:ilvl w:val="0"/>
          <w:numId w:val="19"/>
        </w:numPr>
        <w:spacing w:after="0" w:line="240" w:lineRule="auto"/>
        <w:jc w:val="both"/>
        <w:rPr>
          <w:rFonts w:ascii="Arial" w:hAnsi="Arial" w:cs="Arial"/>
          <w:sz w:val="24"/>
        </w:rPr>
      </w:pPr>
      <w:r>
        <w:rPr>
          <w:rFonts w:ascii="Arial" w:hAnsi="Arial" w:cs="Arial"/>
          <w:sz w:val="24"/>
        </w:rPr>
        <w:t>a</w:t>
      </w:r>
      <w:r w:rsidRPr="0086093C">
        <w:rPr>
          <w:rFonts w:ascii="Arial" w:hAnsi="Arial" w:cs="Arial"/>
          <w:sz w:val="24"/>
        </w:rPr>
        <w:t>ny utility suppliers, i.e. electric, gas, water (if applicable) and provide a final reading so charges will not accrue.</w:t>
      </w:r>
    </w:p>
    <w:p w14:paraId="7B86F7E7" w14:textId="77777777" w:rsidR="007A76BA" w:rsidRPr="0086093C" w:rsidRDefault="007A76BA" w:rsidP="005025A5">
      <w:pPr>
        <w:rPr>
          <w:rFonts w:ascii="Arial" w:hAnsi="Arial" w:cs="Arial"/>
          <w:sz w:val="24"/>
        </w:rPr>
      </w:pPr>
    </w:p>
    <w:p w14:paraId="03E147E4" w14:textId="77777777" w:rsidR="00E378BD" w:rsidRDefault="007A76BA" w:rsidP="005025A5">
      <w:pPr>
        <w:jc w:val="both"/>
        <w:rPr>
          <w:rFonts w:ascii="Arial" w:hAnsi="Arial" w:cs="Arial"/>
          <w:sz w:val="24"/>
        </w:rPr>
      </w:pPr>
      <w:r w:rsidRPr="0086093C">
        <w:rPr>
          <w:rFonts w:ascii="Arial" w:hAnsi="Arial" w:cs="Arial"/>
          <w:sz w:val="24"/>
        </w:rPr>
        <w:t>Rent will be due until the date the tenancy ends. If you are paying rent by housing benefit, please ensure it is paid up to and including the last day of your tenancy.</w:t>
      </w:r>
      <w:r>
        <w:rPr>
          <w:rFonts w:ascii="Arial" w:hAnsi="Arial" w:cs="Arial"/>
          <w:sz w:val="24"/>
        </w:rPr>
        <w:t xml:space="preserve"> </w:t>
      </w:r>
    </w:p>
    <w:p w14:paraId="748FA9C0" w14:textId="77777777" w:rsidR="007A76BA" w:rsidRPr="0086093C" w:rsidRDefault="007A76BA" w:rsidP="005025A5">
      <w:pPr>
        <w:jc w:val="both"/>
        <w:rPr>
          <w:rFonts w:ascii="Arial" w:hAnsi="Arial" w:cs="Arial"/>
          <w:sz w:val="24"/>
        </w:rPr>
      </w:pPr>
      <w:r w:rsidRPr="00F85C22">
        <w:rPr>
          <w:rFonts w:ascii="Arial" w:hAnsi="Arial" w:cs="Arial"/>
          <w:sz w:val="24"/>
          <w:szCs w:val="24"/>
          <w:highlight w:val="green"/>
          <w:lang w:val="en-US"/>
        </w:rPr>
        <w:t>We have published a separate factsheet on ending your tenancy with us and you can view this on our website or we can send you a copy.</w:t>
      </w:r>
      <w:bookmarkStart w:id="18" w:name="_GoBack"/>
      <w:bookmarkEnd w:id="18"/>
    </w:p>
    <w:p w14:paraId="4670263B" w14:textId="77777777" w:rsidR="003B16B5" w:rsidRDefault="00510426" w:rsidP="005025A5">
      <w:pPr>
        <w:jc w:val="both"/>
        <w:rPr>
          <w:rFonts w:ascii="Arial" w:hAnsi="Arial" w:cs="Arial"/>
          <w:sz w:val="24"/>
          <w:szCs w:val="24"/>
          <w:lang w:val="en-US"/>
        </w:rPr>
      </w:pPr>
      <w:r>
        <w:rPr>
          <w:rFonts w:ascii="Arial" w:hAnsi="Arial" w:cs="Arial"/>
          <w:sz w:val="24"/>
          <w:szCs w:val="24"/>
          <w:lang w:val="en-US"/>
        </w:rPr>
        <w:t xml:space="preserve">If you do not give notice but move out of your </w:t>
      </w:r>
      <w:r w:rsidR="002A5EF7">
        <w:rPr>
          <w:rFonts w:ascii="Arial" w:hAnsi="Arial" w:cs="Arial"/>
          <w:sz w:val="24"/>
          <w:szCs w:val="24"/>
          <w:lang w:val="en-US"/>
        </w:rPr>
        <w:t>home,</w:t>
      </w:r>
      <w:r>
        <w:rPr>
          <w:rFonts w:ascii="Arial" w:hAnsi="Arial" w:cs="Arial"/>
          <w:sz w:val="24"/>
          <w:szCs w:val="24"/>
          <w:lang w:val="en-US"/>
        </w:rPr>
        <w:t xml:space="preserve"> we may consider that you have abandoned the tenancy and will start action that may result in taking possession of your home. </w:t>
      </w:r>
    </w:p>
    <w:p w14:paraId="57778C75" w14:textId="77777777" w:rsidR="00CA7BA8" w:rsidRDefault="00CA7BA8">
      <w:pPr>
        <w:rPr>
          <w:rFonts w:ascii="Arial" w:hAnsi="Arial" w:cs="Arial"/>
          <w:b/>
          <w:color w:val="0070C0"/>
          <w:sz w:val="24"/>
          <w:szCs w:val="24"/>
          <w:lang w:val="en-US"/>
        </w:rPr>
      </w:pPr>
      <w:r>
        <w:rPr>
          <w:rFonts w:ascii="Arial" w:hAnsi="Arial" w:cs="Arial"/>
          <w:b/>
          <w:color w:val="0070C0"/>
          <w:sz w:val="24"/>
          <w:szCs w:val="24"/>
          <w:lang w:val="en-US"/>
        </w:rPr>
        <w:br w:type="page"/>
      </w:r>
    </w:p>
    <w:p w14:paraId="20545B58" w14:textId="77777777" w:rsidR="00E378BD" w:rsidRDefault="00E378BD" w:rsidP="000878C0">
      <w:pPr>
        <w:rPr>
          <w:rFonts w:ascii="Arial" w:hAnsi="Arial" w:cs="Arial"/>
          <w:b/>
          <w:color w:val="0070C0"/>
          <w:sz w:val="24"/>
          <w:szCs w:val="24"/>
          <w:lang w:val="en-US"/>
        </w:rPr>
      </w:pPr>
    </w:p>
    <w:p w14:paraId="5F40F597" w14:textId="77777777" w:rsidR="00F253F5" w:rsidRPr="00E378BD" w:rsidRDefault="00E378BD" w:rsidP="000878C0">
      <w:pPr>
        <w:rPr>
          <w:rFonts w:ascii="Arial" w:hAnsi="Arial" w:cs="Arial"/>
          <w:b/>
          <w:color w:val="0070C0"/>
          <w:sz w:val="24"/>
          <w:szCs w:val="24"/>
          <w:lang w:val="en-US"/>
        </w:rPr>
      </w:pPr>
      <w:r>
        <w:rPr>
          <w:rFonts w:ascii="Arial" w:hAnsi="Arial" w:cs="Arial"/>
          <w:b/>
          <w:color w:val="0070C0"/>
          <w:sz w:val="24"/>
          <w:szCs w:val="24"/>
          <w:lang w:val="en-US"/>
        </w:rPr>
        <w:t>Succession of tenancy</w:t>
      </w:r>
    </w:p>
    <w:p w14:paraId="5A1A8BA7" w14:textId="77777777" w:rsidR="00693343" w:rsidRDefault="00693343" w:rsidP="000878C0">
      <w:pPr>
        <w:rPr>
          <w:rFonts w:ascii="Arial" w:hAnsi="Arial" w:cs="Arial"/>
          <w:sz w:val="24"/>
          <w:szCs w:val="24"/>
          <w:lang w:val="en-US"/>
        </w:rPr>
      </w:pPr>
      <w:r>
        <w:rPr>
          <w:rFonts w:ascii="Arial" w:hAnsi="Arial" w:cs="Arial"/>
          <w:sz w:val="24"/>
          <w:szCs w:val="24"/>
          <w:lang w:val="en-US"/>
        </w:rPr>
        <w:t xml:space="preserve">In the event of the death of a tenant, an occupant residing in the same property may have a legal right to succeed (take over) the tenancy. </w:t>
      </w:r>
    </w:p>
    <w:p w14:paraId="476C71CA" w14:textId="77777777" w:rsidR="00693343" w:rsidRPr="00693343" w:rsidRDefault="00693343" w:rsidP="00693343">
      <w:pPr>
        <w:jc w:val="both"/>
        <w:rPr>
          <w:rFonts w:ascii="Arial" w:hAnsi="Arial" w:cs="Arial"/>
          <w:sz w:val="24"/>
          <w:szCs w:val="24"/>
        </w:rPr>
      </w:pPr>
      <w:r w:rsidRPr="00693343">
        <w:rPr>
          <w:rFonts w:ascii="Arial" w:hAnsi="Arial" w:cs="Arial"/>
          <w:sz w:val="24"/>
          <w:szCs w:val="24"/>
        </w:rPr>
        <w:t>For assured and assured shorthold tenancies, there will only generally be one or two types of succession as a legal right (statutory succession):</w:t>
      </w:r>
    </w:p>
    <w:p w14:paraId="26563058" w14:textId="77777777" w:rsidR="00693343" w:rsidRPr="00693343" w:rsidRDefault="00693343" w:rsidP="00693343">
      <w:pPr>
        <w:pStyle w:val="ListParagraph"/>
        <w:numPr>
          <w:ilvl w:val="0"/>
          <w:numId w:val="20"/>
        </w:numPr>
        <w:jc w:val="both"/>
        <w:rPr>
          <w:rFonts w:ascii="Arial" w:hAnsi="Arial" w:cs="Arial"/>
          <w:sz w:val="24"/>
          <w:szCs w:val="24"/>
        </w:rPr>
      </w:pPr>
      <w:r w:rsidRPr="00693343">
        <w:rPr>
          <w:rFonts w:ascii="Arial" w:hAnsi="Arial" w:cs="Arial"/>
          <w:sz w:val="24"/>
          <w:szCs w:val="24"/>
        </w:rPr>
        <w:t>Remaining joint tenant (assured and assured shorthold tenancies)</w:t>
      </w:r>
    </w:p>
    <w:p w14:paraId="53897144" w14:textId="77777777" w:rsidR="00693343" w:rsidRPr="00693343" w:rsidRDefault="00693343" w:rsidP="00693343">
      <w:pPr>
        <w:pStyle w:val="ListParagraph"/>
        <w:numPr>
          <w:ilvl w:val="0"/>
          <w:numId w:val="20"/>
        </w:numPr>
        <w:jc w:val="both"/>
        <w:rPr>
          <w:rFonts w:ascii="Arial" w:hAnsi="Arial" w:cs="Arial"/>
          <w:sz w:val="24"/>
          <w:szCs w:val="24"/>
        </w:rPr>
      </w:pPr>
      <w:r w:rsidRPr="00693343">
        <w:rPr>
          <w:rFonts w:ascii="Arial" w:hAnsi="Arial" w:cs="Arial"/>
          <w:sz w:val="24"/>
          <w:szCs w:val="24"/>
        </w:rPr>
        <w:t xml:space="preserve">Spouse or civil partner or common-law equivalent (assured tenancies only) </w:t>
      </w:r>
    </w:p>
    <w:p w14:paraId="5ACB1A9D" w14:textId="77777777" w:rsidR="00693343" w:rsidRPr="00693343" w:rsidRDefault="00693343" w:rsidP="00693343">
      <w:pPr>
        <w:autoSpaceDE w:val="0"/>
        <w:autoSpaceDN w:val="0"/>
        <w:adjustRightInd w:val="0"/>
        <w:spacing w:after="0" w:line="240" w:lineRule="auto"/>
        <w:jc w:val="both"/>
        <w:rPr>
          <w:rFonts w:ascii="Arial" w:hAnsi="Arial" w:cs="Arial"/>
          <w:sz w:val="24"/>
          <w:szCs w:val="24"/>
        </w:rPr>
      </w:pPr>
      <w:r w:rsidRPr="00693343">
        <w:rPr>
          <w:rFonts w:ascii="Arial" w:hAnsi="Arial" w:cs="Arial"/>
          <w:sz w:val="24"/>
          <w:szCs w:val="24"/>
        </w:rPr>
        <w:t xml:space="preserve">Tenancies only have one right to succession therefore if the deceased tenant was themselves a successor no further succession can take place. </w:t>
      </w:r>
    </w:p>
    <w:p w14:paraId="3CC8DBDE" w14:textId="77777777" w:rsidR="00693343" w:rsidRPr="00693343" w:rsidRDefault="00693343" w:rsidP="00693343">
      <w:pPr>
        <w:autoSpaceDE w:val="0"/>
        <w:autoSpaceDN w:val="0"/>
        <w:adjustRightInd w:val="0"/>
        <w:spacing w:after="0" w:line="240" w:lineRule="auto"/>
        <w:jc w:val="both"/>
        <w:rPr>
          <w:rFonts w:ascii="Helvetica" w:hAnsi="Helvetica" w:cs="Helvetica"/>
          <w:sz w:val="24"/>
          <w:szCs w:val="24"/>
        </w:rPr>
      </w:pPr>
    </w:p>
    <w:p w14:paraId="00A79D88" w14:textId="77777777" w:rsidR="00693343" w:rsidRPr="00693343" w:rsidRDefault="00693343" w:rsidP="00693343">
      <w:pPr>
        <w:autoSpaceDE w:val="0"/>
        <w:autoSpaceDN w:val="0"/>
        <w:adjustRightInd w:val="0"/>
        <w:spacing w:after="0" w:line="240" w:lineRule="auto"/>
        <w:jc w:val="both"/>
        <w:rPr>
          <w:rFonts w:ascii="Arial" w:hAnsi="Arial" w:cs="Arial"/>
          <w:sz w:val="24"/>
          <w:szCs w:val="24"/>
        </w:rPr>
      </w:pPr>
      <w:r w:rsidRPr="00693343">
        <w:rPr>
          <w:rFonts w:ascii="Arial" w:hAnsi="Arial" w:cs="Arial"/>
          <w:sz w:val="24"/>
          <w:szCs w:val="24"/>
        </w:rPr>
        <w:t xml:space="preserve">However, we may grant further succession rights beyond statutory succession as set out in our tenancy agreement and at our absolute discretion. This is known as contractual succession. Contractual succession may provide for more than one succession to take place or to grant succession to a family member. Individual tenancy agreements should be checked for any such contractual obligations. </w:t>
      </w:r>
    </w:p>
    <w:p w14:paraId="395321A1" w14:textId="77777777" w:rsidR="00693343" w:rsidRDefault="00693343" w:rsidP="00693343">
      <w:pPr>
        <w:autoSpaceDE w:val="0"/>
        <w:autoSpaceDN w:val="0"/>
        <w:adjustRightInd w:val="0"/>
        <w:spacing w:after="0" w:line="240" w:lineRule="auto"/>
        <w:jc w:val="both"/>
        <w:rPr>
          <w:rFonts w:ascii="Arial" w:hAnsi="Arial" w:cs="Arial"/>
        </w:rPr>
      </w:pPr>
    </w:p>
    <w:p w14:paraId="453DF24F" w14:textId="77777777" w:rsidR="00693343" w:rsidRPr="00693343" w:rsidRDefault="00693343" w:rsidP="00693343">
      <w:pPr>
        <w:autoSpaceDE w:val="0"/>
        <w:autoSpaceDN w:val="0"/>
        <w:adjustRightInd w:val="0"/>
        <w:spacing w:after="0" w:line="240" w:lineRule="auto"/>
        <w:jc w:val="both"/>
        <w:rPr>
          <w:rFonts w:ascii="Arial" w:hAnsi="Arial" w:cs="Arial"/>
          <w:sz w:val="24"/>
          <w:szCs w:val="24"/>
        </w:rPr>
      </w:pPr>
      <w:r w:rsidRPr="00693343">
        <w:rPr>
          <w:rFonts w:ascii="Arial" w:hAnsi="Arial" w:cs="Arial"/>
          <w:sz w:val="24"/>
          <w:szCs w:val="24"/>
        </w:rPr>
        <w:t>We will not approve assignment or succession to someone who does not meet our allocation criteria, i.e. does not meet our age criteria or where applicable the successor does not require the care and support requirements of the scheme. Please refer to individual tenancy agreements.</w:t>
      </w:r>
    </w:p>
    <w:p w14:paraId="74859750" w14:textId="77777777" w:rsidR="00F253F5" w:rsidRDefault="00F253F5" w:rsidP="000878C0">
      <w:pPr>
        <w:rPr>
          <w:rFonts w:ascii="Arial" w:hAnsi="Arial" w:cs="Arial"/>
          <w:sz w:val="24"/>
          <w:szCs w:val="24"/>
          <w:lang w:val="en-US"/>
        </w:rPr>
      </w:pPr>
    </w:p>
    <w:p w14:paraId="440AD75E" w14:textId="77777777" w:rsidR="00F253F5" w:rsidRPr="00F253F5" w:rsidRDefault="00F253F5" w:rsidP="000878C0">
      <w:pPr>
        <w:rPr>
          <w:rFonts w:ascii="Arial" w:hAnsi="Arial" w:cs="Arial"/>
          <w:b/>
          <w:color w:val="0070C0"/>
          <w:sz w:val="24"/>
          <w:szCs w:val="24"/>
          <w:lang w:val="en-US"/>
        </w:rPr>
      </w:pPr>
      <w:r w:rsidRPr="00F253F5">
        <w:rPr>
          <w:rFonts w:ascii="Arial" w:hAnsi="Arial" w:cs="Arial"/>
          <w:b/>
          <w:color w:val="0070C0"/>
          <w:sz w:val="24"/>
          <w:szCs w:val="24"/>
          <w:lang w:val="en-US"/>
        </w:rPr>
        <w:t>Us ending your tenancy</w:t>
      </w:r>
    </w:p>
    <w:p w14:paraId="6EF4FC00" w14:textId="77777777" w:rsidR="007A76BA" w:rsidRDefault="007A76BA" w:rsidP="00E378BD">
      <w:pPr>
        <w:jc w:val="both"/>
        <w:rPr>
          <w:rFonts w:ascii="Arial" w:hAnsi="Arial" w:cs="Arial"/>
          <w:sz w:val="24"/>
          <w:szCs w:val="24"/>
          <w:lang w:val="en-US"/>
        </w:rPr>
      </w:pPr>
      <w:r>
        <w:rPr>
          <w:rFonts w:ascii="Arial" w:hAnsi="Arial" w:cs="Arial"/>
          <w:sz w:val="24"/>
          <w:szCs w:val="24"/>
          <w:lang w:val="en-US"/>
        </w:rPr>
        <w:t>In some cases, we may want to end your tenancy.</w:t>
      </w:r>
      <w:r w:rsidR="009133C3">
        <w:rPr>
          <w:rFonts w:ascii="Arial" w:hAnsi="Arial" w:cs="Arial"/>
          <w:sz w:val="24"/>
          <w:szCs w:val="24"/>
          <w:lang w:val="en-US"/>
        </w:rPr>
        <w:t xml:space="preserve"> The main reasons we would consider doing this is if you do not pay your rent, you have breached the conditions of your tenancy, for example being involved in antisocial behaviour, your care and or support needs are in excess of what can be reasonable provided within your scheme or you are no longer living in your home. </w:t>
      </w:r>
      <w:r>
        <w:rPr>
          <w:rFonts w:ascii="Arial" w:hAnsi="Arial" w:cs="Arial"/>
          <w:sz w:val="24"/>
          <w:szCs w:val="24"/>
          <w:lang w:val="en-US"/>
        </w:rPr>
        <w:t>We can only do this in accordance with your tenancy agreement.</w:t>
      </w:r>
    </w:p>
    <w:p w14:paraId="47747772" w14:textId="77777777" w:rsidR="000878C0" w:rsidRDefault="000878C0" w:rsidP="000878C0">
      <w:pPr>
        <w:rPr>
          <w:rFonts w:ascii="Arial" w:hAnsi="Arial" w:cs="Arial"/>
          <w:sz w:val="24"/>
          <w:szCs w:val="24"/>
          <w:lang w:val="en-US"/>
        </w:rPr>
      </w:pPr>
    </w:p>
    <w:p w14:paraId="5A173C89" w14:textId="77777777" w:rsidR="00B90F85" w:rsidRPr="00DA0C04" w:rsidRDefault="00B90F85" w:rsidP="005025A5">
      <w:pPr>
        <w:rPr>
          <w:rFonts w:ascii="Arial" w:hAnsi="Arial" w:cs="Arial"/>
          <w:sz w:val="24"/>
          <w:szCs w:val="24"/>
          <w:lang w:val="en-US"/>
        </w:rPr>
      </w:pPr>
    </w:p>
    <w:sectPr w:rsidR="00B90F85" w:rsidRPr="00DA0C04" w:rsidSect="00DA0C04">
      <w:footerReference w:type="default" r:id="rId20"/>
      <w:pgSz w:w="11906" w:h="16838"/>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Marie Vardy" w:date="2019-11-20T11:16:00Z" w:initials="MV">
    <w:p w14:paraId="08C157CE" w14:textId="7EE416C5" w:rsidR="00425B58" w:rsidRDefault="00425B58">
      <w:pPr>
        <w:pStyle w:val="CommentText"/>
      </w:pPr>
      <w:r>
        <w:rPr>
          <w:rStyle w:val="CommentReference"/>
        </w:rPr>
        <w:annotationRef/>
      </w:r>
      <w:r>
        <w:t>This is the LH6 form, which we would like fillable online</w:t>
      </w:r>
    </w:p>
  </w:comment>
  <w:comment w:id="8" w:author="Marie Vardy" w:date="2019-11-20T11:20:00Z" w:initials="MV">
    <w:p w14:paraId="0F4A7516" w14:textId="367A87A9" w:rsidR="00425B58" w:rsidRDefault="00425B58">
      <w:pPr>
        <w:pStyle w:val="CommentText"/>
      </w:pPr>
      <w:r>
        <w:rPr>
          <w:rStyle w:val="CommentReference"/>
        </w:rPr>
        <w:annotationRef/>
      </w:r>
    </w:p>
  </w:comment>
  <w:comment w:id="9" w:author="Marie Vardy" w:date="2019-11-20T11:21:00Z" w:initials="MV">
    <w:p w14:paraId="15B340DA" w14:textId="51A160E3" w:rsidR="00425B58" w:rsidRDefault="00425B58">
      <w:pPr>
        <w:pStyle w:val="CommentText"/>
      </w:pPr>
      <w:r>
        <w:rPr>
          <w:rStyle w:val="CommentReference"/>
        </w:rPr>
        <w:annotationRef/>
      </w:r>
      <w:r>
        <w:rPr>
          <w:rStyle w:val="CommentReference"/>
        </w:rPr>
        <w:t>Fact sheet to follow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C157CE" w15:done="0"/>
  <w15:commentEx w15:paraId="0F4A7516" w15:done="0"/>
  <w15:commentEx w15:paraId="15B340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C157CE" w16cid:durableId="217F9F14"/>
  <w16cid:commentId w16cid:paraId="0F4A7516" w16cid:durableId="217FA00E"/>
  <w16cid:commentId w16cid:paraId="15B340DA" w16cid:durableId="217FA0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659E0" w14:textId="77777777" w:rsidR="00425B58" w:rsidRDefault="00425B58" w:rsidP="00E05920">
      <w:pPr>
        <w:spacing w:after="0" w:line="240" w:lineRule="auto"/>
      </w:pPr>
      <w:r>
        <w:separator/>
      </w:r>
    </w:p>
  </w:endnote>
  <w:endnote w:type="continuationSeparator" w:id="0">
    <w:p w14:paraId="02507AA6" w14:textId="77777777" w:rsidR="00425B58" w:rsidRDefault="00425B58" w:rsidP="00E05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IN Neuzeit Grotesk Std Bold Cn">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FEA79" w14:textId="77777777" w:rsidR="00425B58" w:rsidRDefault="00425B58">
    <w:pPr>
      <w:pStyle w:val="Footer"/>
    </w:pPr>
    <w:r>
      <w:rPr>
        <w:noProof/>
        <w:lang w:eastAsia="en-GB"/>
      </w:rPr>
      <mc:AlternateContent>
        <mc:Choice Requires="wps">
          <w:drawing>
            <wp:anchor distT="182880" distB="182880" distL="114300" distR="114300" simplePos="0" relativeHeight="251659264" behindDoc="0" locked="0" layoutInCell="1" allowOverlap="0" wp14:anchorId="417C48F6" wp14:editId="5807D47E">
              <wp:simplePos x="0" y="0"/>
              <wp:positionH relativeFrom="page">
                <wp:align>center</wp:align>
              </wp:positionH>
              <mc:AlternateContent>
                <mc:Choice Requires="wp14">
                  <wp:positionV relativeFrom="page">
                    <wp14:pctPosVOffset>94100</wp14:pctPosVOffset>
                  </wp:positionV>
                </mc:Choice>
                <mc:Fallback>
                  <wp:positionV relativeFrom="page">
                    <wp:posOffset>10060940</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425B58" w14:paraId="6ED78E33" w14:textId="77777777">
                            <w:trPr>
                              <w:trHeight w:hRule="exact" w:val="360"/>
                            </w:trPr>
                            <w:tc>
                              <w:tcPr>
                                <w:tcW w:w="100" w:type="pct"/>
                                <w:shd w:val="clear" w:color="auto" w:fill="5B9BD5" w:themeFill="accent1"/>
                                <w:vAlign w:val="center"/>
                              </w:tcPr>
                              <w:p w14:paraId="3F6FB86B" w14:textId="77777777" w:rsidR="00425B58" w:rsidRDefault="00425B58">
                                <w:pPr>
                                  <w:pStyle w:val="Footer"/>
                                  <w:spacing w:before="40" w:after="40"/>
                                  <w:rPr>
                                    <w:color w:val="FFFFFF" w:themeColor="background1"/>
                                  </w:rPr>
                                </w:pPr>
                              </w:p>
                            </w:tc>
                            <w:tc>
                              <w:tcPr>
                                <w:tcW w:w="4650" w:type="pct"/>
                                <w:shd w:val="clear" w:color="auto" w:fill="2F5496" w:themeFill="accent5" w:themeFillShade="BF"/>
                                <w:vAlign w:val="center"/>
                              </w:tcPr>
                              <w:p w14:paraId="3C02C81F" w14:textId="77777777" w:rsidR="00425B58" w:rsidRDefault="00425B58">
                                <w:pPr>
                                  <w:pStyle w:val="Footer"/>
                                  <w:spacing w:before="40" w:after="40"/>
                                  <w:ind w:left="144" w:right="144"/>
                                  <w:rPr>
                                    <w:color w:val="FFFFFF" w:themeColor="background1"/>
                                  </w:rPr>
                                </w:pPr>
                              </w:p>
                            </w:tc>
                            <w:tc>
                              <w:tcPr>
                                <w:tcW w:w="250" w:type="pct"/>
                                <w:shd w:val="clear" w:color="auto" w:fill="5B9BD5" w:themeFill="accent1"/>
                                <w:vAlign w:val="center"/>
                              </w:tcPr>
                              <w:p w14:paraId="51C432A4" w14:textId="77777777" w:rsidR="00425B58" w:rsidRDefault="00425B58">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3</w:t>
                                </w:r>
                                <w:r>
                                  <w:rPr>
                                    <w:noProof/>
                                    <w:color w:val="FFFFFF" w:themeColor="background1"/>
                                  </w:rPr>
                                  <w:fldChar w:fldCharType="end"/>
                                </w:r>
                              </w:p>
                            </w:tc>
                          </w:tr>
                        </w:tbl>
                        <w:p w14:paraId="5E772573" w14:textId="77777777" w:rsidR="00425B58" w:rsidRDefault="00425B58">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417C48F6" id="_x0000_t202" coordsize="21600,21600" o:spt="202" path="m,l,21600r21600,l21600,xe">
              <v:stroke joinstyle="miter"/>
              <v:path gradientshapeok="t" o:connecttype="rect"/>
            </v:shapetype>
            <v:shape id="Text Box 13" o:spid="_x0000_s1026" type="#_x0000_t202" alt="Color-block footer displaying page number" style="position:absolute;margin-left:0;margin-top:0;width:468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425B58" w14:paraId="6ED78E33" w14:textId="77777777">
                      <w:trPr>
                        <w:trHeight w:hRule="exact" w:val="360"/>
                      </w:trPr>
                      <w:tc>
                        <w:tcPr>
                          <w:tcW w:w="100" w:type="pct"/>
                          <w:shd w:val="clear" w:color="auto" w:fill="5B9BD5" w:themeFill="accent1"/>
                          <w:vAlign w:val="center"/>
                        </w:tcPr>
                        <w:p w14:paraId="3F6FB86B" w14:textId="77777777" w:rsidR="00425B58" w:rsidRDefault="00425B58">
                          <w:pPr>
                            <w:pStyle w:val="Footer"/>
                            <w:spacing w:before="40" w:after="40"/>
                            <w:rPr>
                              <w:color w:val="FFFFFF" w:themeColor="background1"/>
                            </w:rPr>
                          </w:pPr>
                        </w:p>
                      </w:tc>
                      <w:tc>
                        <w:tcPr>
                          <w:tcW w:w="4650" w:type="pct"/>
                          <w:shd w:val="clear" w:color="auto" w:fill="2F5496" w:themeFill="accent5" w:themeFillShade="BF"/>
                          <w:vAlign w:val="center"/>
                        </w:tcPr>
                        <w:p w14:paraId="3C02C81F" w14:textId="77777777" w:rsidR="00425B58" w:rsidRDefault="00425B58">
                          <w:pPr>
                            <w:pStyle w:val="Footer"/>
                            <w:spacing w:before="40" w:after="40"/>
                            <w:ind w:left="144" w:right="144"/>
                            <w:rPr>
                              <w:color w:val="FFFFFF" w:themeColor="background1"/>
                            </w:rPr>
                          </w:pPr>
                        </w:p>
                      </w:tc>
                      <w:tc>
                        <w:tcPr>
                          <w:tcW w:w="250" w:type="pct"/>
                          <w:shd w:val="clear" w:color="auto" w:fill="5B9BD5" w:themeFill="accent1"/>
                          <w:vAlign w:val="center"/>
                        </w:tcPr>
                        <w:p w14:paraId="51C432A4" w14:textId="77777777" w:rsidR="00425B58" w:rsidRDefault="00425B58">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3</w:t>
                          </w:r>
                          <w:r>
                            <w:rPr>
                              <w:noProof/>
                              <w:color w:val="FFFFFF" w:themeColor="background1"/>
                            </w:rPr>
                            <w:fldChar w:fldCharType="end"/>
                          </w:r>
                        </w:p>
                      </w:tc>
                    </w:tr>
                  </w:tbl>
                  <w:p w14:paraId="5E772573" w14:textId="77777777" w:rsidR="00425B58" w:rsidRDefault="00425B58">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126F2" w14:textId="77777777" w:rsidR="00425B58" w:rsidRDefault="00425B58" w:rsidP="00E05920">
      <w:pPr>
        <w:spacing w:after="0" w:line="240" w:lineRule="auto"/>
      </w:pPr>
      <w:r>
        <w:separator/>
      </w:r>
    </w:p>
  </w:footnote>
  <w:footnote w:type="continuationSeparator" w:id="0">
    <w:p w14:paraId="447E9354" w14:textId="77777777" w:rsidR="00425B58" w:rsidRDefault="00425B58" w:rsidP="00E059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B1F37"/>
    <w:multiLevelType w:val="multilevel"/>
    <w:tmpl w:val="5212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44944"/>
    <w:multiLevelType w:val="hybridMultilevel"/>
    <w:tmpl w:val="620E3846"/>
    <w:lvl w:ilvl="0" w:tplc="39FE1848">
      <w:numFmt w:val="bullet"/>
      <w:lvlText w:val="•"/>
      <w:lvlJc w:val="left"/>
      <w:pPr>
        <w:ind w:left="640" w:hanging="360"/>
      </w:pPr>
      <w:rPr>
        <w:rFonts w:ascii="Arial" w:eastAsiaTheme="minorHAnsi" w:hAnsi="Arial" w:cs="Arial"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 w15:restartNumberingAfterBreak="0">
    <w:nsid w:val="09147F7D"/>
    <w:multiLevelType w:val="hybridMultilevel"/>
    <w:tmpl w:val="49CEE590"/>
    <w:lvl w:ilvl="0" w:tplc="7524719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FA5B63"/>
    <w:multiLevelType w:val="hybridMultilevel"/>
    <w:tmpl w:val="2892E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B125D"/>
    <w:multiLevelType w:val="hybridMultilevel"/>
    <w:tmpl w:val="61EC2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307BD"/>
    <w:multiLevelType w:val="hybridMultilevel"/>
    <w:tmpl w:val="329CE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713E4"/>
    <w:multiLevelType w:val="hybridMultilevel"/>
    <w:tmpl w:val="B2120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A66EC1"/>
    <w:multiLevelType w:val="hybridMultilevel"/>
    <w:tmpl w:val="4E4E9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A0281"/>
    <w:multiLevelType w:val="hybridMultilevel"/>
    <w:tmpl w:val="7BF049D6"/>
    <w:lvl w:ilvl="0" w:tplc="7524719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19740F"/>
    <w:multiLevelType w:val="hybridMultilevel"/>
    <w:tmpl w:val="7388922E"/>
    <w:styleLink w:val="ImportedStyle4"/>
    <w:lvl w:ilvl="0" w:tplc="6046BD20">
      <w:start w:val="1"/>
      <w:numFmt w:val="bullet"/>
      <w:lvlText w:val="·"/>
      <w:lvlJc w:val="left"/>
      <w:pPr>
        <w:tabs>
          <w:tab w:val="left" w:pos="1080"/>
        </w:tabs>
        <w:ind w:left="10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64959E">
      <w:start w:val="1"/>
      <w:numFmt w:val="bullet"/>
      <w:lvlText w:val="o"/>
      <w:lvlJc w:val="left"/>
      <w:pPr>
        <w:tabs>
          <w:tab w:val="left" w:pos="1080"/>
        </w:tabs>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32E19A">
      <w:start w:val="1"/>
      <w:numFmt w:val="bullet"/>
      <w:lvlText w:val="▪"/>
      <w:lvlJc w:val="left"/>
      <w:pPr>
        <w:tabs>
          <w:tab w:val="left" w:pos="1080"/>
        </w:tabs>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329CE4">
      <w:start w:val="1"/>
      <w:numFmt w:val="bullet"/>
      <w:lvlText w:val="·"/>
      <w:lvlJc w:val="left"/>
      <w:pPr>
        <w:tabs>
          <w:tab w:val="left" w:pos="1080"/>
        </w:tabs>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0400EA">
      <w:start w:val="1"/>
      <w:numFmt w:val="bullet"/>
      <w:lvlText w:val="o"/>
      <w:lvlJc w:val="left"/>
      <w:pPr>
        <w:tabs>
          <w:tab w:val="left" w:pos="1080"/>
        </w:tabs>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7AC1A6">
      <w:start w:val="1"/>
      <w:numFmt w:val="bullet"/>
      <w:lvlText w:val="▪"/>
      <w:lvlJc w:val="left"/>
      <w:pPr>
        <w:tabs>
          <w:tab w:val="left" w:pos="1080"/>
        </w:tabs>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3486A8">
      <w:start w:val="1"/>
      <w:numFmt w:val="bullet"/>
      <w:lvlText w:val="·"/>
      <w:lvlJc w:val="left"/>
      <w:pPr>
        <w:tabs>
          <w:tab w:val="left" w:pos="1080"/>
        </w:tabs>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5A9326">
      <w:start w:val="1"/>
      <w:numFmt w:val="bullet"/>
      <w:lvlText w:val="o"/>
      <w:lvlJc w:val="left"/>
      <w:pPr>
        <w:tabs>
          <w:tab w:val="left" w:pos="1080"/>
        </w:tabs>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FAED9E">
      <w:start w:val="1"/>
      <w:numFmt w:val="bullet"/>
      <w:lvlText w:val="▪"/>
      <w:lvlJc w:val="left"/>
      <w:pPr>
        <w:tabs>
          <w:tab w:val="left" w:pos="1080"/>
        </w:tabs>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D2F4E3D"/>
    <w:multiLevelType w:val="hybridMultilevel"/>
    <w:tmpl w:val="5B147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7D0299"/>
    <w:multiLevelType w:val="hybridMultilevel"/>
    <w:tmpl w:val="9DEE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3E4007"/>
    <w:multiLevelType w:val="hybridMultilevel"/>
    <w:tmpl w:val="323CB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D72263"/>
    <w:multiLevelType w:val="hybridMultilevel"/>
    <w:tmpl w:val="DA100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E95DC4"/>
    <w:multiLevelType w:val="multilevel"/>
    <w:tmpl w:val="D98A29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91E304D"/>
    <w:multiLevelType w:val="hybridMultilevel"/>
    <w:tmpl w:val="6838B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6A7547"/>
    <w:multiLevelType w:val="hybridMultilevel"/>
    <w:tmpl w:val="10FAA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C85A62"/>
    <w:multiLevelType w:val="hybridMultilevel"/>
    <w:tmpl w:val="605A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8B46F3"/>
    <w:multiLevelType w:val="hybridMultilevel"/>
    <w:tmpl w:val="56EAAD84"/>
    <w:lvl w:ilvl="0" w:tplc="08090001">
      <w:start w:val="1"/>
      <w:numFmt w:val="bullet"/>
      <w:lvlText w:val=""/>
      <w:lvlJc w:val="left"/>
      <w:pPr>
        <w:ind w:left="720" w:hanging="360"/>
      </w:pPr>
      <w:rPr>
        <w:rFonts w:ascii="Symbol" w:hAnsi="Symbol" w:hint="default"/>
      </w:rPr>
    </w:lvl>
    <w:lvl w:ilvl="1" w:tplc="1D3E3E42">
      <w:numFmt w:val="bullet"/>
      <w:lvlText w:val="•"/>
      <w:lvlJc w:val="left"/>
      <w:pPr>
        <w:ind w:left="1440" w:hanging="360"/>
      </w:pPr>
      <w:rPr>
        <w:rFonts w:ascii="Calibri" w:eastAsiaTheme="minorHAnsi" w:hAnsi="Calibri"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7A4D99"/>
    <w:multiLevelType w:val="hybridMultilevel"/>
    <w:tmpl w:val="5BD67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D34C7C"/>
    <w:multiLevelType w:val="hybridMultilevel"/>
    <w:tmpl w:val="EFB82F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55B75A4"/>
    <w:multiLevelType w:val="hybridMultilevel"/>
    <w:tmpl w:val="D60411C6"/>
    <w:lvl w:ilvl="0" w:tplc="7524719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C128A5"/>
    <w:multiLevelType w:val="hybridMultilevel"/>
    <w:tmpl w:val="7388922E"/>
    <w:numStyleLink w:val="ImportedStyle4"/>
  </w:abstractNum>
  <w:abstractNum w:abstractNumId="23" w15:restartNumberingAfterBreak="0">
    <w:nsid w:val="476E1D03"/>
    <w:multiLevelType w:val="hybridMultilevel"/>
    <w:tmpl w:val="86D2B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C4227"/>
    <w:multiLevelType w:val="hybridMultilevel"/>
    <w:tmpl w:val="2D76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846666"/>
    <w:multiLevelType w:val="hybridMultilevel"/>
    <w:tmpl w:val="EAB23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2C6971"/>
    <w:multiLevelType w:val="hybridMultilevel"/>
    <w:tmpl w:val="A4583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DD15B52"/>
    <w:multiLevelType w:val="hybridMultilevel"/>
    <w:tmpl w:val="1EE8F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4F31C0"/>
    <w:multiLevelType w:val="hybridMultilevel"/>
    <w:tmpl w:val="99D0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EE5CD5"/>
    <w:multiLevelType w:val="multilevel"/>
    <w:tmpl w:val="5E9A92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6EC48FA"/>
    <w:multiLevelType w:val="multilevel"/>
    <w:tmpl w:val="DA6C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142DE2"/>
    <w:multiLevelType w:val="hybridMultilevel"/>
    <w:tmpl w:val="08589CC8"/>
    <w:lvl w:ilvl="0" w:tplc="7524719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E77649"/>
    <w:multiLevelType w:val="hybridMultilevel"/>
    <w:tmpl w:val="29FC1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6C6485"/>
    <w:multiLevelType w:val="hybridMultilevel"/>
    <w:tmpl w:val="2CF88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DB67B3"/>
    <w:multiLevelType w:val="hybridMultilevel"/>
    <w:tmpl w:val="2D16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685E3C"/>
    <w:multiLevelType w:val="multilevel"/>
    <w:tmpl w:val="E048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94107E"/>
    <w:multiLevelType w:val="hybridMultilevel"/>
    <w:tmpl w:val="C4AE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E94B12"/>
    <w:multiLevelType w:val="hybridMultilevel"/>
    <w:tmpl w:val="7ACC6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F330F4"/>
    <w:multiLevelType w:val="multilevel"/>
    <w:tmpl w:val="70E8D1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8F51A8B"/>
    <w:multiLevelType w:val="hybridMultilevel"/>
    <w:tmpl w:val="0D42D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680573"/>
    <w:multiLevelType w:val="hybridMultilevel"/>
    <w:tmpl w:val="88128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6A52F4"/>
    <w:multiLevelType w:val="hybridMultilevel"/>
    <w:tmpl w:val="66A8A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3"/>
  </w:num>
  <w:num w:numId="4">
    <w:abstractNumId w:val="32"/>
  </w:num>
  <w:num w:numId="5">
    <w:abstractNumId w:val="13"/>
  </w:num>
  <w:num w:numId="6">
    <w:abstractNumId w:val="17"/>
  </w:num>
  <w:num w:numId="7">
    <w:abstractNumId w:val="15"/>
  </w:num>
  <w:num w:numId="8">
    <w:abstractNumId w:val="34"/>
  </w:num>
  <w:num w:numId="9">
    <w:abstractNumId w:val="5"/>
  </w:num>
  <w:num w:numId="10">
    <w:abstractNumId w:val="36"/>
  </w:num>
  <w:num w:numId="11">
    <w:abstractNumId w:val="40"/>
  </w:num>
  <w:num w:numId="12">
    <w:abstractNumId w:val="12"/>
  </w:num>
  <w:num w:numId="13">
    <w:abstractNumId w:val="23"/>
  </w:num>
  <w:num w:numId="14">
    <w:abstractNumId w:val="6"/>
  </w:num>
  <w:num w:numId="15">
    <w:abstractNumId w:val="37"/>
  </w:num>
  <w:num w:numId="16">
    <w:abstractNumId w:val="4"/>
  </w:num>
  <w:num w:numId="17">
    <w:abstractNumId w:val="19"/>
  </w:num>
  <w:num w:numId="18">
    <w:abstractNumId w:val="25"/>
  </w:num>
  <w:num w:numId="19">
    <w:abstractNumId w:val="20"/>
  </w:num>
  <w:num w:numId="20">
    <w:abstractNumId w:val="41"/>
  </w:num>
  <w:num w:numId="21">
    <w:abstractNumId w:val="27"/>
  </w:num>
  <w:num w:numId="22">
    <w:abstractNumId w:val="10"/>
  </w:num>
  <w:num w:numId="23">
    <w:abstractNumId w:val="18"/>
  </w:num>
  <w:num w:numId="24">
    <w:abstractNumId w:val="31"/>
  </w:num>
  <w:num w:numId="25">
    <w:abstractNumId w:val="2"/>
  </w:num>
  <w:num w:numId="26">
    <w:abstractNumId w:val="21"/>
  </w:num>
  <w:num w:numId="27">
    <w:abstractNumId w:val="8"/>
  </w:num>
  <w:num w:numId="28">
    <w:abstractNumId w:val="38"/>
  </w:num>
  <w:num w:numId="29">
    <w:abstractNumId w:val="29"/>
  </w:num>
  <w:num w:numId="30">
    <w:abstractNumId w:val="14"/>
  </w:num>
  <w:num w:numId="31">
    <w:abstractNumId w:val="33"/>
  </w:num>
  <w:num w:numId="32">
    <w:abstractNumId w:val="39"/>
  </w:num>
  <w:num w:numId="33">
    <w:abstractNumId w:val="16"/>
  </w:num>
  <w:num w:numId="34">
    <w:abstractNumId w:val="9"/>
  </w:num>
  <w:num w:numId="35">
    <w:abstractNumId w:val="22"/>
  </w:num>
  <w:num w:numId="36">
    <w:abstractNumId w:val="7"/>
  </w:num>
  <w:num w:numId="37">
    <w:abstractNumId w:val="26"/>
  </w:num>
  <w:num w:numId="38">
    <w:abstractNumId w:val="28"/>
  </w:num>
  <w:num w:numId="39">
    <w:abstractNumId w:val="11"/>
  </w:num>
  <w:num w:numId="40">
    <w:abstractNumId w:val="24"/>
  </w:num>
  <w:num w:numId="41">
    <w:abstractNumId w:val="1"/>
  </w:num>
  <w:num w:numId="42">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e Vardy">
    <w15:presenceInfo w15:providerId="AD" w15:userId="S::MVardy@lacehousing.org::9a12f3b9-e776-44ca-ab3c-8bbbb04489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71A"/>
    <w:rsid w:val="00000CEA"/>
    <w:rsid w:val="00053483"/>
    <w:rsid w:val="00077513"/>
    <w:rsid w:val="000878C0"/>
    <w:rsid w:val="000B29D0"/>
    <w:rsid w:val="000B6123"/>
    <w:rsid w:val="000D1931"/>
    <w:rsid w:val="000D7122"/>
    <w:rsid w:val="00124F7C"/>
    <w:rsid w:val="00136DB8"/>
    <w:rsid w:val="00154422"/>
    <w:rsid w:val="001749A6"/>
    <w:rsid w:val="001D04B0"/>
    <w:rsid w:val="001D70F8"/>
    <w:rsid w:val="001E22FA"/>
    <w:rsid w:val="001F4DB1"/>
    <w:rsid w:val="001F7C87"/>
    <w:rsid w:val="00213886"/>
    <w:rsid w:val="00247F30"/>
    <w:rsid w:val="00260C9F"/>
    <w:rsid w:val="002708F7"/>
    <w:rsid w:val="00287491"/>
    <w:rsid w:val="00291B8F"/>
    <w:rsid w:val="002A3475"/>
    <w:rsid w:val="002A5EF7"/>
    <w:rsid w:val="00310041"/>
    <w:rsid w:val="00314026"/>
    <w:rsid w:val="00353B44"/>
    <w:rsid w:val="0035764C"/>
    <w:rsid w:val="003A211A"/>
    <w:rsid w:val="003A45DA"/>
    <w:rsid w:val="003B16B5"/>
    <w:rsid w:val="003B3991"/>
    <w:rsid w:val="003C0B77"/>
    <w:rsid w:val="003C6147"/>
    <w:rsid w:val="003E5BC6"/>
    <w:rsid w:val="003F7679"/>
    <w:rsid w:val="0041371A"/>
    <w:rsid w:val="00425B58"/>
    <w:rsid w:val="00497193"/>
    <w:rsid w:val="005025A5"/>
    <w:rsid w:val="00510426"/>
    <w:rsid w:val="00525186"/>
    <w:rsid w:val="0053639F"/>
    <w:rsid w:val="00565FB6"/>
    <w:rsid w:val="005809B3"/>
    <w:rsid w:val="005A1F4D"/>
    <w:rsid w:val="005D2D02"/>
    <w:rsid w:val="005E1A03"/>
    <w:rsid w:val="005E4988"/>
    <w:rsid w:val="00626679"/>
    <w:rsid w:val="00635F15"/>
    <w:rsid w:val="0067294B"/>
    <w:rsid w:val="00674FD3"/>
    <w:rsid w:val="00693343"/>
    <w:rsid w:val="006B000C"/>
    <w:rsid w:val="006D0869"/>
    <w:rsid w:val="006E20EC"/>
    <w:rsid w:val="00710E34"/>
    <w:rsid w:val="00713046"/>
    <w:rsid w:val="00722DE6"/>
    <w:rsid w:val="0072481B"/>
    <w:rsid w:val="00736673"/>
    <w:rsid w:val="00766703"/>
    <w:rsid w:val="007844E5"/>
    <w:rsid w:val="007A76BA"/>
    <w:rsid w:val="007C328E"/>
    <w:rsid w:val="007F01D4"/>
    <w:rsid w:val="008167C8"/>
    <w:rsid w:val="008233F2"/>
    <w:rsid w:val="008716C1"/>
    <w:rsid w:val="008A6C6E"/>
    <w:rsid w:val="008F01D5"/>
    <w:rsid w:val="008F0FEB"/>
    <w:rsid w:val="009133C3"/>
    <w:rsid w:val="0092586B"/>
    <w:rsid w:val="00940B2F"/>
    <w:rsid w:val="00961E00"/>
    <w:rsid w:val="009B2F4F"/>
    <w:rsid w:val="009F3693"/>
    <w:rsid w:val="009F7608"/>
    <w:rsid w:val="00A03874"/>
    <w:rsid w:val="00A14E77"/>
    <w:rsid w:val="00A20059"/>
    <w:rsid w:val="00A2664F"/>
    <w:rsid w:val="00A64D27"/>
    <w:rsid w:val="00A70759"/>
    <w:rsid w:val="00A80BFD"/>
    <w:rsid w:val="00AB42F6"/>
    <w:rsid w:val="00AD0587"/>
    <w:rsid w:val="00AF380F"/>
    <w:rsid w:val="00AF64FE"/>
    <w:rsid w:val="00B2025B"/>
    <w:rsid w:val="00B45EFA"/>
    <w:rsid w:val="00B56BC3"/>
    <w:rsid w:val="00B5752A"/>
    <w:rsid w:val="00B90F85"/>
    <w:rsid w:val="00BA5239"/>
    <w:rsid w:val="00BB355E"/>
    <w:rsid w:val="00BD583E"/>
    <w:rsid w:val="00BF5CBB"/>
    <w:rsid w:val="00BF623E"/>
    <w:rsid w:val="00C826E0"/>
    <w:rsid w:val="00C978C9"/>
    <w:rsid w:val="00CA714E"/>
    <w:rsid w:val="00CA7BA8"/>
    <w:rsid w:val="00CD174A"/>
    <w:rsid w:val="00D06C96"/>
    <w:rsid w:val="00D21FD9"/>
    <w:rsid w:val="00D34541"/>
    <w:rsid w:val="00D6355A"/>
    <w:rsid w:val="00D96D47"/>
    <w:rsid w:val="00DA04DB"/>
    <w:rsid w:val="00DA0C04"/>
    <w:rsid w:val="00DB4378"/>
    <w:rsid w:val="00DB5C69"/>
    <w:rsid w:val="00DD57B8"/>
    <w:rsid w:val="00DE52DD"/>
    <w:rsid w:val="00E05920"/>
    <w:rsid w:val="00E24828"/>
    <w:rsid w:val="00E34825"/>
    <w:rsid w:val="00E378BD"/>
    <w:rsid w:val="00E617E1"/>
    <w:rsid w:val="00E64CF6"/>
    <w:rsid w:val="00E754CA"/>
    <w:rsid w:val="00EA7866"/>
    <w:rsid w:val="00EC734A"/>
    <w:rsid w:val="00ED2E0B"/>
    <w:rsid w:val="00F253F5"/>
    <w:rsid w:val="00F31B07"/>
    <w:rsid w:val="00F45788"/>
    <w:rsid w:val="00F53543"/>
    <w:rsid w:val="00F85C22"/>
    <w:rsid w:val="00F97FFB"/>
    <w:rsid w:val="00FA2101"/>
    <w:rsid w:val="00FB6F56"/>
    <w:rsid w:val="00FD6262"/>
    <w:rsid w:val="00FF1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9E1C7"/>
  <w15:chartTrackingRefBased/>
  <w15:docId w15:val="{8FA7B5A8-E018-4FA4-BCBE-D7833EEC1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63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34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6F56"/>
    <w:rPr>
      <w:color w:val="0563C1" w:themeColor="hyperlink"/>
      <w:u w:val="single"/>
    </w:rPr>
  </w:style>
  <w:style w:type="character" w:styleId="Strong">
    <w:name w:val="Strong"/>
    <w:basedOn w:val="DefaultParagraphFont"/>
    <w:uiPriority w:val="22"/>
    <w:qFormat/>
    <w:rsid w:val="00A2664F"/>
    <w:rPr>
      <w:b/>
      <w:bCs/>
    </w:rPr>
  </w:style>
  <w:style w:type="paragraph" w:styleId="NormalWeb">
    <w:name w:val="Normal (Web)"/>
    <w:basedOn w:val="Normal"/>
    <w:uiPriority w:val="99"/>
    <w:semiHidden/>
    <w:unhideWhenUsed/>
    <w:rsid w:val="00A2664F"/>
    <w:pPr>
      <w:spacing w:before="100" w:beforeAutospacing="1" w:after="48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00CEA"/>
    <w:pPr>
      <w:ind w:left="720"/>
      <w:contextualSpacing/>
    </w:pPr>
  </w:style>
  <w:style w:type="paragraph" w:customStyle="1" w:styleId="Body">
    <w:name w:val="Body"/>
    <w:rsid w:val="006E20EC"/>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customStyle="1" w:styleId="Heading1Char">
    <w:name w:val="Heading 1 Char"/>
    <w:basedOn w:val="DefaultParagraphFont"/>
    <w:link w:val="Heading1"/>
    <w:uiPriority w:val="9"/>
    <w:rsid w:val="0053639F"/>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059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920"/>
  </w:style>
  <w:style w:type="paragraph" w:styleId="Footer">
    <w:name w:val="footer"/>
    <w:basedOn w:val="Normal"/>
    <w:link w:val="FooterChar"/>
    <w:uiPriority w:val="99"/>
    <w:unhideWhenUsed/>
    <w:qFormat/>
    <w:rsid w:val="00E059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920"/>
  </w:style>
  <w:style w:type="table" w:styleId="TableGrid">
    <w:name w:val="Table Grid"/>
    <w:basedOn w:val="TableNormal"/>
    <w:uiPriority w:val="59"/>
    <w:rsid w:val="00D06C9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4">
    <w:name w:val="Imported Style 4"/>
    <w:rsid w:val="00AF64FE"/>
    <w:pPr>
      <w:numPr>
        <w:numId w:val="34"/>
      </w:numPr>
    </w:pPr>
  </w:style>
  <w:style w:type="character" w:customStyle="1" w:styleId="Heading2Char">
    <w:name w:val="Heading 2 Char"/>
    <w:basedOn w:val="DefaultParagraphFont"/>
    <w:link w:val="Heading2"/>
    <w:uiPriority w:val="9"/>
    <w:rsid w:val="00053483"/>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BA5239"/>
    <w:pPr>
      <w:outlineLvl w:val="9"/>
    </w:pPr>
    <w:rPr>
      <w:lang w:val="en-US"/>
    </w:rPr>
  </w:style>
  <w:style w:type="paragraph" w:styleId="TOC1">
    <w:name w:val="toc 1"/>
    <w:basedOn w:val="Normal"/>
    <w:next w:val="Normal"/>
    <w:autoRedefine/>
    <w:uiPriority w:val="39"/>
    <w:unhideWhenUsed/>
    <w:rsid w:val="00BA5239"/>
    <w:pPr>
      <w:spacing w:after="100"/>
    </w:pPr>
  </w:style>
  <w:style w:type="paragraph" w:styleId="TOC2">
    <w:name w:val="toc 2"/>
    <w:basedOn w:val="Normal"/>
    <w:next w:val="Normal"/>
    <w:autoRedefine/>
    <w:uiPriority w:val="39"/>
    <w:unhideWhenUsed/>
    <w:rsid w:val="00BA5239"/>
    <w:pPr>
      <w:spacing w:after="100"/>
      <w:ind w:left="220"/>
    </w:pPr>
  </w:style>
  <w:style w:type="paragraph" w:customStyle="1" w:styleId="Pa1">
    <w:name w:val="Pa1"/>
    <w:basedOn w:val="Normal"/>
    <w:next w:val="Normal"/>
    <w:uiPriority w:val="99"/>
    <w:rsid w:val="00154422"/>
    <w:pPr>
      <w:autoSpaceDE w:val="0"/>
      <w:autoSpaceDN w:val="0"/>
      <w:adjustRightInd w:val="0"/>
      <w:spacing w:after="0" w:line="241" w:lineRule="atLeast"/>
    </w:pPr>
    <w:rPr>
      <w:rFonts w:ascii="DIN Neuzeit Grotesk Std Bold Cn" w:hAnsi="DIN Neuzeit Grotesk Std Bold Cn"/>
      <w:sz w:val="24"/>
      <w:szCs w:val="24"/>
    </w:rPr>
  </w:style>
  <w:style w:type="paragraph" w:styleId="NoSpacing">
    <w:name w:val="No Spacing"/>
    <w:uiPriority w:val="1"/>
    <w:qFormat/>
    <w:rsid w:val="00940B2F"/>
    <w:pPr>
      <w:spacing w:after="0" w:line="240" w:lineRule="auto"/>
    </w:pPr>
    <w:rPr>
      <w:color w:val="44546A" w:themeColor="text2"/>
      <w:sz w:val="20"/>
      <w:szCs w:val="20"/>
      <w:lang w:val="en-US"/>
    </w:rPr>
  </w:style>
  <w:style w:type="character" w:styleId="CommentReference">
    <w:name w:val="annotation reference"/>
    <w:basedOn w:val="DefaultParagraphFont"/>
    <w:uiPriority w:val="99"/>
    <w:semiHidden/>
    <w:unhideWhenUsed/>
    <w:rsid w:val="00425B58"/>
    <w:rPr>
      <w:sz w:val="16"/>
      <w:szCs w:val="16"/>
    </w:rPr>
  </w:style>
  <w:style w:type="paragraph" w:styleId="CommentText">
    <w:name w:val="annotation text"/>
    <w:basedOn w:val="Normal"/>
    <w:link w:val="CommentTextChar"/>
    <w:uiPriority w:val="99"/>
    <w:semiHidden/>
    <w:unhideWhenUsed/>
    <w:rsid w:val="00425B58"/>
    <w:pPr>
      <w:spacing w:line="240" w:lineRule="auto"/>
    </w:pPr>
    <w:rPr>
      <w:sz w:val="20"/>
      <w:szCs w:val="20"/>
    </w:rPr>
  </w:style>
  <w:style w:type="character" w:customStyle="1" w:styleId="CommentTextChar">
    <w:name w:val="Comment Text Char"/>
    <w:basedOn w:val="DefaultParagraphFont"/>
    <w:link w:val="CommentText"/>
    <w:uiPriority w:val="99"/>
    <w:semiHidden/>
    <w:rsid w:val="00425B58"/>
    <w:rPr>
      <w:sz w:val="20"/>
      <w:szCs w:val="20"/>
    </w:rPr>
  </w:style>
  <w:style w:type="paragraph" w:styleId="CommentSubject">
    <w:name w:val="annotation subject"/>
    <w:basedOn w:val="CommentText"/>
    <w:next w:val="CommentText"/>
    <w:link w:val="CommentSubjectChar"/>
    <w:uiPriority w:val="99"/>
    <w:semiHidden/>
    <w:unhideWhenUsed/>
    <w:rsid w:val="00425B58"/>
    <w:rPr>
      <w:b/>
      <w:bCs/>
    </w:rPr>
  </w:style>
  <w:style w:type="character" w:customStyle="1" w:styleId="CommentSubjectChar">
    <w:name w:val="Comment Subject Char"/>
    <w:basedOn w:val="CommentTextChar"/>
    <w:link w:val="CommentSubject"/>
    <w:uiPriority w:val="99"/>
    <w:semiHidden/>
    <w:rsid w:val="00425B58"/>
    <w:rPr>
      <w:b/>
      <w:bCs/>
      <w:sz w:val="20"/>
      <w:szCs w:val="20"/>
    </w:rPr>
  </w:style>
  <w:style w:type="paragraph" w:styleId="BalloonText">
    <w:name w:val="Balloon Text"/>
    <w:basedOn w:val="Normal"/>
    <w:link w:val="BalloonTextChar"/>
    <w:uiPriority w:val="99"/>
    <w:semiHidden/>
    <w:unhideWhenUsed/>
    <w:rsid w:val="00425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B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356585">
      <w:bodyDiv w:val="1"/>
      <w:marLeft w:val="0"/>
      <w:marRight w:val="0"/>
      <w:marTop w:val="0"/>
      <w:marBottom w:val="0"/>
      <w:divBdr>
        <w:top w:val="none" w:sz="0" w:space="0" w:color="auto"/>
        <w:left w:val="none" w:sz="0" w:space="0" w:color="auto"/>
        <w:bottom w:val="none" w:sz="0" w:space="0" w:color="auto"/>
        <w:right w:val="none" w:sz="0" w:space="0" w:color="auto"/>
      </w:divBdr>
      <w:divsChild>
        <w:div w:id="1716126704">
          <w:marLeft w:val="0"/>
          <w:marRight w:val="0"/>
          <w:marTop w:val="0"/>
          <w:marBottom w:val="0"/>
          <w:divBdr>
            <w:top w:val="none" w:sz="0" w:space="0" w:color="auto"/>
            <w:left w:val="none" w:sz="0" w:space="0" w:color="auto"/>
            <w:bottom w:val="none" w:sz="0" w:space="0" w:color="auto"/>
            <w:right w:val="none" w:sz="0" w:space="0" w:color="auto"/>
          </w:divBdr>
          <w:divsChild>
            <w:div w:id="1272980298">
              <w:marLeft w:val="0"/>
              <w:marRight w:val="0"/>
              <w:marTop w:val="0"/>
              <w:marBottom w:val="0"/>
              <w:divBdr>
                <w:top w:val="none" w:sz="0" w:space="0" w:color="auto"/>
                <w:left w:val="none" w:sz="0" w:space="0" w:color="auto"/>
                <w:bottom w:val="none" w:sz="0" w:space="0" w:color="auto"/>
                <w:right w:val="none" w:sz="0" w:space="0" w:color="auto"/>
              </w:divBdr>
              <w:divsChild>
                <w:div w:id="1626501857">
                  <w:marLeft w:val="0"/>
                  <w:marRight w:val="0"/>
                  <w:marTop w:val="0"/>
                  <w:marBottom w:val="0"/>
                  <w:divBdr>
                    <w:top w:val="none" w:sz="0" w:space="0" w:color="auto"/>
                    <w:left w:val="none" w:sz="0" w:space="0" w:color="auto"/>
                    <w:bottom w:val="none" w:sz="0" w:space="0" w:color="auto"/>
                    <w:right w:val="none" w:sz="0" w:space="0" w:color="auto"/>
                  </w:divBdr>
                  <w:divsChild>
                    <w:div w:id="1341466709">
                      <w:marLeft w:val="0"/>
                      <w:marRight w:val="0"/>
                      <w:marTop w:val="0"/>
                      <w:marBottom w:val="0"/>
                      <w:divBdr>
                        <w:top w:val="none" w:sz="0" w:space="0" w:color="auto"/>
                        <w:left w:val="none" w:sz="0" w:space="0" w:color="auto"/>
                        <w:bottom w:val="none" w:sz="0" w:space="0" w:color="auto"/>
                        <w:right w:val="none" w:sz="0" w:space="0" w:color="auto"/>
                      </w:divBdr>
                      <w:divsChild>
                        <w:div w:id="111822948">
                          <w:marLeft w:val="0"/>
                          <w:marRight w:val="0"/>
                          <w:marTop w:val="0"/>
                          <w:marBottom w:val="0"/>
                          <w:divBdr>
                            <w:top w:val="none" w:sz="0" w:space="0" w:color="auto"/>
                            <w:left w:val="none" w:sz="0" w:space="0" w:color="auto"/>
                            <w:bottom w:val="none" w:sz="0" w:space="0" w:color="auto"/>
                            <w:right w:val="none" w:sz="0" w:space="0" w:color="auto"/>
                          </w:divBdr>
                          <w:divsChild>
                            <w:div w:id="1681161165">
                              <w:marLeft w:val="0"/>
                              <w:marRight w:val="0"/>
                              <w:marTop w:val="0"/>
                              <w:marBottom w:val="0"/>
                              <w:divBdr>
                                <w:top w:val="none" w:sz="0" w:space="0" w:color="auto"/>
                                <w:left w:val="none" w:sz="0" w:space="0" w:color="auto"/>
                                <w:bottom w:val="none" w:sz="0" w:space="0" w:color="auto"/>
                                <w:right w:val="none" w:sz="0" w:space="0" w:color="auto"/>
                              </w:divBdr>
                              <w:divsChild>
                                <w:div w:id="1287815113">
                                  <w:marLeft w:val="0"/>
                                  <w:marRight w:val="0"/>
                                  <w:marTop w:val="0"/>
                                  <w:marBottom w:val="0"/>
                                  <w:divBdr>
                                    <w:top w:val="none" w:sz="0" w:space="0" w:color="auto"/>
                                    <w:left w:val="none" w:sz="0" w:space="0" w:color="auto"/>
                                    <w:bottom w:val="none" w:sz="0" w:space="0" w:color="auto"/>
                                    <w:right w:val="none" w:sz="0" w:space="0" w:color="auto"/>
                                  </w:divBdr>
                                  <w:divsChild>
                                    <w:div w:id="62967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496354">
      <w:bodyDiv w:val="1"/>
      <w:marLeft w:val="0"/>
      <w:marRight w:val="0"/>
      <w:marTop w:val="0"/>
      <w:marBottom w:val="0"/>
      <w:divBdr>
        <w:top w:val="none" w:sz="0" w:space="0" w:color="auto"/>
        <w:left w:val="none" w:sz="0" w:space="0" w:color="auto"/>
        <w:bottom w:val="none" w:sz="0" w:space="0" w:color="auto"/>
        <w:right w:val="none" w:sz="0" w:space="0" w:color="auto"/>
      </w:divBdr>
    </w:div>
    <w:div w:id="687484914">
      <w:bodyDiv w:val="1"/>
      <w:marLeft w:val="0"/>
      <w:marRight w:val="0"/>
      <w:marTop w:val="0"/>
      <w:marBottom w:val="0"/>
      <w:divBdr>
        <w:top w:val="none" w:sz="0" w:space="0" w:color="auto"/>
        <w:left w:val="none" w:sz="0" w:space="0" w:color="auto"/>
        <w:bottom w:val="none" w:sz="0" w:space="0" w:color="auto"/>
        <w:right w:val="none" w:sz="0" w:space="0" w:color="auto"/>
      </w:divBdr>
    </w:div>
    <w:div w:id="927033503">
      <w:bodyDiv w:val="1"/>
      <w:marLeft w:val="0"/>
      <w:marRight w:val="0"/>
      <w:marTop w:val="0"/>
      <w:marBottom w:val="0"/>
      <w:divBdr>
        <w:top w:val="none" w:sz="0" w:space="0" w:color="auto"/>
        <w:left w:val="none" w:sz="0" w:space="0" w:color="auto"/>
        <w:bottom w:val="none" w:sz="0" w:space="0" w:color="auto"/>
        <w:right w:val="none" w:sz="0" w:space="0" w:color="auto"/>
      </w:divBdr>
      <w:divsChild>
        <w:div w:id="914633463">
          <w:marLeft w:val="0"/>
          <w:marRight w:val="0"/>
          <w:marTop w:val="0"/>
          <w:marBottom w:val="0"/>
          <w:divBdr>
            <w:top w:val="none" w:sz="0" w:space="0" w:color="auto"/>
            <w:left w:val="none" w:sz="0" w:space="0" w:color="auto"/>
            <w:bottom w:val="none" w:sz="0" w:space="0" w:color="auto"/>
            <w:right w:val="none" w:sz="0" w:space="0" w:color="auto"/>
          </w:divBdr>
          <w:divsChild>
            <w:div w:id="2033527012">
              <w:marLeft w:val="0"/>
              <w:marRight w:val="0"/>
              <w:marTop w:val="0"/>
              <w:marBottom w:val="0"/>
              <w:divBdr>
                <w:top w:val="none" w:sz="0" w:space="0" w:color="auto"/>
                <w:left w:val="none" w:sz="0" w:space="0" w:color="auto"/>
                <w:bottom w:val="none" w:sz="0" w:space="0" w:color="auto"/>
                <w:right w:val="none" w:sz="0" w:space="0" w:color="auto"/>
              </w:divBdr>
              <w:divsChild>
                <w:div w:id="1852835013">
                  <w:marLeft w:val="0"/>
                  <w:marRight w:val="0"/>
                  <w:marTop w:val="0"/>
                  <w:marBottom w:val="0"/>
                  <w:divBdr>
                    <w:top w:val="none" w:sz="0" w:space="0" w:color="auto"/>
                    <w:left w:val="none" w:sz="0" w:space="0" w:color="auto"/>
                    <w:bottom w:val="none" w:sz="0" w:space="0" w:color="auto"/>
                    <w:right w:val="none" w:sz="0" w:space="0" w:color="auto"/>
                  </w:divBdr>
                  <w:divsChild>
                    <w:div w:id="618493433">
                      <w:marLeft w:val="0"/>
                      <w:marRight w:val="0"/>
                      <w:marTop w:val="0"/>
                      <w:marBottom w:val="0"/>
                      <w:divBdr>
                        <w:top w:val="none" w:sz="0" w:space="0" w:color="auto"/>
                        <w:left w:val="none" w:sz="0" w:space="0" w:color="auto"/>
                        <w:bottom w:val="none" w:sz="0" w:space="0" w:color="auto"/>
                        <w:right w:val="none" w:sz="0" w:space="0" w:color="auto"/>
                      </w:divBdr>
                      <w:divsChild>
                        <w:div w:id="732390521">
                          <w:marLeft w:val="0"/>
                          <w:marRight w:val="0"/>
                          <w:marTop w:val="0"/>
                          <w:marBottom w:val="0"/>
                          <w:divBdr>
                            <w:top w:val="none" w:sz="0" w:space="0" w:color="auto"/>
                            <w:left w:val="none" w:sz="0" w:space="0" w:color="auto"/>
                            <w:bottom w:val="none" w:sz="0" w:space="0" w:color="auto"/>
                            <w:right w:val="none" w:sz="0" w:space="0" w:color="auto"/>
                          </w:divBdr>
                          <w:divsChild>
                            <w:div w:id="1478180142">
                              <w:marLeft w:val="0"/>
                              <w:marRight w:val="0"/>
                              <w:marTop w:val="0"/>
                              <w:marBottom w:val="0"/>
                              <w:divBdr>
                                <w:top w:val="none" w:sz="0" w:space="0" w:color="auto"/>
                                <w:left w:val="none" w:sz="0" w:space="0" w:color="auto"/>
                                <w:bottom w:val="none" w:sz="0" w:space="0" w:color="auto"/>
                                <w:right w:val="none" w:sz="0" w:space="0" w:color="auto"/>
                              </w:divBdr>
                              <w:divsChild>
                                <w:div w:id="126437804">
                                  <w:marLeft w:val="0"/>
                                  <w:marRight w:val="0"/>
                                  <w:marTop w:val="0"/>
                                  <w:marBottom w:val="0"/>
                                  <w:divBdr>
                                    <w:top w:val="none" w:sz="0" w:space="0" w:color="auto"/>
                                    <w:left w:val="none" w:sz="0" w:space="0" w:color="auto"/>
                                    <w:bottom w:val="none" w:sz="0" w:space="0" w:color="auto"/>
                                    <w:right w:val="none" w:sz="0" w:space="0" w:color="auto"/>
                                  </w:divBdr>
                                  <w:divsChild>
                                    <w:div w:id="10613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91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mailto:enquiries@lacehousing.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hyperlink" Target="http://www.lacehousing.org" TargetMode="External"/><Relationship Id="rId19" Type="http://schemas.openxmlformats.org/officeDocument/2006/relationships/hyperlink" Target="http://www.lacehousing.org" TargetMode="External"/><Relationship Id="rId4" Type="http://schemas.openxmlformats.org/officeDocument/2006/relationships/settings" Target="settings.xml"/><Relationship Id="rId9" Type="http://schemas.openxmlformats.org/officeDocument/2006/relationships/hyperlink" Target="mailto:enquiries@lacehousing.org" TargetMode="External"/><Relationship Id="rId14" Type="http://schemas.openxmlformats.org/officeDocument/2006/relationships/hyperlink" Target="http://www.powercut105.com/"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813D7-C8FC-4E64-A576-21CD07FFF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9210</Words>
  <Characters>52497</Characters>
  <Application>Microsoft Office Word</Application>
  <DocSecurity>4</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Graves</dc:creator>
  <cp:keywords/>
  <dc:description/>
  <cp:lastModifiedBy>Marie Vardy</cp:lastModifiedBy>
  <cp:revision>2</cp:revision>
  <dcterms:created xsi:type="dcterms:W3CDTF">2019-11-20T11:29:00Z</dcterms:created>
  <dcterms:modified xsi:type="dcterms:W3CDTF">2019-11-20T11:29:00Z</dcterms:modified>
</cp:coreProperties>
</file>